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06" w:rsidRDefault="00DA1206" w:rsidP="00DA1206">
      <w:pPr>
        <w:rPr>
          <w:b/>
          <w:bCs/>
          <w:sz w:val="28"/>
          <w:szCs w:val="28"/>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Default="00DA1206" w:rsidP="00DA1206">
      <w:pPr>
        <w:jc w:val="center"/>
        <w:outlineLvl w:val="0"/>
        <w:rPr>
          <w:b/>
          <w:bCs/>
          <w:sz w:val="28"/>
          <w:szCs w:val="28"/>
          <w:rtl/>
          <w:lang w:bidi="ar-TN"/>
        </w:rPr>
      </w:pPr>
    </w:p>
    <w:p w:rsidR="00DA1206" w:rsidRDefault="00DA1206" w:rsidP="00DA1206">
      <w:pPr>
        <w:jc w:val="center"/>
        <w:outlineLvl w:val="0"/>
        <w:rPr>
          <w:b/>
          <w:bCs/>
          <w:sz w:val="28"/>
          <w:szCs w:val="28"/>
          <w:rtl/>
          <w:lang w:bidi="ar-TN"/>
        </w:rPr>
      </w:pPr>
    </w:p>
    <w:p w:rsidR="00DA1206" w:rsidRPr="00255B8E" w:rsidRDefault="00DA1206" w:rsidP="00DA1206">
      <w:pPr>
        <w:jc w:val="center"/>
        <w:outlineLvl w:val="0"/>
        <w:rPr>
          <w:b/>
          <w:bCs/>
          <w:sz w:val="28"/>
          <w:szCs w:val="28"/>
          <w:rtl/>
          <w:lang w:bidi="ar-TN"/>
        </w:rPr>
      </w:pPr>
      <w:r w:rsidRPr="00255B8E">
        <w:rPr>
          <w:rFonts w:hint="cs"/>
          <w:b/>
          <w:bCs/>
          <w:sz w:val="28"/>
          <w:szCs w:val="28"/>
          <w:rtl/>
          <w:lang w:bidi="ar-TN"/>
        </w:rPr>
        <w:t>الجمهوريـــة التونسيــــــــــــة</w:t>
      </w:r>
    </w:p>
    <w:p w:rsidR="00DA1206" w:rsidRPr="00255B8E" w:rsidRDefault="00DA1206" w:rsidP="00DA1206">
      <w:pPr>
        <w:jc w:val="center"/>
        <w:rPr>
          <w:b/>
          <w:bCs/>
          <w:sz w:val="28"/>
          <w:szCs w:val="28"/>
          <w:rtl/>
          <w:lang w:bidi="ar-TN"/>
        </w:rPr>
      </w:pPr>
      <w:r w:rsidRPr="00255B8E">
        <w:rPr>
          <w:rFonts w:hint="cs"/>
          <w:b/>
          <w:bCs/>
          <w:sz w:val="28"/>
          <w:szCs w:val="28"/>
          <w:rtl/>
          <w:lang w:bidi="ar-TN"/>
        </w:rPr>
        <w:t xml:space="preserve">وزارة </w:t>
      </w:r>
      <w:r>
        <w:rPr>
          <w:rFonts w:hint="cs"/>
          <w:b/>
          <w:bCs/>
          <w:sz w:val="28"/>
          <w:szCs w:val="28"/>
          <w:rtl/>
          <w:lang w:bidi="ar-TN"/>
        </w:rPr>
        <w:t>الشؤون المحلية والبيئة</w:t>
      </w:r>
    </w:p>
    <w:p w:rsidR="00DA1206" w:rsidRPr="00255B8E" w:rsidRDefault="00DA1206" w:rsidP="00DA1206">
      <w:pPr>
        <w:jc w:val="center"/>
        <w:rPr>
          <w:b/>
          <w:bCs/>
          <w:sz w:val="28"/>
          <w:szCs w:val="28"/>
          <w:rtl/>
          <w:lang w:bidi="ar-TN"/>
        </w:rPr>
      </w:pPr>
      <w:r w:rsidRPr="00255B8E">
        <w:rPr>
          <w:rFonts w:hint="cs"/>
          <w:b/>
          <w:bCs/>
          <w:sz w:val="28"/>
          <w:szCs w:val="28"/>
          <w:rtl/>
          <w:lang w:bidi="ar-TN"/>
        </w:rPr>
        <w:t xml:space="preserve">بـلديــــــة قــابـــــــــس </w:t>
      </w:r>
    </w:p>
    <w:p w:rsidR="00DA1206" w:rsidRPr="00255B8E" w:rsidRDefault="00DA1206" w:rsidP="00DA1206">
      <w:pPr>
        <w:jc w:val="center"/>
        <w:rPr>
          <w:b/>
          <w:bCs/>
          <w:sz w:val="28"/>
          <w:szCs w:val="28"/>
          <w:rtl/>
          <w:lang w:bidi="ar-TN"/>
        </w:rPr>
      </w:pPr>
      <w:r w:rsidRPr="00255B8E">
        <w:rPr>
          <w:rFonts w:hint="cs"/>
          <w:b/>
          <w:bCs/>
          <w:sz w:val="28"/>
          <w:szCs w:val="28"/>
          <w:rtl/>
          <w:lang w:bidi="ar-TN"/>
        </w:rPr>
        <w:t>***</w:t>
      </w:r>
    </w:p>
    <w:p w:rsidR="00DA1206" w:rsidRPr="00255B8E" w:rsidRDefault="00DA1206" w:rsidP="00DA1206">
      <w:pPr>
        <w:jc w:val="center"/>
        <w:rPr>
          <w:b/>
          <w:bCs/>
          <w:sz w:val="28"/>
          <w:szCs w:val="28"/>
          <w:rtl/>
          <w:lang w:bidi="ar-TN"/>
        </w:rPr>
      </w:pPr>
    </w:p>
    <w:p w:rsidR="00DA1206" w:rsidRPr="00255B8E" w:rsidRDefault="00DA1206" w:rsidP="00DA1206">
      <w:pPr>
        <w:jc w:val="center"/>
        <w:rPr>
          <w:b/>
          <w:bCs/>
          <w:sz w:val="28"/>
          <w:szCs w:val="28"/>
          <w:rtl/>
          <w:lang w:bidi="ar-TN"/>
        </w:rPr>
      </w:pPr>
    </w:p>
    <w:p w:rsidR="00DA1206" w:rsidRPr="00255B8E"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Pr="00255B8E" w:rsidRDefault="00DA1206" w:rsidP="00DA1206">
      <w:pPr>
        <w:jc w:val="center"/>
        <w:rPr>
          <w:b/>
          <w:bCs/>
          <w:sz w:val="28"/>
          <w:szCs w:val="28"/>
          <w:rtl/>
          <w:lang w:bidi="ar-TN"/>
        </w:rPr>
      </w:pPr>
    </w:p>
    <w:p w:rsidR="00DA1206"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Default="00DA1206" w:rsidP="00DA1206">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لزمة استخلاص المعاليم الموظفة </w:t>
      </w:r>
    </w:p>
    <w:p w:rsidR="00DA1206" w:rsidRDefault="00DA1206" w:rsidP="00DA1206">
      <w:pPr>
        <w:jc w:val="center"/>
        <w:rPr>
          <w:rFonts w:ascii="ae_AlMothnna" w:hAnsi="ae_AlMothnna" w:cs="ae_AlMothnna"/>
          <w:b/>
          <w:bCs/>
          <w:sz w:val="40"/>
          <w:szCs w:val="40"/>
          <w:rtl/>
          <w:lang w:val="fr-FR" w:bidi="ar-TN"/>
        </w:rPr>
      </w:pPr>
    </w:p>
    <w:p w:rsidR="00DA1206" w:rsidRPr="001E32D4" w:rsidRDefault="00DA1206" w:rsidP="00DA1206">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على </w:t>
      </w:r>
      <w:r w:rsidRPr="001E32D4">
        <w:rPr>
          <w:rFonts w:ascii="ae_AlMothnna" w:hAnsi="ae_AlMothnna" w:cs="ae_AlMothnna" w:hint="cs"/>
          <w:b/>
          <w:bCs/>
          <w:sz w:val="40"/>
          <w:szCs w:val="40"/>
          <w:rtl/>
          <w:lang w:val="fr-FR" w:bidi="ar-TN"/>
        </w:rPr>
        <w:t>الأسواق</w:t>
      </w:r>
      <w:r w:rsidRPr="001E32D4">
        <w:rPr>
          <w:rFonts w:ascii="ae_AlMothnna" w:hAnsi="ae_AlMothnna" w:cs="ae_AlMothnna"/>
          <w:b/>
          <w:bCs/>
          <w:sz w:val="40"/>
          <w:szCs w:val="40"/>
          <w:rtl/>
          <w:lang w:val="fr-FR" w:bidi="ar-TN"/>
        </w:rPr>
        <w:t xml:space="preserve"> العامة</w:t>
      </w:r>
    </w:p>
    <w:p w:rsidR="00DA1206" w:rsidRPr="001E32D4" w:rsidRDefault="00DA1206" w:rsidP="00DA1206">
      <w:pPr>
        <w:jc w:val="center"/>
        <w:rPr>
          <w:rFonts w:ascii="ae_AlMothnna" w:hAnsi="ae_AlMothnna" w:cs="ae_AlMothnna"/>
          <w:b/>
          <w:bCs/>
          <w:sz w:val="40"/>
          <w:szCs w:val="40"/>
          <w:rtl/>
          <w:lang w:val="fr-FR" w:bidi="ar-TN"/>
        </w:rPr>
      </w:pPr>
    </w:p>
    <w:p w:rsidR="00DA1206" w:rsidRPr="001E32D4" w:rsidRDefault="00DA1206" w:rsidP="00DA1206">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ببلدية قابس لسنة </w:t>
      </w:r>
      <w:r>
        <w:rPr>
          <w:rFonts w:ascii="ae_AlMothnna" w:hAnsi="ae_AlMothnna" w:cs="ae_AlMothnna"/>
          <w:b/>
          <w:bCs/>
          <w:sz w:val="40"/>
          <w:szCs w:val="40"/>
          <w:lang w:val="fr-FR" w:bidi="ar-TN"/>
        </w:rPr>
        <w:t>2021</w:t>
      </w: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Default="00DA1206" w:rsidP="00DA1206">
      <w:pPr>
        <w:jc w:val="center"/>
        <w:rPr>
          <w:b/>
          <w:bCs/>
          <w:sz w:val="28"/>
          <w:szCs w:val="28"/>
          <w:rtl/>
          <w:lang w:bidi="ar-TN"/>
        </w:rPr>
      </w:pPr>
    </w:p>
    <w:p w:rsidR="00DA1206" w:rsidRPr="00255B8E" w:rsidRDefault="00DA1206" w:rsidP="00DA1206">
      <w:pPr>
        <w:jc w:val="cente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Pr="00255B8E" w:rsidRDefault="00DA1206" w:rsidP="00DA1206">
      <w:pPr>
        <w:rPr>
          <w:b/>
          <w:bCs/>
          <w:sz w:val="28"/>
          <w:szCs w:val="28"/>
          <w:rtl/>
          <w:lang w:bidi="ar-TN"/>
        </w:rPr>
      </w:pPr>
    </w:p>
    <w:p w:rsidR="00DA1206" w:rsidRDefault="00DA1206" w:rsidP="00DA1206">
      <w:pPr>
        <w:jc w:val="center"/>
        <w:rPr>
          <w:sz w:val="28"/>
          <w:szCs w:val="28"/>
          <w:rtl/>
          <w:lang w:bidi="ar-TN"/>
        </w:rPr>
      </w:pPr>
    </w:p>
    <w:p w:rsidR="00DA1206" w:rsidRDefault="00DA1206" w:rsidP="00DA1206">
      <w:pPr>
        <w:jc w:val="center"/>
        <w:rPr>
          <w:sz w:val="28"/>
          <w:szCs w:val="28"/>
          <w:rtl/>
          <w:lang w:bidi="ar-TN"/>
        </w:rPr>
      </w:pPr>
    </w:p>
    <w:p w:rsidR="00DA1206" w:rsidRDefault="00DA1206" w:rsidP="00DA1206">
      <w:pPr>
        <w:rPr>
          <w:sz w:val="28"/>
          <w:szCs w:val="28"/>
          <w:rtl/>
          <w:lang w:bidi="ar-TN"/>
        </w:rPr>
      </w:pPr>
    </w:p>
    <w:p w:rsidR="00DA1206" w:rsidRDefault="00DA1206" w:rsidP="00DA1206">
      <w:pPr>
        <w:jc w:val="center"/>
        <w:rPr>
          <w:sz w:val="28"/>
          <w:szCs w:val="28"/>
          <w:rtl/>
          <w:lang w:bidi="ar-TN"/>
        </w:rPr>
      </w:pPr>
    </w:p>
    <w:p w:rsidR="00DA1206" w:rsidRPr="00255B8E" w:rsidRDefault="00DA1206" w:rsidP="00DA1206">
      <w:pPr>
        <w:jc w:val="center"/>
        <w:outlineLvl w:val="0"/>
        <w:rPr>
          <w:rFonts w:cs="MCS Kofi S_U normal."/>
          <w:b/>
          <w:bCs/>
          <w:sz w:val="32"/>
          <w:szCs w:val="32"/>
          <w:u w:val="single"/>
          <w:rtl/>
          <w:lang w:bidi="ar-TN"/>
        </w:rPr>
      </w:pPr>
      <w:r w:rsidRPr="00255B8E">
        <w:rPr>
          <w:rFonts w:cs="MCS Kofi S_U normal." w:hint="cs"/>
          <w:b/>
          <w:bCs/>
          <w:sz w:val="32"/>
          <w:szCs w:val="32"/>
          <w:u w:val="single"/>
          <w:rtl/>
          <w:lang w:bidi="ar-TN"/>
        </w:rPr>
        <w:t>ك</w:t>
      </w:r>
      <w:r>
        <w:rPr>
          <w:rFonts w:cs="MCS Kofi S_U normal." w:hint="cs"/>
          <w:b/>
          <w:bCs/>
          <w:sz w:val="32"/>
          <w:szCs w:val="32"/>
          <w:u w:val="single"/>
          <w:rtl/>
          <w:lang w:bidi="ar-TN"/>
        </w:rPr>
        <w:t>ــــ</w:t>
      </w:r>
      <w:r w:rsidRPr="00255B8E">
        <w:rPr>
          <w:rFonts w:cs="MCS Kofi S_U normal." w:hint="cs"/>
          <w:b/>
          <w:bCs/>
          <w:sz w:val="32"/>
          <w:szCs w:val="32"/>
          <w:u w:val="single"/>
          <w:rtl/>
          <w:lang w:bidi="ar-TN"/>
        </w:rPr>
        <w:t>راس الش</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روط الع</w:t>
      </w:r>
      <w:r>
        <w:rPr>
          <w:rFonts w:cs="MCS Kofi S_U normal." w:hint="cs"/>
          <w:b/>
          <w:bCs/>
          <w:sz w:val="32"/>
          <w:szCs w:val="32"/>
          <w:u w:val="single"/>
          <w:rtl/>
          <w:lang w:bidi="ar-TN"/>
        </w:rPr>
        <w:t>ـ</w:t>
      </w:r>
      <w:r w:rsidRPr="00255B8E">
        <w:rPr>
          <w:rFonts w:cs="MCS Kofi S_U normal." w:hint="cs"/>
          <w:b/>
          <w:bCs/>
          <w:sz w:val="32"/>
          <w:szCs w:val="32"/>
          <w:u w:val="single"/>
          <w:rtl/>
          <w:lang w:bidi="ar-TN"/>
        </w:rPr>
        <w:t>ام</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ـــة</w:t>
      </w:r>
    </w:p>
    <w:p w:rsidR="00DA1206" w:rsidRDefault="00DA1206" w:rsidP="00DA1206">
      <w:pPr>
        <w:jc w:val="lowKashida"/>
        <w:rPr>
          <w:b/>
          <w:bCs/>
          <w:sz w:val="28"/>
          <w:szCs w:val="28"/>
          <w:u w:val="single"/>
          <w:rtl/>
          <w:lang w:bidi="ar-TN"/>
        </w:rPr>
      </w:pPr>
    </w:p>
    <w:p w:rsidR="00DA1206" w:rsidRPr="00255B8E" w:rsidRDefault="00DA1206" w:rsidP="00DA1206">
      <w:pPr>
        <w:jc w:val="lowKashida"/>
        <w:outlineLvl w:val="0"/>
        <w:rPr>
          <w:b/>
          <w:bCs/>
          <w:sz w:val="28"/>
          <w:szCs w:val="28"/>
          <w:rtl/>
          <w:lang w:bidi="ar-TN"/>
        </w:rPr>
      </w:pPr>
      <w:r w:rsidRPr="00255B8E">
        <w:rPr>
          <w:b/>
          <w:bCs/>
          <w:sz w:val="28"/>
          <w:szCs w:val="28"/>
          <w:u w:val="single"/>
          <w:rtl/>
          <w:lang w:bidi="ar-TN"/>
        </w:rPr>
        <w:t>الفصـ</w:t>
      </w:r>
      <w:r w:rsidRPr="00255B8E">
        <w:rPr>
          <w:rFonts w:hint="cs"/>
          <w:b/>
          <w:bCs/>
          <w:sz w:val="28"/>
          <w:szCs w:val="28"/>
          <w:u w:val="single"/>
          <w:rtl/>
          <w:lang w:bidi="ar-TN"/>
        </w:rPr>
        <w:t>ــــ</w:t>
      </w:r>
      <w:r w:rsidRPr="00255B8E">
        <w:rPr>
          <w:b/>
          <w:bCs/>
          <w:sz w:val="28"/>
          <w:szCs w:val="28"/>
          <w:u w:val="single"/>
          <w:rtl/>
          <w:lang w:bidi="ar-TN"/>
        </w:rPr>
        <w:t>ـل الأول</w:t>
      </w:r>
      <w:r w:rsidRPr="00255B8E">
        <w:rPr>
          <w:b/>
          <w:bCs/>
          <w:sz w:val="28"/>
          <w:szCs w:val="28"/>
          <w:rtl/>
          <w:lang w:bidi="ar-TN"/>
        </w:rPr>
        <w:t>:</w:t>
      </w:r>
    </w:p>
    <w:p w:rsidR="00DA1206" w:rsidRPr="00255B8E" w:rsidRDefault="00DA1206" w:rsidP="00DA1206">
      <w:pPr>
        <w:jc w:val="lowKashida"/>
        <w:rPr>
          <w:sz w:val="28"/>
          <w:szCs w:val="28"/>
          <w:rtl/>
          <w:lang w:bidi="ar-TN"/>
        </w:rPr>
      </w:pPr>
      <w:r w:rsidRPr="00255B8E">
        <w:rPr>
          <w:rFonts w:hint="cs"/>
          <w:sz w:val="28"/>
          <w:szCs w:val="28"/>
          <w:rtl/>
          <w:lang w:bidi="ar-TN"/>
        </w:rPr>
        <w:t>يحدد هذا الكراس العلاقة القائمة بين البلدية ومستلزم</w:t>
      </w:r>
      <w:r>
        <w:rPr>
          <w:rFonts w:hint="cs"/>
          <w:sz w:val="28"/>
          <w:szCs w:val="28"/>
          <w:rtl/>
          <w:lang w:bidi="ar-TN"/>
        </w:rPr>
        <w:t xml:space="preserve"> المعاليم الموظفة على</w:t>
      </w:r>
      <w:r w:rsidRPr="00255B8E">
        <w:rPr>
          <w:rFonts w:hint="cs"/>
          <w:sz w:val="28"/>
          <w:szCs w:val="28"/>
          <w:rtl/>
          <w:lang w:bidi="ar-TN"/>
        </w:rPr>
        <w:t xml:space="preserve"> الأسواق العامة، ويضبط شروط التعامل بين الطرفين.</w:t>
      </w:r>
    </w:p>
    <w:p w:rsidR="00DA1206" w:rsidRDefault="00DA1206" w:rsidP="00DA1206">
      <w:pPr>
        <w:jc w:val="lowKashida"/>
        <w:rPr>
          <w:b/>
          <w:bCs/>
          <w:sz w:val="28"/>
          <w:szCs w:val="28"/>
          <w:u w:val="single"/>
          <w:rtl/>
          <w:lang w:bidi="ar-TN"/>
        </w:rPr>
      </w:pPr>
    </w:p>
    <w:p w:rsidR="00DA1206" w:rsidRPr="00255B8E" w:rsidRDefault="00DA1206" w:rsidP="00DA1206">
      <w:pPr>
        <w:jc w:val="lowKashida"/>
        <w:outlineLvl w:val="0"/>
        <w:rPr>
          <w:b/>
          <w:bCs/>
          <w:sz w:val="28"/>
          <w:szCs w:val="28"/>
          <w:rtl/>
          <w:lang w:bidi="ar-TN"/>
        </w:rPr>
      </w:pPr>
      <w:r w:rsidRPr="00255B8E">
        <w:rPr>
          <w:rFonts w:hint="cs"/>
          <w:b/>
          <w:bCs/>
          <w:sz w:val="28"/>
          <w:szCs w:val="28"/>
          <w:u w:val="single"/>
          <w:rtl/>
          <w:lang w:bidi="ar-TN"/>
        </w:rPr>
        <w:t>الفصل الثانــــي</w:t>
      </w:r>
      <w:r w:rsidRPr="00255B8E">
        <w:rPr>
          <w:rFonts w:hint="cs"/>
          <w:b/>
          <w:bCs/>
          <w:sz w:val="28"/>
          <w:szCs w:val="28"/>
          <w:rtl/>
          <w:lang w:bidi="ar-TN"/>
        </w:rPr>
        <w:t>:</w:t>
      </w:r>
    </w:p>
    <w:p w:rsidR="00DA1206" w:rsidRPr="00255B8E" w:rsidRDefault="00DA1206" w:rsidP="009C633D">
      <w:pPr>
        <w:jc w:val="lowKashida"/>
        <w:rPr>
          <w:sz w:val="28"/>
          <w:szCs w:val="28"/>
          <w:rtl/>
          <w:lang w:bidi="ar-TN"/>
        </w:rPr>
      </w:pPr>
      <w:r w:rsidRPr="00255B8E">
        <w:rPr>
          <w:rFonts w:hint="cs"/>
          <w:sz w:val="28"/>
          <w:szCs w:val="28"/>
          <w:rtl/>
          <w:lang w:bidi="ar-TN"/>
        </w:rPr>
        <w:t>تنطبق أحكام هذا الكراس على لزمة استخلاص المعالي</w:t>
      </w:r>
      <w:r w:rsidRPr="00255B8E">
        <w:rPr>
          <w:rFonts w:hint="eastAsia"/>
          <w:sz w:val="28"/>
          <w:szCs w:val="28"/>
          <w:rtl/>
          <w:lang w:bidi="ar-TN"/>
        </w:rPr>
        <w:t>م</w:t>
      </w:r>
      <w:r w:rsidRPr="00255B8E">
        <w:rPr>
          <w:rFonts w:hint="cs"/>
          <w:sz w:val="28"/>
          <w:szCs w:val="28"/>
          <w:rtl/>
          <w:lang w:bidi="ar-TN"/>
        </w:rPr>
        <w:t xml:space="preserve"> الموظفة على السوق العامة لبلدية قابس المنصوص عليها بالفقرة الثانية من هذا الفصل والتي وضعت للبيع </w:t>
      </w:r>
      <w:r>
        <w:rPr>
          <w:rFonts w:hint="cs"/>
          <w:sz w:val="28"/>
          <w:szCs w:val="28"/>
          <w:rtl/>
          <w:lang w:bidi="ar-TN"/>
        </w:rPr>
        <w:t>بطلب عروض بتاريخ.............</w:t>
      </w:r>
      <w:r w:rsidRPr="00255B8E">
        <w:rPr>
          <w:rFonts w:hint="cs"/>
          <w:sz w:val="28"/>
          <w:szCs w:val="28"/>
          <w:rtl/>
          <w:lang w:bidi="ar-TN"/>
        </w:rPr>
        <w:t xml:space="preserve"> لمدة </w:t>
      </w:r>
      <w:r>
        <w:rPr>
          <w:rFonts w:hint="cs"/>
          <w:sz w:val="28"/>
          <w:szCs w:val="28"/>
          <w:rtl/>
          <w:lang w:bidi="ar-TN"/>
        </w:rPr>
        <w:t>سنة</w:t>
      </w:r>
      <w:r w:rsidRPr="00255B8E">
        <w:rPr>
          <w:rFonts w:hint="cs"/>
          <w:sz w:val="28"/>
          <w:szCs w:val="28"/>
          <w:rtl/>
          <w:lang w:bidi="ar-TN"/>
        </w:rPr>
        <w:t xml:space="preserve"> ابتداء من غرة جانفي </w:t>
      </w:r>
      <w:r>
        <w:rPr>
          <w:rFonts w:hint="cs"/>
          <w:sz w:val="28"/>
          <w:szCs w:val="28"/>
          <w:rtl/>
          <w:lang w:bidi="ar-TN"/>
        </w:rPr>
        <w:t>2</w:t>
      </w:r>
      <w:r w:rsidR="009C633D">
        <w:rPr>
          <w:rFonts w:hint="cs"/>
          <w:sz w:val="28"/>
          <w:szCs w:val="28"/>
          <w:rtl/>
          <w:lang w:bidi="ar-TN"/>
        </w:rPr>
        <w:t>1</w:t>
      </w:r>
      <w:r>
        <w:rPr>
          <w:sz w:val="28"/>
          <w:szCs w:val="28"/>
          <w:lang w:bidi="ar-TN"/>
        </w:rPr>
        <w:t>20</w:t>
      </w:r>
      <w:r w:rsidRPr="00255B8E">
        <w:rPr>
          <w:rFonts w:hint="cs"/>
          <w:sz w:val="28"/>
          <w:szCs w:val="28"/>
          <w:rtl/>
          <w:lang w:bidi="ar-TN"/>
        </w:rPr>
        <w:t xml:space="preserve"> إلى غاية 31 ديسمبر </w:t>
      </w:r>
      <w:r>
        <w:rPr>
          <w:sz w:val="28"/>
          <w:szCs w:val="28"/>
          <w:lang w:bidi="ar-TN"/>
        </w:rPr>
        <w:t>202</w:t>
      </w:r>
      <w:r w:rsidR="009C633D">
        <w:rPr>
          <w:sz w:val="28"/>
          <w:szCs w:val="28"/>
          <w:lang w:bidi="ar-TN"/>
        </w:rPr>
        <w:t>1</w:t>
      </w:r>
      <w:r>
        <w:rPr>
          <w:rFonts w:hint="cs"/>
          <w:sz w:val="28"/>
          <w:szCs w:val="28"/>
          <w:rtl/>
          <w:lang w:bidi="ar-TN"/>
        </w:rPr>
        <w:t>.</w:t>
      </w:r>
    </w:p>
    <w:p w:rsidR="00DA1206" w:rsidRPr="00255B8E" w:rsidRDefault="00DA1206" w:rsidP="00DA1206">
      <w:pPr>
        <w:jc w:val="lowKashida"/>
        <w:rPr>
          <w:sz w:val="28"/>
          <w:szCs w:val="28"/>
          <w:rtl/>
          <w:lang w:bidi="ar-TN"/>
        </w:rPr>
      </w:pPr>
      <w:r>
        <w:rPr>
          <w:rFonts w:hint="cs"/>
          <w:sz w:val="28"/>
          <w:szCs w:val="28"/>
          <w:rtl/>
          <w:lang w:bidi="ar-TN"/>
        </w:rPr>
        <w:t xml:space="preserve">* </w:t>
      </w:r>
      <w:r w:rsidRPr="00255B8E">
        <w:rPr>
          <w:rFonts w:hint="cs"/>
          <w:sz w:val="28"/>
          <w:szCs w:val="28"/>
          <w:rtl/>
          <w:lang w:bidi="ar-TN"/>
        </w:rPr>
        <w:t>الأسواق المعنية بالبتة هي التاليــة :</w:t>
      </w:r>
    </w:p>
    <w:p w:rsidR="00DA1206" w:rsidRDefault="00DA1206" w:rsidP="00DA1206">
      <w:pPr>
        <w:ind w:firstLine="360"/>
        <w:jc w:val="lowKashida"/>
        <w:outlineLvl w:val="0"/>
        <w:rPr>
          <w:sz w:val="28"/>
          <w:szCs w:val="28"/>
          <w:lang w:bidi="ar-TN"/>
        </w:rPr>
      </w:pPr>
      <w:r w:rsidRPr="00255B8E">
        <w:rPr>
          <w:rFonts w:hint="cs"/>
          <w:b/>
          <w:bCs/>
          <w:sz w:val="28"/>
          <w:szCs w:val="28"/>
          <w:u w:val="single"/>
          <w:rtl/>
          <w:lang w:bidi="ar-TN"/>
        </w:rPr>
        <w:t>أولا</w:t>
      </w:r>
      <w:r w:rsidRPr="00255B8E">
        <w:rPr>
          <w:rFonts w:hint="cs"/>
          <w:b/>
          <w:bCs/>
          <w:sz w:val="28"/>
          <w:szCs w:val="28"/>
          <w:rtl/>
          <w:lang w:bidi="ar-TN"/>
        </w:rPr>
        <w:t>:</w:t>
      </w:r>
      <w:r w:rsidRPr="00255B8E">
        <w:rPr>
          <w:rFonts w:hint="cs"/>
          <w:sz w:val="28"/>
          <w:szCs w:val="28"/>
          <w:rtl/>
          <w:lang w:bidi="ar-TN"/>
        </w:rPr>
        <w:t xml:space="preserve"> </w:t>
      </w:r>
      <w:r w:rsidRPr="00E83CEA">
        <w:rPr>
          <w:rFonts w:hint="cs"/>
          <w:b/>
          <w:bCs/>
          <w:sz w:val="28"/>
          <w:szCs w:val="28"/>
          <w:rtl/>
          <w:lang w:bidi="ar-TN"/>
        </w:rPr>
        <w:t>الأسواق الأسبوعية</w:t>
      </w:r>
    </w:p>
    <w:p w:rsidR="00DA1206" w:rsidRPr="00255B8E" w:rsidRDefault="00DA1206" w:rsidP="00DA1206">
      <w:pPr>
        <w:jc w:val="lowKashida"/>
        <w:rPr>
          <w:sz w:val="28"/>
          <w:szCs w:val="28"/>
          <w:rtl/>
          <w:lang w:bidi="ar-TN"/>
        </w:rPr>
      </w:pPr>
      <w:r>
        <w:rPr>
          <w:rFonts w:hint="cs"/>
          <w:sz w:val="28"/>
          <w:szCs w:val="28"/>
          <w:rtl/>
          <w:lang w:bidi="ar-TN"/>
        </w:rPr>
        <w:t>- السوق المغاربية</w:t>
      </w:r>
      <w:r w:rsidRPr="00255B8E">
        <w:rPr>
          <w:rFonts w:hint="cs"/>
          <w:sz w:val="28"/>
          <w:szCs w:val="28"/>
          <w:rtl/>
          <w:lang w:bidi="ar-TN"/>
        </w:rPr>
        <w:t>: يوم الأحد</w:t>
      </w:r>
      <w:r>
        <w:rPr>
          <w:rFonts w:hint="cs"/>
          <w:sz w:val="28"/>
          <w:szCs w:val="28"/>
          <w:rtl/>
          <w:lang w:bidi="ar-TN"/>
        </w:rPr>
        <w:t xml:space="preserve"> </w:t>
      </w:r>
      <w:r w:rsidRPr="00255B8E">
        <w:rPr>
          <w:rFonts w:hint="cs"/>
          <w:sz w:val="28"/>
          <w:szCs w:val="28"/>
          <w:rtl/>
          <w:lang w:bidi="ar-TN"/>
        </w:rPr>
        <w:t xml:space="preserve">والانتصاب </w:t>
      </w:r>
      <w:r>
        <w:rPr>
          <w:rFonts w:hint="cs"/>
          <w:sz w:val="28"/>
          <w:szCs w:val="28"/>
          <w:rtl/>
          <w:lang w:bidi="ar-TN"/>
        </w:rPr>
        <w:t>اليومي</w:t>
      </w:r>
      <w:r w:rsidRPr="00255B8E">
        <w:rPr>
          <w:rFonts w:hint="cs"/>
          <w:sz w:val="28"/>
          <w:szCs w:val="28"/>
          <w:rtl/>
          <w:lang w:bidi="ar-TN"/>
        </w:rPr>
        <w:t xml:space="preserve"> أمام المحلات المفتوحة على شارع المغـرب العربـي</w:t>
      </w:r>
      <w:r>
        <w:rPr>
          <w:rFonts w:hint="cs"/>
          <w:sz w:val="28"/>
          <w:szCs w:val="28"/>
          <w:rtl/>
          <w:lang w:bidi="ar-TN"/>
        </w:rPr>
        <w:t>: من شارع الحبيب شقرة إلى حدود نهج سيدي بن عزوز على امتداد شارع المغرب العربي</w:t>
      </w:r>
      <w:r>
        <w:rPr>
          <w:sz w:val="28"/>
          <w:szCs w:val="28"/>
          <w:lang w:bidi="ar-TN"/>
        </w:rPr>
        <w:t xml:space="preserve"> </w:t>
      </w:r>
      <w:r>
        <w:rPr>
          <w:rFonts w:hint="cs"/>
          <w:sz w:val="28"/>
          <w:szCs w:val="28"/>
          <w:rtl/>
          <w:lang w:bidi="ar-TN"/>
        </w:rPr>
        <w:t>ويمنع الانتصاب والاستخلاص بنهج الواحة.</w:t>
      </w:r>
    </w:p>
    <w:p w:rsidR="00DA1206" w:rsidRPr="000120C0" w:rsidRDefault="00DA1206" w:rsidP="00DA1206">
      <w:pPr>
        <w:numPr>
          <w:ilvl w:val="0"/>
          <w:numId w:val="2"/>
        </w:numPr>
        <w:jc w:val="lowKashida"/>
        <w:rPr>
          <w:sz w:val="28"/>
          <w:szCs w:val="28"/>
          <w:lang w:bidi="ar-TN"/>
        </w:rPr>
      </w:pPr>
      <w:r>
        <w:rPr>
          <w:rFonts w:hint="cs"/>
          <w:sz w:val="28"/>
          <w:szCs w:val="28"/>
          <w:rtl/>
          <w:lang w:bidi="ar-TN"/>
        </w:rPr>
        <w:t>سوق حي الأمل</w:t>
      </w:r>
      <w:r w:rsidRPr="00255B8E">
        <w:rPr>
          <w:rFonts w:hint="cs"/>
          <w:sz w:val="28"/>
          <w:szCs w:val="28"/>
          <w:rtl/>
          <w:lang w:bidi="ar-TN"/>
        </w:rPr>
        <w:t>: يوم الثلاثاء</w:t>
      </w:r>
      <w:r>
        <w:rPr>
          <w:rFonts w:hint="cs"/>
          <w:sz w:val="28"/>
          <w:szCs w:val="28"/>
          <w:rtl/>
          <w:lang w:bidi="ar-TN"/>
        </w:rPr>
        <w:t>:من</w:t>
      </w:r>
      <w:r w:rsidRPr="000120C0">
        <w:rPr>
          <w:rFonts w:hint="cs"/>
          <w:sz w:val="28"/>
          <w:szCs w:val="28"/>
          <w:rtl/>
          <w:lang w:bidi="ar-TN"/>
        </w:rPr>
        <w:t xml:space="preserve"> </w:t>
      </w:r>
      <w:r>
        <w:rPr>
          <w:rFonts w:hint="cs"/>
          <w:sz w:val="28"/>
          <w:szCs w:val="28"/>
          <w:rtl/>
          <w:lang w:bidi="ar-TN"/>
        </w:rPr>
        <w:t xml:space="preserve">حي النخيل باتجاه شارع 14 جانفي إلى حدود مغازة بالماركت </w:t>
      </w:r>
    </w:p>
    <w:p w:rsidR="00DA1206" w:rsidRDefault="00DA1206" w:rsidP="00DA1206">
      <w:pPr>
        <w:numPr>
          <w:ilvl w:val="0"/>
          <w:numId w:val="2"/>
        </w:numPr>
        <w:jc w:val="lowKashida"/>
        <w:rPr>
          <w:sz w:val="28"/>
          <w:szCs w:val="28"/>
          <w:lang w:bidi="ar-TN"/>
        </w:rPr>
      </w:pPr>
      <w:r>
        <w:rPr>
          <w:rFonts w:hint="cs"/>
          <w:sz w:val="28"/>
          <w:szCs w:val="28"/>
          <w:rtl/>
          <w:lang w:bidi="ar-TN"/>
        </w:rPr>
        <w:t>سوق المنزل</w:t>
      </w:r>
      <w:r w:rsidRPr="00255B8E">
        <w:rPr>
          <w:rFonts w:hint="cs"/>
          <w:sz w:val="28"/>
          <w:szCs w:val="28"/>
          <w:rtl/>
          <w:lang w:bidi="ar-TN"/>
        </w:rPr>
        <w:t>:</w:t>
      </w:r>
      <w:r w:rsidRPr="00E83CEA">
        <w:rPr>
          <w:rFonts w:hint="cs"/>
          <w:sz w:val="28"/>
          <w:szCs w:val="28"/>
          <w:rtl/>
          <w:lang w:bidi="ar-TN"/>
        </w:rPr>
        <w:t xml:space="preserve"> </w:t>
      </w:r>
      <w:r w:rsidRPr="00255B8E">
        <w:rPr>
          <w:rFonts w:hint="cs"/>
          <w:sz w:val="28"/>
          <w:szCs w:val="28"/>
          <w:rtl/>
          <w:lang w:bidi="ar-TN"/>
        </w:rPr>
        <w:t>يوم الجمعـــة</w:t>
      </w:r>
      <w:r>
        <w:rPr>
          <w:rFonts w:hint="cs"/>
          <w:sz w:val="28"/>
          <w:szCs w:val="28"/>
          <w:rtl/>
          <w:lang w:bidi="ar-TN"/>
        </w:rPr>
        <w:t>: من آخر حدود محطـــة النقل البري إلى سوق الدواب ســـابقا</w:t>
      </w:r>
      <w:r>
        <w:rPr>
          <w:sz w:val="28"/>
          <w:szCs w:val="28"/>
          <w:lang w:bidi="ar-TN"/>
        </w:rPr>
        <w:t xml:space="preserve"> </w:t>
      </w:r>
      <w:r>
        <w:rPr>
          <w:rFonts w:hint="cs"/>
          <w:sz w:val="28"/>
          <w:szCs w:val="28"/>
          <w:rtl/>
          <w:lang w:bidi="ar-TN"/>
        </w:rPr>
        <w:t xml:space="preserve"> الى جانب الوادي حسب المثال الموقعي (يستثنى الانتصاب أمام مساكن المواطنين)</w:t>
      </w:r>
    </w:p>
    <w:p w:rsidR="00DA1206" w:rsidRDefault="00DA1206" w:rsidP="00DA1206">
      <w:pPr>
        <w:jc w:val="lowKashida"/>
        <w:rPr>
          <w:sz w:val="28"/>
          <w:szCs w:val="28"/>
          <w:rtl/>
          <w:lang w:bidi="ar-TN"/>
        </w:rPr>
      </w:pPr>
      <w:r>
        <w:rPr>
          <w:rFonts w:hint="cs"/>
          <w:sz w:val="28"/>
          <w:szCs w:val="28"/>
          <w:rtl/>
          <w:lang w:bidi="ar-TN"/>
        </w:rPr>
        <w:t>وتحتفظ البلدية لنفسها باستخلاص معاليم رخص الانتصاب بالأسواق ورخص الإشغال الوقتي للطريق العام .</w:t>
      </w:r>
    </w:p>
    <w:p w:rsidR="00DA1206" w:rsidRPr="00255B8E" w:rsidRDefault="00DA1206" w:rsidP="00DA1206">
      <w:pPr>
        <w:jc w:val="lowKashida"/>
        <w:rPr>
          <w:sz w:val="28"/>
          <w:szCs w:val="28"/>
          <w:lang w:bidi="ar-TN"/>
        </w:rPr>
      </w:pPr>
      <w:r>
        <w:rPr>
          <w:rFonts w:hint="cs"/>
          <w:sz w:val="28"/>
          <w:szCs w:val="28"/>
          <w:rtl/>
          <w:lang w:bidi="ar-TN"/>
        </w:rPr>
        <w:t>وعلى كل من يرغب في المشاركة التثبت في مواقع وحدود كل فصل من هذه الأسواق وله الحق في طلب التوضيحات التي يرغب فيها من البلدية قبل المشاركة في اللزمة.</w:t>
      </w:r>
    </w:p>
    <w:p w:rsidR="00DA1206" w:rsidRPr="00255B8E" w:rsidRDefault="00DA1206" w:rsidP="00DA1206">
      <w:pPr>
        <w:ind w:firstLine="720"/>
        <w:jc w:val="lowKashida"/>
        <w:rPr>
          <w:sz w:val="28"/>
          <w:szCs w:val="28"/>
          <w:rtl/>
          <w:lang w:bidi="ar-TN"/>
        </w:rPr>
      </w:pPr>
      <w:r>
        <w:rPr>
          <w:rFonts w:hint="cs"/>
          <w:sz w:val="28"/>
          <w:szCs w:val="28"/>
          <w:rtl/>
          <w:lang w:bidi="ar-TN"/>
        </w:rPr>
        <w:t>.</w:t>
      </w:r>
    </w:p>
    <w:p w:rsidR="00DA1206" w:rsidRDefault="00DA1206" w:rsidP="00DA1206">
      <w:pPr>
        <w:ind w:firstLine="720"/>
        <w:jc w:val="lowKashida"/>
        <w:outlineLvl w:val="0"/>
        <w:rPr>
          <w:sz w:val="28"/>
          <w:szCs w:val="28"/>
          <w:rtl/>
          <w:lang w:bidi="ar-TN"/>
        </w:rPr>
      </w:pPr>
      <w:r w:rsidRPr="00255B8E">
        <w:rPr>
          <w:rFonts w:hint="cs"/>
          <w:b/>
          <w:bCs/>
          <w:sz w:val="28"/>
          <w:szCs w:val="28"/>
          <w:u w:val="single"/>
          <w:rtl/>
          <w:lang w:bidi="ar-TN"/>
        </w:rPr>
        <w:t>ثا</w:t>
      </w:r>
      <w:r>
        <w:rPr>
          <w:rFonts w:hint="cs"/>
          <w:b/>
          <w:bCs/>
          <w:sz w:val="28"/>
          <w:szCs w:val="28"/>
          <w:u w:val="single"/>
          <w:rtl/>
          <w:lang w:bidi="ar-TN"/>
        </w:rPr>
        <w:t>نيا</w:t>
      </w:r>
      <w:r w:rsidRPr="00255B8E">
        <w:rPr>
          <w:rFonts w:hint="cs"/>
          <w:b/>
          <w:bCs/>
          <w:sz w:val="28"/>
          <w:szCs w:val="28"/>
          <w:rtl/>
          <w:lang w:bidi="ar-TN"/>
        </w:rPr>
        <w:t>:</w:t>
      </w:r>
      <w:r>
        <w:rPr>
          <w:rFonts w:hint="cs"/>
          <w:b/>
          <w:bCs/>
          <w:sz w:val="28"/>
          <w:szCs w:val="28"/>
          <w:rtl/>
          <w:lang w:bidi="ar-TN"/>
        </w:rPr>
        <w:t xml:space="preserve"> سوق الدراجات النارية والعادية</w:t>
      </w:r>
      <w:r w:rsidRPr="00255B8E">
        <w:rPr>
          <w:rFonts w:hint="cs"/>
          <w:sz w:val="28"/>
          <w:szCs w:val="28"/>
          <w:rtl/>
          <w:lang w:bidi="ar-TN"/>
        </w:rPr>
        <w:t>:</w:t>
      </w:r>
      <w:r>
        <w:rPr>
          <w:rFonts w:hint="cs"/>
          <w:sz w:val="28"/>
          <w:szCs w:val="28"/>
          <w:rtl/>
          <w:lang w:bidi="ar-TN"/>
        </w:rPr>
        <w:t xml:space="preserve"> </w:t>
      </w:r>
    </w:p>
    <w:p w:rsidR="00DA1206" w:rsidRDefault="00DA1206" w:rsidP="00DA1206">
      <w:pPr>
        <w:ind w:firstLine="720"/>
        <w:jc w:val="lowKashida"/>
        <w:outlineLvl w:val="0"/>
        <w:rPr>
          <w:sz w:val="28"/>
          <w:szCs w:val="28"/>
          <w:rtl/>
          <w:lang w:bidi="ar-TN"/>
        </w:rPr>
      </w:pPr>
      <w:r>
        <w:rPr>
          <w:rFonts w:hint="cs"/>
          <w:sz w:val="28"/>
          <w:szCs w:val="28"/>
          <w:rtl/>
          <w:lang w:bidi="ar-TN"/>
        </w:rPr>
        <w:t xml:space="preserve">* سوق الدراجات النارية والعادية: يوم الأحد من كل أسبوع بسوق الجملة القديم بجارة </w:t>
      </w:r>
    </w:p>
    <w:p w:rsidR="00DA1206" w:rsidRDefault="00DA1206" w:rsidP="00DA1206">
      <w:pPr>
        <w:ind w:firstLine="720"/>
        <w:jc w:val="lowKashida"/>
        <w:rPr>
          <w:sz w:val="28"/>
          <w:szCs w:val="28"/>
          <w:rtl/>
          <w:lang w:bidi="ar-TN"/>
        </w:rPr>
      </w:pPr>
      <w:r>
        <w:rPr>
          <w:rFonts w:hint="cs"/>
          <w:b/>
          <w:bCs/>
          <w:sz w:val="28"/>
          <w:szCs w:val="28"/>
          <w:u w:val="single"/>
          <w:rtl/>
          <w:lang w:bidi="ar-TN"/>
        </w:rPr>
        <w:t>ثالثا</w:t>
      </w:r>
      <w:r w:rsidRPr="00255B8E">
        <w:rPr>
          <w:rFonts w:hint="cs"/>
          <w:b/>
          <w:bCs/>
          <w:sz w:val="28"/>
          <w:szCs w:val="28"/>
          <w:rtl/>
          <w:lang w:bidi="ar-TN"/>
        </w:rPr>
        <w:t>:</w:t>
      </w:r>
      <w:r>
        <w:rPr>
          <w:rFonts w:hint="cs"/>
          <w:b/>
          <w:bCs/>
          <w:sz w:val="28"/>
          <w:szCs w:val="28"/>
          <w:rtl/>
          <w:lang w:bidi="ar-TN"/>
        </w:rPr>
        <w:t>سوق الحبوب الجافة وسوق اللفة وسوق الصناعات التقليدية وسوق عمر المختار</w:t>
      </w:r>
      <w:r w:rsidRPr="00255B8E">
        <w:rPr>
          <w:rFonts w:hint="cs"/>
          <w:sz w:val="28"/>
          <w:szCs w:val="28"/>
          <w:rtl/>
          <w:lang w:bidi="ar-TN"/>
        </w:rPr>
        <w:t>:</w:t>
      </w:r>
    </w:p>
    <w:p w:rsidR="00DA1206" w:rsidRDefault="00DA1206" w:rsidP="00DA1206">
      <w:pPr>
        <w:numPr>
          <w:ilvl w:val="0"/>
          <w:numId w:val="2"/>
        </w:numPr>
        <w:jc w:val="lowKashida"/>
        <w:rPr>
          <w:sz w:val="28"/>
          <w:szCs w:val="28"/>
          <w:lang w:bidi="ar-TN"/>
        </w:rPr>
      </w:pPr>
      <w:r w:rsidRPr="00255B8E">
        <w:rPr>
          <w:rFonts w:hint="cs"/>
          <w:sz w:val="28"/>
          <w:szCs w:val="28"/>
          <w:rtl/>
          <w:lang w:bidi="ar-TN"/>
        </w:rPr>
        <w:t>سوق الحبوب الجافة :</w:t>
      </w:r>
      <w:r>
        <w:rPr>
          <w:rFonts w:hint="cs"/>
          <w:sz w:val="28"/>
          <w:szCs w:val="28"/>
          <w:rtl/>
          <w:lang w:bidi="ar-TN"/>
        </w:rPr>
        <w:t>شارع المغرب العربي وينتصب من قنطرة البلد إلى حدود قنطرة الخشاينة لباعة الحبوب الجافة</w:t>
      </w:r>
      <w:r w:rsidRPr="00255B8E">
        <w:rPr>
          <w:rFonts w:hint="cs"/>
          <w:sz w:val="28"/>
          <w:szCs w:val="28"/>
          <w:rtl/>
          <w:lang w:bidi="ar-TN"/>
        </w:rPr>
        <w:t xml:space="preserve"> </w:t>
      </w:r>
      <w:r>
        <w:rPr>
          <w:rFonts w:hint="cs"/>
          <w:sz w:val="28"/>
          <w:szCs w:val="28"/>
          <w:rtl/>
          <w:lang w:bidi="ar-TN"/>
        </w:rPr>
        <w:t xml:space="preserve">ويكون ذلك </w:t>
      </w:r>
      <w:r w:rsidRPr="00255B8E">
        <w:rPr>
          <w:rFonts w:hint="cs"/>
          <w:sz w:val="28"/>
          <w:szCs w:val="28"/>
          <w:rtl/>
          <w:lang w:bidi="ar-TN"/>
        </w:rPr>
        <w:t>يوم</w:t>
      </w:r>
      <w:r>
        <w:rPr>
          <w:rFonts w:hint="cs"/>
          <w:sz w:val="28"/>
          <w:szCs w:val="28"/>
          <w:rtl/>
          <w:lang w:bidi="ar-TN"/>
        </w:rPr>
        <w:t>ي</w:t>
      </w:r>
      <w:r w:rsidRPr="00255B8E">
        <w:rPr>
          <w:rFonts w:hint="cs"/>
          <w:sz w:val="28"/>
          <w:szCs w:val="28"/>
          <w:rtl/>
          <w:lang w:bidi="ar-TN"/>
        </w:rPr>
        <w:t xml:space="preserve"> الأحد والأربعاء.</w:t>
      </w:r>
    </w:p>
    <w:p w:rsidR="00DA1206" w:rsidRPr="00EE0E55" w:rsidRDefault="00DA1206" w:rsidP="00DA1206">
      <w:pPr>
        <w:pStyle w:val="Paragraphedeliste"/>
        <w:numPr>
          <w:ilvl w:val="0"/>
          <w:numId w:val="2"/>
        </w:numPr>
        <w:jc w:val="lowKashida"/>
        <w:rPr>
          <w:sz w:val="28"/>
          <w:szCs w:val="28"/>
          <w:rtl/>
          <w:lang w:bidi="ar-TN"/>
        </w:rPr>
      </w:pPr>
      <w:r w:rsidRPr="00EE0E55">
        <w:rPr>
          <w:rFonts w:hint="cs"/>
          <w:sz w:val="28"/>
          <w:szCs w:val="28"/>
          <w:rtl/>
          <w:lang w:bidi="ar-TN"/>
        </w:rPr>
        <w:t>سوق اللفة وسوق الصناعات التقليدية:ينتصب ببطحاء جارة (سوق الحنة) وهو سوق يومي باستثناء يوم الاثنين.</w:t>
      </w:r>
    </w:p>
    <w:p w:rsidR="00DA1206" w:rsidRPr="00EE0E55" w:rsidRDefault="00DA1206" w:rsidP="00DA1206">
      <w:pPr>
        <w:pStyle w:val="Paragraphedeliste"/>
        <w:numPr>
          <w:ilvl w:val="0"/>
          <w:numId w:val="2"/>
        </w:numPr>
        <w:jc w:val="lowKashida"/>
        <w:rPr>
          <w:sz w:val="28"/>
          <w:szCs w:val="28"/>
          <w:rtl/>
          <w:lang w:bidi="ar-TN"/>
        </w:rPr>
      </w:pPr>
      <w:r w:rsidRPr="00EE0E55">
        <w:rPr>
          <w:rFonts w:hint="cs"/>
          <w:sz w:val="28"/>
          <w:szCs w:val="28"/>
          <w:rtl/>
          <w:lang w:bidi="ar-TN"/>
        </w:rPr>
        <w:t>سوق عمر المختار:هو سوق يومي باستثناء يوم الاثنين ينتصب بشارع عمر المختار من شارع الجمهورية إلى حدود شارع البشير الجزيري.</w:t>
      </w:r>
    </w:p>
    <w:p w:rsidR="00DA1206" w:rsidRDefault="00DA1206" w:rsidP="00DA1206">
      <w:pPr>
        <w:ind w:firstLine="720"/>
        <w:jc w:val="lowKashida"/>
        <w:outlineLvl w:val="0"/>
        <w:rPr>
          <w:sz w:val="28"/>
          <w:szCs w:val="28"/>
          <w:rtl/>
          <w:lang w:bidi="ar-TN"/>
        </w:rPr>
      </w:pPr>
      <w:r>
        <w:rPr>
          <w:rFonts w:hint="cs"/>
          <w:b/>
          <w:bCs/>
          <w:sz w:val="28"/>
          <w:szCs w:val="28"/>
          <w:u w:val="single"/>
          <w:rtl/>
          <w:lang w:bidi="ar-TN"/>
        </w:rPr>
        <w:t>رابعا</w:t>
      </w:r>
      <w:r w:rsidRPr="00255B8E">
        <w:rPr>
          <w:rFonts w:hint="cs"/>
          <w:b/>
          <w:bCs/>
          <w:sz w:val="28"/>
          <w:szCs w:val="28"/>
          <w:rtl/>
          <w:lang w:bidi="ar-TN"/>
        </w:rPr>
        <w:t>:</w:t>
      </w:r>
      <w:r>
        <w:rPr>
          <w:rFonts w:hint="cs"/>
          <w:b/>
          <w:bCs/>
          <w:sz w:val="28"/>
          <w:szCs w:val="28"/>
          <w:rtl/>
          <w:lang w:bidi="ar-TN"/>
        </w:rPr>
        <w:t xml:space="preserve"> معلوم الوقوف</w:t>
      </w:r>
      <w:r w:rsidRPr="00255B8E">
        <w:rPr>
          <w:rFonts w:hint="cs"/>
          <w:sz w:val="28"/>
          <w:szCs w:val="28"/>
          <w:rtl/>
          <w:lang w:bidi="ar-TN"/>
        </w:rPr>
        <w:t>:</w:t>
      </w:r>
    </w:p>
    <w:p w:rsidR="00DA1206" w:rsidRPr="00255B8E" w:rsidRDefault="00DA1206" w:rsidP="00DA1206">
      <w:pPr>
        <w:ind w:firstLine="720"/>
        <w:jc w:val="lowKashida"/>
        <w:rPr>
          <w:sz w:val="28"/>
          <w:szCs w:val="28"/>
          <w:lang w:bidi="ar-TN"/>
        </w:rPr>
      </w:pPr>
      <w:r w:rsidRPr="003F40D8">
        <w:rPr>
          <w:rFonts w:hint="cs"/>
          <w:sz w:val="28"/>
          <w:szCs w:val="28"/>
          <w:u w:val="single"/>
          <w:rtl/>
          <w:lang w:bidi="ar-TN"/>
        </w:rPr>
        <w:t>معلوم الوقوف</w:t>
      </w:r>
      <w:r>
        <w:rPr>
          <w:rFonts w:hint="cs"/>
          <w:sz w:val="28"/>
          <w:szCs w:val="28"/>
          <w:rtl/>
          <w:lang w:bidi="ar-TN"/>
        </w:rPr>
        <w:t>:</w:t>
      </w:r>
      <w:r w:rsidRPr="00927483">
        <w:rPr>
          <w:rFonts w:hint="cs"/>
          <w:sz w:val="28"/>
          <w:szCs w:val="28"/>
          <w:rtl/>
          <w:lang w:bidi="ar-TN"/>
        </w:rPr>
        <w:t xml:space="preserve"> </w:t>
      </w:r>
      <w:r w:rsidRPr="00255B8E">
        <w:rPr>
          <w:rFonts w:hint="cs"/>
          <w:sz w:val="28"/>
          <w:szCs w:val="28"/>
          <w:rtl/>
          <w:lang w:bidi="ar-TN"/>
        </w:rPr>
        <w:t>(معلوم وقوف عربات نقل البضائع الراب</w:t>
      </w:r>
      <w:r>
        <w:rPr>
          <w:rFonts w:hint="cs"/>
          <w:sz w:val="28"/>
          <w:szCs w:val="28"/>
          <w:rtl/>
          <w:lang w:bidi="ar-TN"/>
        </w:rPr>
        <w:t>ض</w:t>
      </w:r>
      <w:r w:rsidRPr="00255B8E">
        <w:rPr>
          <w:rFonts w:hint="cs"/>
          <w:sz w:val="28"/>
          <w:szCs w:val="28"/>
          <w:rtl/>
          <w:lang w:bidi="ar-TN"/>
        </w:rPr>
        <w:t>ة بمحطة نقل البضائع ومعلوم وقوف سيارات النقل الخفيف المحملة بالبضائع</w:t>
      </w:r>
      <w:r>
        <w:rPr>
          <w:rFonts w:hint="cs"/>
          <w:sz w:val="28"/>
          <w:szCs w:val="28"/>
          <w:rtl/>
          <w:lang w:bidi="ar-TN"/>
        </w:rPr>
        <w:t xml:space="preserve"> والشاحنات </w:t>
      </w:r>
      <w:r w:rsidRPr="00255B8E">
        <w:rPr>
          <w:rFonts w:hint="cs"/>
          <w:sz w:val="28"/>
          <w:szCs w:val="28"/>
          <w:rtl/>
          <w:lang w:bidi="ar-TN"/>
        </w:rPr>
        <w:t>المزودة للمحلات</w:t>
      </w:r>
      <w:r w:rsidRPr="00927483">
        <w:rPr>
          <w:rFonts w:hint="cs"/>
          <w:sz w:val="28"/>
          <w:szCs w:val="28"/>
          <w:rtl/>
          <w:lang w:bidi="ar-TN"/>
        </w:rPr>
        <w:t xml:space="preserve"> </w:t>
      </w:r>
      <w:r>
        <w:rPr>
          <w:rFonts w:hint="cs"/>
          <w:sz w:val="28"/>
          <w:szCs w:val="28"/>
          <w:rtl/>
          <w:lang w:bidi="ar-TN"/>
        </w:rPr>
        <w:t>ومعلوم وقوف الحافلات مع احترام التراتيب والمناشير الصادرة</w:t>
      </w:r>
      <w:r w:rsidRPr="00927483">
        <w:rPr>
          <w:rFonts w:hint="cs"/>
          <w:sz w:val="28"/>
          <w:szCs w:val="28"/>
          <w:rtl/>
          <w:lang w:bidi="ar-TN"/>
        </w:rPr>
        <w:t xml:space="preserve"> </w:t>
      </w:r>
      <w:r>
        <w:rPr>
          <w:rFonts w:hint="cs"/>
          <w:sz w:val="28"/>
          <w:szCs w:val="28"/>
          <w:rtl/>
          <w:lang w:bidi="ar-TN"/>
        </w:rPr>
        <w:t>في الغرض).</w:t>
      </w:r>
      <w:r w:rsidRPr="00255B8E">
        <w:rPr>
          <w:rFonts w:hint="cs"/>
          <w:sz w:val="28"/>
          <w:szCs w:val="28"/>
          <w:rtl/>
          <w:lang w:bidi="ar-TN"/>
        </w:rPr>
        <w:t>ويستثنى معلوم اللواجات بمحط</w:t>
      </w:r>
      <w:r>
        <w:rPr>
          <w:rFonts w:hint="cs"/>
          <w:sz w:val="28"/>
          <w:szCs w:val="28"/>
          <w:rtl/>
          <w:lang w:bidi="ar-TN"/>
        </w:rPr>
        <w:t>ات</w:t>
      </w:r>
      <w:r w:rsidRPr="00255B8E">
        <w:rPr>
          <w:rFonts w:hint="cs"/>
          <w:sz w:val="28"/>
          <w:szCs w:val="28"/>
          <w:rtl/>
          <w:lang w:bidi="ar-TN"/>
        </w:rPr>
        <w:t xml:space="preserve"> النقل البري </w:t>
      </w:r>
      <w:r>
        <w:rPr>
          <w:rFonts w:hint="cs"/>
          <w:sz w:val="28"/>
          <w:szCs w:val="28"/>
          <w:rtl/>
          <w:lang w:bidi="ar-TN"/>
        </w:rPr>
        <w:t xml:space="preserve">( محطة جارة </w:t>
      </w:r>
      <w:r>
        <w:rPr>
          <w:sz w:val="28"/>
          <w:szCs w:val="28"/>
          <w:rtl/>
          <w:lang w:bidi="ar-TN"/>
        </w:rPr>
        <w:t>–</w:t>
      </w:r>
      <w:r>
        <w:rPr>
          <w:rFonts w:hint="cs"/>
          <w:sz w:val="28"/>
          <w:szCs w:val="28"/>
          <w:rtl/>
          <w:lang w:bidi="ar-TN"/>
        </w:rPr>
        <w:t xml:space="preserve"> محطة مطماطة ) </w:t>
      </w:r>
      <w:r w:rsidRPr="00255B8E">
        <w:rPr>
          <w:rFonts w:hint="cs"/>
          <w:sz w:val="28"/>
          <w:szCs w:val="28"/>
          <w:rtl/>
          <w:lang w:bidi="ar-TN"/>
        </w:rPr>
        <w:t>ومعلوم الوقوف بسوق الجملة للخضر والغلال</w:t>
      </w:r>
      <w:r>
        <w:rPr>
          <w:rFonts w:hint="cs"/>
          <w:sz w:val="28"/>
          <w:szCs w:val="28"/>
          <w:rtl/>
          <w:lang w:bidi="ar-TN"/>
        </w:rPr>
        <w:t xml:space="preserve"> </w:t>
      </w:r>
      <w:r w:rsidRPr="00264D87">
        <w:rPr>
          <w:rFonts w:hint="cs"/>
          <w:sz w:val="28"/>
          <w:szCs w:val="28"/>
          <w:u w:val="single"/>
          <w:rtl/>
          <w:lang w:bidi="ar-TN"/>
        </w:rPr>
        <w:t>ومأوى معرض قابس الدولي</w:t>
      </w:r>
      <w:r>
        <w:rPr>
          <w:rFonts w:hint="cs"/>
          <w:sz w:val="28"/>
          <w:szCs w:val="28"/>
          <w:rtl/>
          <w:lang w:bidi="ar-TN"/>
        </w:rPr>
        <w:t>.ومعلوم وقوف سيارات الأجرة التاكسي.</w:t>
      </w:r>
    </w:p>
    <w:p w:rsidR="00DA1206" w:rsidRPr="00255B8E" w:rsidRDefault="00DA1206" w:rsidP="00DA1206">
      <w:pPr>
        <w:jc w:val="lowKashida"/>
        <w:rPr>
          <w:sz w:val="28"/>
          <w:szCs w:val="28"/>
          <w:rtl/>
          <w:lang w:bidi="ar-TN"/>
        </w:rPr>
      </w:pPr>
      <w:r w:rsidRPr="00255B8E">
        <w:rPr>
          <w:rFonts w:hint="cs"/>
          <w:sz w:val="28"/>
          <w:szCs w:val="28"/>
          <w:rtl/>
          <w:lang w:bidi="ar-TN"/>
        </w:rPr>
        <w:t>وتحتفظ البلدية لنفسها باستخلاص معاليم رخص الانتصاب بالأسواق ورخص ا</w:t>
      </w:r>
      <w:r>
        <w:rPr>
          <w:rFonts w:hint="cs"/>
          <w:sz w:val="28"/>
          <w:szCs w:val="28"/>
          <w:rtl/>
          <w:lang w:bidi="ar-TN"/>
        </w:rPr>
        <w:t>لإشغال</w:t>
      </w:r>
      <w:r w:rsidRPr="00255B8E">
        <w:rPr>
          <w:rFonts w:hint="cs"/>
          <w:sz w:val="28"/>
          <w:szCs w:val="28"/>
          <w:rtl/>
          <w:lang w:bidi="ar-TN"/>
        </w:rPr>
        <w:t xml:space="preserve"> الوقتي للطريق العـام</w:t>
      </w:r>
      <w:r>
        <w:rPr>
          <w:rFonts w:hint="cs"/>
          <w:sz w:val="28"/>
          <w:szCs w:val="28"/>
          <w:rtl/>
          <w:lang w:bidi="ar-TN"/>
        </w:rPr>
        <w:t xml:space="preserve"> أمام المقاهي والمحلات المفتوحة للعموم بكامل تراب البلدية.</w:t>
      </w:r>
    </w:p>
    <w:p w:rsidR="00DA1206" w:rsidRPr="00255B8E" w:rsidRDefault="00DA1206" w:rsidP="00DA1206">
      <w:pPr>
        <w:pBdr>
          <w:left w:val="single" w:sz="2" w:space="4" w:color="auto"/>
        </w:pBdr>
        <w:jc w:val="lowKashida"/>
        <w:rPr>
          <w:sz w:val="28"/>
          <w:szCs w:val="28"/>
          <w:rtl/>
          <w:lang w:bidi="ar-TN"/>
        </w:rPr>
      </w:pPr>
      <w:r w:rsidRPr="00255B8E">
        <w:rPr>
          <w:rFonts w:hint="cs"/>
          <w:sz w:val="28"/>
          <w:szCs w:val="28"/>
          <w:rtl/>
          <w:lang w:bidi="ar-TN"/>
        </w:rPr>
        <w:t xml:space="preserve">وعلى كل </w:t>
      </w:r>
      <w:r>
        <w:rPr>
          <w:rFonts w:hint="cs"/>
          <w:sz w:val="28"/>
          <w:szCs w:val="28"/>
          <w:rtl/>
          <w:lang w:bidi="ar-TN"/>
        </w:rPr>
        <w:t>من يرغب</w:t>
      </w:r>
      <w:r w:rsidRPr="00255B8E">
        <w:rPr>
          <w:rFonts w:hint="cs"/>
          <w:sz w:val="28"/>
          <w:szCs w:val="28"/>
          <w:rtl/>
          <w:lang w:bidi="ar-TN"/>
        </w:rPr>
        <w:t xml:space="preserve"> التثبت في مواقع وحدود كل فصل من هذه الأسواق وله </w:t>
      </w:r>
      <w:r>
        <w:rPr>
          <w:rFonts w:hint="cs"/>
          <w:sz w:val="28"/>
          <w:szCs w:val="28"/>
          <w:rtl/>
          <w:lang w:bidi="ar-TN"/>
        </w:rPr>
        <w:t xml:space="preserve">الحق في </w:t>
      </w:r>
      <w:r w:rsidRPr="00255B8E">
        <w:rPr>
          <w:rFonts w:hint="cs"/>
          <w:sz w:val="28"/>
          <w:szCs w:val="28"/>
          <w:rtl/>
          <w:lang w:bidi="ar-TN"/>
        </w:rPr>
        <w:t>طلب التوضيحات التي يرغب فيها من البلدية قبل المشاركة في اللزمــة.</w:t>
      </w:r>
    </w:p>
    <w:p w:rsidR="00DA1206" w:rsidRDefault="00DA1206" w:rsidP="00DA1206">
      <w:pPr>
        <w:jc w:val="lowKashida"/>
        <w:rPr>
          <w:sz w:val="28"/>
          <w:szCs w:val="28"/>
          <w:rtl/>
          <w:lang w:bidi="ar-TN"/>
        </w:rPr>
      </w:pPr>
    </w:p>
    <w:p w:rsidR="00DA1206" w:rsidRPr="00255B8E" w:rsidRDefault="00DA1206" w:rsidP="00DA1206">
      <w:pPr>
        <w:jc w:val="lowKashida"/>
        <w:outlineLvl w:val="0"/>
        <w:rPr>
          <w:b/>
          <w:bCs/>
          <w:sz w:val="28"/>
          <w:szCs w:val="28"/>
          <w:rtl/>
          <w:lang w:bidi="ar-TN"/>
        </w:rPr>
      </w:pPr>
      <w:r w:rsidRPr="00255B8E">
        <w:rPr>
          <w:rFonts w:hint="cs"/>
          <w:b/>
          <w:bCs/>
          <w:sz w:val="28"/>
          <w:szCs w:val="28"/>
          <w:u w:val="single"/>
          <w:rtl/>
          <w:lang w:bidi="ar-TN"/>
        </w:rPr>
        <w:t>الفصـل الثالــــــث</w:t>
      </w:r>
      <w:r w:rsidRPr="00255B8E">
        <w:rPr>
          <w:rFonts w:hint="cs"/>
          <w:b/>
          <w:bCs/>
          <w:sz w:val="28"/>
          <w:szCs w:val="28"/>
          <w:rtl/>
          <w:lang w:bidi="ar-TN"/>
        </w:rPr>
        <w:t>:</w:t>
      </w:r>
      <w:r>
        <w:rPr>
          <w:rFonts w:hint="cs"/>
          <w:b/>
          <w:bCs/>
          <w:sz w:val="28"/>
          <w:szCs w:val="28"/>
          <w:rtl/>
          <w:lang w:bidi="ar-TN"/>
        </w:rPr>
        <w:t xml:space="preserve"> إمضاء كراس الشروط</w:t>
      </w:r>
    </w:p>
    <w:p w:rsidR="00DA1206" w:rsidRPr="00255B8E" w:rsidRDefault="00DA1206" w:rsidP="00DA1206">
      <w:pPr>
        <w:jc w:val="lowKashida"/>
        <w:rPr>
          <w:sz w:val="28"/>
          <w:szCs w:val="28"/>
          <w:rtl/>
          <w:lang w:bidi="ar-TN"/>
        </w:rPr>
      </w:pPr>
      <w:r w:rsidRPr="00255B8E">
        <w:rPr>
          <w:rFonts w:hint="cs"/>
          <w:sz w:val="28"/>
          <w:szCs w:val="28"/>
          <w:rtl/>
          <w:lang w:bidi="ar-TN"/>
        </w:rPr>
        <w:t>يصبح المستلزم بمجرد إمضاء هذا الكراس و ملزما بالتقيـد بالمقتضيات الواردة به والامتثال للتراتيب والتعريفات القانونية المضمنة داخله.</w:t>
      </w:r>
    </w:p>
    <w:p w:rsidR="00DA1206" w:rsidRPr="00255B8E" w:rsidRDefault="00DA1206" w:rsidP="00DA1206">
      <w:pPr>
        <w:jc w:val="lowKashida"/>
        <w:rPr>
          <w:sz w:val="28"/>
          <w:szCs w:val="28"/>
          <w:rtl/>
          <w:lang w:bidi="ar-TN"/>
        </w:rPr>
      </w:pPr>
      <w:r w:rsidRPr="00255B8E">
        <w:rPr>
          <w:rFonts w:hint="cs"/>
          <w:sz w:val="28"/>
          <w:szCs w:val="28"/>
          <w:rtl/>
          <w:lang w:bidi="ar-TN"/>
        </w:rPr>
        <w:t>كما هو ملزم باحترام كراس الشروط النموذجي المسير للأسواق.</w:t>
      </w:r>
    </w:p>
    <w:p w:rsidR="00DA1206" w:rsidRDefault="00DA1206" w:rsidP="00DA1206">
      <w:pPr>
        <w:jc w:val="lowKashida"/>
        <w:rPr>
          <w:sz w:val="28"/>
          <w:szCs w:val="28"/>
          <w:rtl/>
          <w:lang w:bidi="ar-TN"/>
        </w:rPr>
      </w:pPr>
      <w:r w:rsidRPr="00255B8E">
        <w:rPr>
          <w:rFonts w:hint="cs"/>
          <w:sz w:val="28"/>
          <w:szCs w:val="28"/>
          <w:rtl/>
          <w:lang w:bidi="ar-TN"/>
        </w:rPr>
        <w:t>ويقوم بذلك مقام البلديـة في التمتع بجميع الحقوق والقيـام بكافة الواجبـات والالتزامات المترتبـة عنـه.</w:t>
      </w:r>
    </w:p>
    <w:p w:rsidR="00DA1206" w:rsidRPr="00255B8E" w:rsidRDefault="00DA1206" w:rsidP="00DA1206">
      <w:pPr>
        <w:jc w:val="lowKashida"/>
        <w:rPr>
          <w:sz w:val="28"/>
          <w:szCs w:val="28"/>
          <w:rtl/>
          <w:lang w:bidi="ar-TN"/>
        </w:rPr>
      </w:pPr>
    </w:p>
    <w:p w:rsidR="00DA1206" w:rsidRPr="00255B8E" w:rsidRDefault="00DA1206" w:rsidP="00DA1206">
      <w:pPr>
        <w:jc w:val="lowKashida"/>
        <w:outlineLvl w:val="0"/>
        <w:rPr>
          <w:b/>
          <w:bCs/>
          <w:sz w:val="28"/>
          <w:szCs w:val="28"/>
          <w:rtl/>
          <w:lang w:bidi="ar-TN"/>
        </w:rPr>
      </w:pPr>
      <w:r w:rsidRPr="00255B8E">
        <w:rPr>
          <w:rFonts w:hint="cs"/>
          <w:b/>
          <w:bCs/>
          <w:sz w:val="28"/>
          <w:szCs w:val="28"/>
          <w:u w:val="single"/>
          <w:rtl/>
          <w:lang w:bidi="ar-TN"/>
        </w:rPr>
        <w:t>الفصل الرابـــع</w:t>
      </w:r>
      <w:r w:rsidRPr="00255B8E">
        <w:rPr>
          <w:rFonts w:hint="cs"/>
          <w:b/>
          <w:bCs/>
          <w:sz w:val="28"/>
          <w:szCs w:val="28"/>
          <w:rtl/>
          <w:lang w:bidi="ar-TN"/>
        </w:rPr>
        <w:t>:</w:t>
      </w:r>
      <w:r>
        <w:rPr>
          <w:rFonts w:hint="cs"/>
          <w:b/>
          <w:bCs/>
          <w:sz w:val="28"/>
          <w:szCs w:val="28"/>
          <w:rtl/>
          <w:lang w:bidi="ar-TN"/>
        </w:rPr>
        <w:t xml:space="preserve"> التعريفات والمعاليم</w:t>
      </w:r>
    </w:p>
    <w:p w:rsidR="00DA1206" w:rsidRPr="00255B8E" w:rsidRDefault="00DA1206" w:rsidP="00DA1206">
      <w:pPr>
        <w:jc w:val="lowKashida"/>
        <w:rPr>
          <w:sz w:val="28"/>
          <w:szCs w:val="28"/>
          <w:rtl/>
          <w:lang w:bidi="ar-TN"/>
        </w:rPr>
      </w:pPr>
      <w:r w:rsidRPr="00255B8E">
        <w:rPr>
          <w:rFonts w:hint="cs"/>
          <w:sz w:val="28"/>
          <w:szCs w:val="28"/>
          <w:rtl/>
          <w:lang w:bidi="ar-TN"/>
        </w:rPr>
        <w:t>التعريفــات والمعاليم المضمنـة بهذا الكراس غير قابلة للتعديل من قبل المستلزم و</w:t>
      </w:r>
      <w:r>
        <w:rPr>
          <w:rFonts w:hint="cs"/>
          <w:sz w:val="28"/>
          <w:szCs w:val="28"/>
          <w:rtl/>
          <w:lang w:bidi="ar-TN"/>
        </w:rPr>
        <w:t>لا يمكن له المطالبة بمراجعتها لأي</w:t>
      </w:r>
      <w:r w:rsidRPr="00255B8E">
        <w:rPr>
          <w:rFonts w:hint="cs"/>
          <w:sz w:val="28"/>
          <w:szCs w:val="28"/>
          <w:rtl/>
          <w:lang w:bidi="ar-TN"/>
        </w:rPr>
        <w:t xml:space="preserve"> سبب من الأسباب إلا إذا صدرت في شأنها تراتيب جد</w:t>
      </w:r>
      <w:r>
        <w:rPr>
          <w:rFonts w:hint="cs"/>
          <w:sz w:val="28"/>
          <w:szCs w:val="28"/>
          <w:rtl/>
          <w:lang w:bidi="ar-TN"/>
        </w:rPr>
        <w:t>يدة وحظيت بمصادقة المجلس البلدي.</w:t>
      </w:r>
    </w:p>
    <w:p w:rsidR="00DA1206" w:rsidRPr="00255B8E" w:rsidRDefault="00DA1206" w:rsidP="00DA1206">
      <w:pPr>
        <w:jc w:val="lowKashida"/>
        <w:rPr>
          <w:sz w:val="28"/>
          <w:szCs w:val="28"/>
          <w:rtl/>
          <w:lang w:bidi="ar-TN"/>
        </w:rPr>
      </w:pPr>
    </w:p>
    <w:p w:rsidR="00DA1206" w:rsidRPr="00255B8E" w:rsidRDefault="00DA1206" w:rsidP="00DA1206">
      <w:pPr>
        <w:jc w:val="lowKashida"/>
        <w:outlineLvl w:val="0"/>
        <w:rPr>
          <w:b/>
          <w:bCs/>
          <w:sz w:val="28"/>
          <w:szCs w:val="28"/>
          <w:rtl/>
          <w:lang w:bidi="ar-TN"/>
        </w:rPr>
      </w:pPr>
      <w:r w:rsidRPr="00255B8E">
        <w:rPr>
          <w:rFonts w:hint="cs"/>
          <w:b/>
          <w:bCs/>
          <w:sz w:val="28"/>
          <w:szCs w:val="28"/>
          <w:u w:val="single"/>
          <w:rtl/>
          <w:lang w:bidi="ar-TN"/>
        </w:rPr>
        <w:t>الفصل الخامـس</w:t>
      </w:r>
      <w:r w:rsidRPr="00255B8E">
        <w:rPr>
          <w:rFonts w:hint="cs"/>
          <w:b/>
          <w:bCs/>
          <w:sz w:val="28"/>
          <w:szCs w:val="28"/>
          <w:rtl/>
          <w:lang w:bidi="ar-TN"/>
        </w:rPr>
        <w:t>:</w:t>
      </w:r>
      <w:r>
        <w:rPr>
          <w:rFonts w:hint="cs"/>
          <w:b/>
          <w:bCs/>
          <w:sz w:val="28"/>
          <w:szCs w:val="28"/>
          <w:rtl/>
          <w:lang w:bidi="ar-TN"/>
        </w:rPr>
        <w:t xml:space="preserve"> شروط المشاركة</w:t>
      </w:r>
    </w:p>
    <w:p w:rsidR="00DA1206" w:rsidRPr="00255B8E" w:rsidRDefault="00DA1206" w:rsidP="00DA1206">
      <w:pPr>
        <w:ind w:firstLine="708"/>
        <w:rPr>
          <w:sz w:val="28"/>
          <w:szCs w:val="28"/>
          <w:rtl/>
          <w:lang w:val="fr-FR" w:bidi="ar-TN"/>
        </w:rPr>
      </w:pPr>
      <w:r w:rsidRPr="00255B8E">
        <w:rPr>
          <w:rFonts w:hint="cs"/>
          <w:sz w:val="28"/>
          <w:szCs w:val="28"/>
          <w:rtl/>
          <w:lang w:bidi="ar-TN"/>
        </w:rPr>
        <w:t>لا</w:t>
      </w:r>
      <w:r>
        <w:rPr>
          <w:rFonts w:hint="cs"/>
          <w:sz w:val="28"/>
          <w:szCs w:val="28"/>
          <w:rtl/>
          <w:lang w:bidi="ar-TN"/>
        </w:rPr>
        <w:t xml:space="preserve"> </w:t>
      </w:r>
      <w:r w:rsidRPr="00255B8E">
        <w:rPr>
          <w:rFonts w:hint="cs"/>
          <w:sz w:val="28"/>
          <w:szCs w:val="28"/>
          <w:rtl/>
          <w:lang w:bidi="ar-TN"/>
        </w:rPr>
        <w:t xml:space="preserve">يمكن لأي شخص المشاركة في </w:t>
      </w:r>
      <w:r>
        <w:rPr>
          <w:rFonts w:hint="cs"/>
          <w:sz w:val="28"/>
          <w:szCs w:val="28"/>
          <w:rtl/>
          <w:lang w:bidi="ar-TN"/>
        </w:rPr>
        <w:t>طلب العروض</w:t>
      </w:r>
      <w:r w:rsidRPr="00255B8E">
        <w:rPr>
          <w:rFonts w:hint="cs"/>
          <w:sz w:val="28"/>
          <w:szCs w:val="28"/>
          <w:rtl/>
          <w:lang w:bidi="ar-TN"/>
        </w:rPr>
        <w:t xml:space="preserve"> إلا إذا كان بالغ سن الرشد القانونية ونقي السوابق العدلية </w:t>
      </w:r>
      <w:r>
        <w:rPr>
          <w:rFonts w:hint="cs"/>
          <w:sz w:val="28"/>
          <w:szCs w:val="28"/>
          <w:rtl/>
          <w:lang w:bidi="ar-TN"/>
        </w:rPr>
        <w:t xml:space="preserve">ومتحصل على رقم معرف جبائي </w:t>
      </w:r>
      <w:r w:rsidRPr="00255B8E">
        <w:rPr>
          <w:rFonts w:hint="cs"/>
          <w:sz w:val="28"/>
          <w:szCs w:val="28"/>
          <w:rtl/>
          <w:lang w:bidi="ar-TN"/>
        </w:rPr>
        <w:t xml:space="preserve">وكان قد أمن مسبقا لدى القباضة البلدية ضمانا وقتيـا يساوي العشر (10 </w:t>
      </w:r>
      <w:r w:rsidRPr="00255B8E">
        <w:rPr>
          <w:sz w:val="28"/>
          <w:szCs w:val="28"/>
          <w:lang w:val="fr-FR" w:bidi="ar-TN"/>
        </w:rPr>
        <w:t>%</w:t>
      </w:r>
      <w:r>
        <w:rPr>
          <w:rFonts w:hint="cs"/>
          <w:sz w:val="28"/>
          <w:szCs w:val="28"/>
          <w:rtl/>
          <w:lang w:val="fr-FR" w:bidi="ar-TN"/>
        </w:rPr>
        <w:t xml:space="preserve">) من الثمن الافتتاحي، </w:t>
      </w:r>
      <w:r w:rsidRPr="00255B8E">
        <w:rPr>
          <w:rFonts w:hint="cs"/>
          <w:sz w:val="28"/>
          <w:szCs w:val="28"/>
          <w:rtl/>
          <w:lang w:val="fr-FR" w:bidi="ar-TN"/>
        </w:rPr>
        <w:t>كما لا</w:t>
      </w:r>
      <w:r>
        <w:rPr>
          <w:rFonts w:hint="cs"/>
          <w:sz w:val="28"/>
          <w:szCs w:val="28"/>
          <w:rtl/>
          <w:lang w:val="fr-FR" w:bidi="ar-TN"/>
        </w:rPr>
        <w:t xml:space="preserve"> </w:t>
      </w:r>
      <w:r w:rsidRPr="00255B8E">
        <w:rPr>
          <w:rFonts w:hint="cs"/>
          <w:sz w:val="28"/>
          <w:szCs w:val="28"/>
          <w:rtl/>
          <w:lang w:val="fr-FR" w:bidi="ar-TN"/>
        </w:rPr>
        <w:t>يرخص في ال</w:t>
      </w:r>
      <w:r>
        <w:rPr>
          <w:rFonts w:hint="cs"/>
          <w:sz w:val="28"/>
          <w:szCs w:val="28"/>
          <w:rtl/>
          <w:lang w:val="fr-FR" w:bidi="ar-TN"/>
        </w:rPr>
        <w:t>مشاركة</w:t>
      </w:r>
      <w:r>
        <w:rPr>
          <w:sz w:val="28"/>
          <w:szCs w:val="28"/>
          <w:lang w:val="fr-FR" w:bidi="ar-TN"/>
        </w:rPr>
        <w:t xml:space="preserve"> </w:t>
      </w:r>
      <w:r w:rsidRPr="00255B8E">
        <w:rPr>
          <w:rFonts w:hint="cs"/>
          <w:sz w:val="28"/>
          <w:szCs w:val="28"/>
          <w:rtl/>
          <w:lang w:val="fr-FR" w:bidi="ar-TN"/>
        </w:rPr>
        <w:t>لأي شخص تخلدت بذمته ديون لفائـدة الدولة أو</w:t>
      </w:r>
      <w:r>
        <w:rPr>
          <w:rFonts w:hint="cs"/>
          <w:sz w:val="28"/>
          <w:szCs w:val="28"/>
          <w:rtl/>
          <w:lang w:val="fr-FR" w:bidi="ar-TN"/>
        </w:rPr>
        <w:t xml:space="preserve"> </w:t>
      </w:r>
      <w:r w:rsidRPr="00255B8E">
        <w:rPr>
          <w:rFonts w:hint="cs"/>
          <w:sz w:val="28"/>
          <w:szCs w:val="28"/>
          <w:rtl/>
          <w:lang w:val="fr-FR" w:bidi="ar-TN"/>
        </w:rPr>
        <w:t>البلديـة أو صدر في شأنـه حكم بالإفـلاس.</w:t>
      </w:r>
      <w:r>
        <w:rPr>
          <w:rFonts w:hint="cs"/>
          <w:sz w:val="28"/>
          <w:szCs w:val="28"/>
          <w:rtl/>
          <w:lang w:val="fr-FR" w:bidi="ar-TN"/>
        </w:rPr>
        <w:t xml:space="preserve"> </w:t>
      </w:r>
    </w:p>
    <w:p w:rsidR="00DA1206" w:rsidRPr="00255B8E" w:rsidRDefault="00DA1206" w:rsidP="00DA1206">
      <w:pPr>
        <w:ind w:firstLine="708"/>
        <w:rPr>
          <w:sz w:val="28"/>
          <w:szCs w:val="28"/>
          <w:rtl/>
          <w:lang w:val="fr-FR" w:bidi="ar-TN"/>
        </w:rPr>
      </w:pPr>
      <w:r w:rsidRPr="00255B8E">
        <w:rPr>
          <w:rFonts w:hint="cs"/>
          <w:sz w:val="28"/>
          <w:szCs w:val="28"/>
          <w:rtl/>
          <w:lang w:val="fr-FR" w:bidi="ar-TN"/>
        </w:rPr>
        <w:t xml:space="preserve">وإثر الإعلان عن نتيجة </w:t>
      </w:r>
      <w:r>
        <w:rPr>
          <w:rFonts w:hint="cs"/>
          <w:sz w:val="28"/>
          <w:szCs w:val="28"/>
          <w:rtl/>
          <w:lang w:val="fr-FR" w:bidi="ar-TN"/>
        </w:rPr>
        <w:t>طلب العروض</w:t>
      </w:r>
      <w:r w:rsidRPr="00255B8E">
        <w:rPr>
          <w:rFonts w:hint="cs"/>
          <w:sz w:val="28"/>
          <w:szCs w:val="28"/>
          <w:rtl/>
          <w:lang w:val="fr-FR" w:bidi="ar-TN"/>
        </w:rPr>
        <w:t xml:space="preserve"> يمكن لغير الفائزين أن يسترجعوا ضماناتهم الوقتية المؤمنة لدى القابض البلدي</w:t>
      </w:r>
      <w:r>
        <w:rPr>
          <w:rFonts w:hint="cs"/>
          <w:sz w:val="28"/>
          <w:szCs w:val="28"/>
          <w:rtl/>
          <w:lang w:val="fr-FR" w:bidi="ar-TN"/>
        </w:rPr>
        <w:t xml:space="preserve"> أما صاحب العرض الثاني والثالث فيمكنهم استرجاع ضماناتهم الوقتية </w:t>
      </w:r>
      <w:r w:rsidRPr="00AC4558">
        <w:rPr>
          <w:sz w:val="28"/>
          <w:szCs w:val="28"/>
          <w:rtl/>
          <w:lang w:val="fr-FR" w:bidi="ar-TN"/>
        </w:rPr>
        <w:t xml:space="preserve">المؤمنة لدى القابض البلدي </w:t>
      </w:r>
      <w:r>
        <w:rPr>
          <w:rFonts w:hint="cs"/>
          <w:sz w:val="28"/>
          <w:szCs w:val="28"/>
          <w:rtl/>
          <w:lang w:val="fr-FR" w:bidi="ar-TN"/>
        </w:rPr>
        <w:t xml:space="preserve">بعد أن يؤمن الفائز باللزمة ما قدره </w:t>
      </w:r>
      <w:r>
        <w:rPr>
          <w:sz w:val="28"/>
          <w:szCs w:val="28"/>
          <w:lang w:val="fr-FR" w:bidi="ar-TN"/>
        </w:rPr>
        <w:t>25</w:t>
      </w:r>
      <w:r>
        <w:rPr>
          <w:rFonts w:hint="cs"/>
          <w:sz w:val="28"/>
          <w:szCs w:val="28"/>
          <w:rtl/>
          <w:lang w:val="fr-FR" w:bidi="ar-TN"/>
        </w:rPr>
        <w:t xml:space="preserve"> بالمائة من ثمن اللزمة وذلك بعد موافقة رئيس البلدية ومحتسب بلدية قابس واثر الموافقة النهائية على صاحب العرض الأول أو اختيار</w:t>
      </w:r>
      <w:r>
        <w:rPr>
          <w:sz w:val="28"/>
          <w:szCs w:val="28"/>
          <w:lang w:val="fr-FR" w:bidi="ar-TN"/>
        </w:rPr>
        <w:t xml:space="preserve"> </w:t>
      </w:r>
      <w:r>
        <w:rPr>
          <w:rFonts w:hint="cs"/>
          <w:sz w:val="28"/>
          <w:szCs w:val="28"/>
          <w:rtl/>
          <w:lang w:val="fr-FR" w:bidi="ar-TN"/>
        </w:rPr>
        <w:t>صاحب العرض الموالي، و</w:t>
      </w:r>
      <w:r w:rsidRPr="00255B8E">
        <w:rPr>
          <w:rFonts w:hint="cs"/>
          <w:sz w:val="28"/>
          <w:szCs w:val="28"/>
          <w:rtl/>
          <w:lang w:val="fr-FR" w:bidi="ar-TN"/>
        </w:rPr>
        <w:t>لا</w:t>
      </w:r>
      <w:r>
        <w:rPr>
          <w:rFonts w:hint="cs"/>
          <w:sz w:val="28"/>
          <w:szCs w:val="28"/>
          <w:rtl/>
          <w:lang w:val="fr-FR" w:bidi="ar-TN"/>
        </w:rPr>
        <w:t xml:space="preserve"> </w:t>
      </w:r>
      <w:r w:rsidRPr="00255B8E">
        <w:rPr>
          <w:rFonts w:hint="cs"/>
          <w:sz w:val="28"/>
          <w:szCs w:val="28"/>
          <w:rtl/>
          <w:lang w:val="fr-FR" w:bidi="ar-TN"/>
        </w:rPr>
        <w:t>يمكن لهم المطالبة بفائض عن المبلغ المودع بعنوان ا</w:t>
      </w:r>
      <w:r>
        <w:rPr>
          <w:rFonts w:hint="cs"/>
          <w:sz w:val="28"/>
          <w:szCs w:val="28"/>
          <w:rtl/>
          <w:lang w:val="fr-FR" w:bidi="ar-TN"/>
        </w:rPr>
        <w:t xml:space="preserve">لضمان، </w:t>
      </w:r>
      <w:r w:rsidRPr="00255B8E">
        <w:rPr>
          <w:rFonts w:hint="cs"/>
          <w:sz w:val="28"/>
          <w:szCs w:val="28"/>
          <w:rtl/>
          <w:lang w:val="fr-FR" w:bidi="ar-TN"/>
        </w:rPr>
        <w:t xml:space="preserve">ويعتبر متعهدا بالاستلزام وملتزما أمام البلدية </w:t>
      </w:r>
      <w:r>
        <w:rPr>
          <w:rFonts w:hint="cs"/>
          <w:sz w:val="28"/>
          <w:szCs w:val="28"/>
          <w:rtl/>
          <w:lang w:val="fr-FR" w:bidi="ar-TN"/>
        </w:rPr>
        <w:t>صاحب العرض الأعلى</w:t>
      </w:r>
      <w:r w:rsidRPr="00255B8E">
        <w:rPr>
          <w:rFonts w:hint="cs"/>
          <w:sz w:val="28"/>
          <w:szCs w:val="28"/>
          <w:rtl/>
          <w:lang w:val="fr-FR" w:bidi="ar-TN"/>
        </w:rPr>
        <w:t xml:space="preserve">، </w:t>
      </w:r>
      <w:r>
        <w:rPr>
          <w:rFonts w:hint="cs"/>
          <w:sz w:val="28"/>
          <w:szCs w:val="28"/>
          <w:rtl/>
          <w:lang w:val="fr-FR" w:bidi="ar-TN"/>
        </w:rPr>
        <w:t>أما صاحب العرض الثاني والثالث فيعتبر متعهدا في حدود عرضه</w:t>
      </w:r>
      <w:r w:rsidRPr="00255B8E">
        <w:rPr>
          <w:rFonts w:hint="cs"/>
          <w:sz w:val="28"/>
          <w:szCs w:val="28"/>
          <w:rtl/>
          <w:lang w:val="fr-FR" w:bidi="ar-TN"/>
        </w:rPr>
        <w:t xml:space="preserve"> بينما تحتفظ البلدية </w:t>
      </w:r>
      <w:r>
        <w:rPr>
          <w:rFonts w:hint="cs"/>
          <w:sz w:val="28"/>
          <w:szCs w:val="28"/>
          <w:rtl/>
          <w:lang w:val="fr-FR" w:bidi="ar-TN"/>
        </w:rPr>
        <w:t>بحقها في</w:t>
      </w:r>
      <w:r w:rsidRPr="00255B8E">
        <w:rPr>
          <w:rFonts w:hint="cs"/>
          <w:sz w:val="28"/>
          <w:szCs w:val="28"/>
          <w:rtl/>
          <w:lang w:val="fr-FR" w:bidi="ar-TN"/>
        </w:rPr>
        <w:t xml:space="preserve"> </w:t>
      </w:r>
      <w:r>
        <w:rPr>
          <w:rFonts w:hint="cs"/>
          <w:sz w:val="28"/>
          <w:szCs w:val="28"/>
          <w:rtl/>
          <w:lang w:val="fr-FR" w:bidi="ar-TN"/>
        </w:rPr>
        <w:t xml:space="preserve">قبول أو </w:t>
      </w:r>
      <w:r w:rsidRPr="00255B8E">
        <w:rPr>
          <w:rFonts w:hint="cs"/>
          <w:sz w:val="28"/>
          <w:szCs w:val="28"/>
          <w:rtl/>
          <w:lang w:val="fr-FR" w:bidi="ar-TN"/>
        </w:rPr>
        <w:t>رفـض</w:t>
      </w:r>
      <w:r>
        <w:rPr>
          <w:rFonts w:hint="cs"/>
          <w:sz w:val="28"/>
          <w:szCs w:val="28"/>
          <w:rtl/>
          <w:lang w:val="fr-FR" w:bidi="ar-TN"/>
        </w:rPr>
        <w:t xml:space="preserve"> نتائج العرض</w:t>
      </w:r>
      <w:r w:rsidRPr="00255B8E">
        <w:rPr>
          <w:rFonts w:hint="cs"/>
          <w:sz w:val="28"/>
          <w:szCs w:val="28"/>
          <w:rtl/>
          <w:lang w:val="fr-FR" w:bidi="ar-TN"/>
        </w:rPr>
        <w:t>.</w:t>
      </w:r>
    </w:p>
    <w:p w:rsidR="00DA1206" w:rsidRDefault="00DA1206" w:rsidP="00DA1206">
      <w:pPr>
        <w:rPr>
          <w:b/>
          <w:bCs/>
          <w:sz w:val="28"/>
          <w:szCs w:val="28"/>
          <w:rtl/>
          <w:lang w:val="fr-FR" w:bidi="ar-TN"/>
        </w:rPr>
      </w:pPr>
      <w:r>
        <w:rPr>
          <w:rFonts w:hint="cs"/>
          <w:b/>
          <w:bCs/>
          <w:sz w:val="28"/>
          <w:szCs w:val="28"/>
          <w:u w:val="single"/>
          <w:rtl/>
          <w:lang w:val="fr-FR" w:bidi="ar-TN"/>
        </w:rPr>
        <w:t xml:space="preserve">الفصل السادس: </w:t>
      </w:r>
      <w:r>
        <w:rPr>
          <w:rFonts w:hint="cs"/>
          <w:b/>
          <w:bCs/>
          <w:sz w:val="28"/>
          <w:szCs w:val="28"/>
          <w:rtl/>
          <w:lang w:val="fr-FR" w:bidi="ar-TN"/>
        </w:rPr>
        <w:t xml:space="preserve">تقديم العروض </w:t>
      </w:r>
    </w:p>
    <w:p w:rsidR="00DA1206" w:rsidRDefault="00DA1206" w:rsidP="00DA1206">
      <w:pPr>
        <w:rPr>
          <w:sz w:val="28"/>
          <w:szCs w:val="28"/>
          <w:rtl/>
          <w:lang w:val="fr-FR" w:bidi="ar-TN"/>
        </w:rPr>
      </w:pPr>
      <w:r>
        <w:rPr>
          <w:rFonts w:hint="cs"/>
          <w:sz w:val="28"/>
          <w:szCs w:val="28"/>
          <w:rtl/>
          <w:lang w:val="fr-FR" w:bidi="ar-TN"/>
        </w:rPr>
        <w:t>يتم تقديم العروض في ظروف مغلقة باسم السيد رئيس بلدية قابس بالعنوان التالي: نهج بولبابة المرابط 6029 قابس .</w:t>
      </w:r>
    </w:p>
    <w:p w:rsidR="00DA1206" w:rsidRDefault="00DA1206" w:rsidP="00DA1206">
      <w:pPr>
        <w:rPr>
          <w:sz w:val="28"/>
          <w:szCs w:val="28"/>
          <w:rtl/>
          <w:lang w:val="fr-FR" w:bidi="ar-TN"/>
        </w:rPr>
      </w:pPr>
      <w:r>
        <w:rPr>
          <w:rFonts w:hint="cs"/>
          <w:sz w:val="28"/>
          <w:szCs w:val="28"/>
          <w:rtl/>
          <w:lang w:val="fr-FR" w:bidi="ar-TN"/>
        </w:rPr>
        <w:t>يتضمن العرض الظرف الفني والظرف المالي.</w:t>
      </w:r>
    </w:p>
    <w:p w:rsidR="00DA1206" w:rsidRPr="00A61DFF" w:rsidRDefault="00DA1206" w:rsidP="00DA1206">
      <w:pPr>
        <w:pStyle w:val="Paragraphedeliste"/>
        <w:numPr>
          <w:ilvl w:val="0"/>
          <w:numId w:val="3"/>
        </w:numPr>
        <w:rPr>
          <w:sz w:val="28"/>
          <w:szCs w:val="28"/>
          <w:lang w:val="fr-FR" w:bidi="ar-TN"/>
        </w:rPr>
      </w:pPr>
      <w:r w:rsidRPr="00A61DFF">
        <w:rPr>
          <w:rFonts w:hint="cs"/>
          <w:sz w:val="28"/>
          <w:szCs w:val="28"/>
          <w:rtl/>
          <w:lang w:val="fr-FR" w:bidi="ar-TN"/>
        </w:rPr>
        <w:t xml:space="preserve">الظرف الفني: </w:t>
      </w:r>
    </w:p>
    <w:p w:rsidR="00DA1206" w:rsidRPr="00A61DFF" w:rsidRDefault="00DA1206" w:rsidP="00DA1206">
      <w:pPr>
        <w:numPr>
          <w:ilvl w:val="0"/>
          <w:numId w:val="4"/>
        </w:numPr>
        <w:tabs>
          <w:tab w:val="clear" w:pos="360"/>
          <w:tab w:val="right" w:pos="-443"/>
          <w:tab w:val="num" w:pos="48"/>
          <w:tab w:val="right" w:pos="637"/>
        </w:tabs>
        <w:ind w:hanging="672"/>
        <w:jc w:val="both"/>
        <w:rPr>
          <w:sz w:val="28"/>
          <w:szCs w:val="28"/>
          <w:lang w:bidi="ar-TN"/>
        </w:rPr>
      </w:pPr>
      <w:r w:rsidRPr="00A61DFF">
        <w:rPr>
          <w:rFonts w:hint="cs"/>
          <w:sz w:val="28"/>
          <w:szCs w:val="28"/>
          <w:rtl/>
          <w:lang w:bidi="ar-TN"/>
        </w:rPr>
        <w:t>كراس الشروط الأصلية للزمة ممضى على كل صفحاتها معرف بإمضائها على الصفحة الأخيرة.</w:t>
      </w:r>
    </w:p>
    <w:p w:rsidR="00DA1206" w:rsidRPr="00A61DFF" w:rsidRDefault="00DA1206" w:rsidP="00DA1206">
      <w:pPr>
        <w:numPr>
          <w:ilvl w:val="0"/>
          <w:numId w:val="4"/>
        </w:numPr>
        <w:tabs>
          <w:tab w:val="clear" w:pos="360"/>
          <w:tab w:val="right" w:pos="-443"/>
          <w:tab w:val="num" w:pos="48"/>
          <w:tab w:val="right" w:pos="637"/>
        </w:tabs>
        <w:spacing w:line="276" w:lineRule="auto"/>
        <w:ind w:hanging="672"/>
        <w:rPr>
          <w:sz w:val="28"/>
          <w:szCs w:val="28"/>
          <w:rtl/>
          <w:lang w:bidi="ar-TN"/>
        </w:rPr>
      </w:pPr>
      <w:r w:rsidRPr="00A61DFF">
        <w:rPr>
          <w:rFonts w:hint="cs"/>
          <w:sz w:val="28"/>
          <w:szCs w:val="28"/>
          <w:rtl/>
          <w:lang w:bidi="ar-TN"/>
        </w:rPr>
        <w:t>وصل بقيمة 100 دينار معلوم سحب كراس الشروط.</w:t>
      </w:r>
    </w:p>
    <w:p w:rsidR="00DA1206" w:rsidRPr="00A61DFF" w:rsidRDefault="00DA1206" w:rsidP="00DA1206">
      <w:pPr>
        <w:numPr>
          <w:ilvl w:val="0"/>
          <w:numId w:val="4"/>
        </w:numPr>
        <w:tabs>
          <w:tab w:val="num" w:pos="-312"/>
        </w:tabs>
        <w:ind w:left="48"/>
        <w:jc w:val="both"/>
        <w:rPr>
          <w:sz w:val="28"/>
          <w:szCs w:val="28"/>
          <w:lang w:val="fr-FR" w:bidi="ar-TN"/>
        </w:rPr>
      </w:pPr>
      <w:r w:rsidRPr="00A61DFF">
        <w:rPr>
          <w:rFonts w:hint="cs"/>
          <w:sz w:val="28"/>
          <w:szCs w:val="28"/>
          <w:rtl/>
          <w:lang w:bidi="ar-TN"/>
        </w:rPr>
        <w:t>الاستمارة المعدة للغرض لتعميرها.</w:t>
      </w:r>
    </w:p>
    <w:p w:rsidR="00DA1206" w:rsidRPr="00A61DFF" w:rsidRDefault="00DA1206" w:rsidP="009C633D">
      <w:pPr>
        <w:numPr>
          <w:ilvl w:val="0"/>
          <w:numId w:val="4"/>
        </w:numPr>
        <w:tabs>
          <w:tab w:val="num" w:pos="-83"/>
        </w:tabs>
        <w:ind w:left="-312" w:firstLine="0"/>
        <w:jc w:val="both"/>
        <w:rPr>
          <w:sz w:val="28"/>
          <w:szCs w:val="28"/>
          <w:lang w:val="fr-FR" w:bidi="ar-TN"/>
        </w:rPr>
      </w:pPr>
      <w:r w:rsidRPr="00A61DFF">
        <w:rPr>
          <w:rFonts w:hint="cs"/>
          <w:sz w:val="28"/>
          <w:szCs w:val="28"/>
          <w:rtl/>
          <w:lang w:bidi="ar-TN"/>
        </w:rPr>
        <w:t xml:space="preserve">وصل في الضمـــان الوقتي والمسـاوي لـ10 </w:t>
      </w:r>
      <w:r w:rsidRPr="00A61DFF">
        <w:rPr>
          <w:sz w:val="28"/>
          <w:szCs w:val="28"/>
          <w:lang w:val="fr-FR" w:bidi="ar-TN"/>
        </w:rPr>
        <w:t>%</w:t>
      </w:r>
      <w:r w:rsidRPr="00A61DFF">
        <w:rPr>
          <w:rFonts w:hint="cs"/>
          <w:sz w:val="28"/>
          <w:szCs w:val="28"/>
          <w:rtl/>
          <w:lang w:val="fr-FR" w:bidi="ar-TN"/>
        </w:rPr>
        <w:t xml:space="preserve"> من السعر الافتتاحي المقترح (</w:t>
      </w:r>
      <w:r>
        <w:rPr>
          <w:sz w:val="28"/>
          <w:szCs w:val="28"/>
          <w:lang w:val="fr-FR" w:bidi="ar-TN"/>
        </w:rPr>
        <w:t>2</w:t>
      </w:r>
      <w:r w:rsidR="009C633D">
        <w:rPr>
          <w:sz w:val="28"/>
          <w:szCs w:val="28"/>
          <w:lang w:val="fr-FR" w:bidi="ar-TN"/>
        </w:rPr>
        <w:t>4</w:t>
      </w:r>
      <w:r w:rsidRPr="00A61DFF">
        <w:rPr>
          <w:rFonts w:hint="cs"/>
          <w:sz w:val="28"/>
          <w:szCs w:val="28"/>
          <w:rtl/>
          <w:lang w:val="fr-FR" w:bidi="ar-TN"/>
        </w:rPr>
        <w:t xml:space="preserve"> ألف دينار) لدى القـــابض البلدي عن طريق صك مؤشر.(لا يمكن إرجاع هذا الضمان بالنسبة لغير الفائزين إلا عن طريق التحويل البريدي أو البنكي)</w:t>
      </w:r>
    </w:p>
    <w:p w:rsidR="00DA1206" w:rsidRPr="00A61DFF" w:rsidRDefault="00DA1206" w:rsidP="00DA1206">
      <w:pPr>
        <w:ind w:left="-312"/>
        <w:rPr>
          <w:sz w:val="28"/>
          <w:szCs w:val="28"/>
          <w:lang w:val="fr-FR" w:bidi="ar-TN"/>
        </w:rPr>
      </w:pPr>
      <w:r w:rsidRPr="00A61DFF">
        <w:rPr>
          <w:rFonts w:hint="cs"/>
          <w:sz w:val="28"/>
          <w:szCs w:val="28"/>
          <w:rtl/>
          <w:lang w:bidi="ar-TN"/>
        </w:rPr>
        <w:t xml:space="preserve">- وصـــل في خـــــلاص </w:t>
      </w:r>
      <w:r w:rsidRPr="00A61DFF">
        <w:rPr>
          <w:rFonts w:hint="cs"/>
          <w:sz w:val="28"/>
          <w:szCs w:val="28"/>
          <w:rtl/>
          <w:lang w:val="fr-FR" w:bidi="ar-TN"/>
        </w:rPr>
        <w:t>المعلوم المستوجب على العقــــارات المبنيــة والأراضي غير المبنيـــة والمعلوم على الأكرية وديون اللزمـة.</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t>نسخة من بطاقة التعريف الجبائية (المعرف الجبائـي) طبقا لمقتضيات الفصل 56 من مجلة الضريبة على دخل الأشخاص الطبيعيين والضريبة على الشركات.</w:t>
      </w:r>
    </w:p>
    <w:p w:rsidR="00DA1206"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t>ما يفيد خلو السجل المدني من التتبعات العدلية .</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Pr>
          <w:rFonts w:hint="cs"/>
          <w:sz w:val="28"/>
          <w:szCs w:val="28"/>
          <w:rtl/>
          <w:lang w:val="fr-FR" w:bidi="ar-TN"/>
        </w:rPr>
        <w:t>-قائمة اسمية في العملة</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t>شهادة تثبت تسوية الوضعية الجبائية للمشارك</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lastRenderedPageBreak/>
        <w:t xml:space="preserve">نسخة من بطاقة التعريف الوطنية </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t>نسخة من عقد تأسيس للشركة إذا كان المتعهد شخصا معنويا</w:t>
      </w:r>
    </w:p>
    <w:p w:rsidR="00DA1206" w:rsidRPr="00A61DFF" w:rsidRDefault="00DA1206" w:rsidP="00DA1206">
      <w:pPr>
        <w:numPr>
          <w:ilvl w:val="0"/>
          <w:numId w:val="4"/>
        </w:numPr>
        <w:tabs>
          <w:tab w:val="num" w:pos="-83"/>
          <w:tab w:val="right" w:pos="0"/>
          <w:tab w:val="right" w:pos="97"/>
        </w:tabs>
        <w:ind w:left="-312" w:firstLine="0"/>
        <w:jc w:val="both"/>
        <w:rPr>
          <w:sz w:val="28"/>
          <w:szCs w:val="28"/>
          <w:lang w:val="fr-FR" w:bidi="ar-TN"/>
        </w:rPr>
      </w:pPr>
      <w:r w:rsidRPr="00A61DFF">
        <w:rPr>
          <w:rFonts w:hint="cs"/>
          <w:sz w:val="28"/>
          <w:szCs w:val="28"/>
          <w:rtl/>
          <w:lang w:val="fr-FR" w:bidi="ar-TN"/>
        </w:rPr>
        <w:t xml:space="preserve">2) الظرف </w:t>
      </w:r>
      <w:r>
        <w:rPr>
          <w:rFonts w:hint="cs"/>
          <w:sz w:val="28"/>
          <w:szCs w:val="28"/>
          <w:rtl/>
          <w:lang w:val="fr-FR" w:bidi="ar-TN"/>
        </w:rPr>
        <w:t>المالي</w:t>
      </w:r>
      <w:r w:rsidRPr="00A61DFF">
        <w:rPr>
          <w:rFonts w:hint="cs"/>
          <w:sz w:val="28"/>
          <w:szCs w:val="28"/>
          <w:rtl/>
          <w:lang w:val="fr-FR" w:bidi="ar-TN"/>
        </w:rPr>
        <w:t xml:space="preserve">:بحتوي على العرض المالي </w:t>
      </w:r>
    </w:p>
    <w:p w:rsidR="00DA1206" w:rsidRPr="00A61DFF" w:rsidRDefault="00DA1206" w:rsidP="00DA1206">
      <w:pPr>
        <w:numPr>
          <w:ilvl w:val="0"/>
          <w:numId w:val="4"/>
        </w:numPr>
        <w:tabs>
          <w:tab w:val="num" w:pos="-83"/>
          <w:tab w:val="right" w:pos="0"/>
          <w:tab w:val="right" w:pos="97"/>
        </w:tabs>
        <w:ind w:left="-312" w:firstLine="0"/>
        <w:jc w:val="both"/>
        <w:rPr>
          <w:sz w:val="28"/>
          <w:szCs w:val="28"/>
          <w:rtl/>
          <w:lang w:val="fr-FR" w:bidi="ar-TN"/>
        </w:rPr>
      </w:pPr>
    </w:p>
    <w:p w:rsidR="00DA1206" w:rsidRPr="00255B8E" w:rsidRDefault="00DA1206" w:rsidP="00DA1206">
      <w:pPr>
        <w:outlineLvl w:val="0"/>
        <w:rPr>
          <w:b/>
          <w:bCs/>
          <w:sz w:val="28"/>
          <w:szCs w:val="28"/>
          <w:rtl/>
          <w:lang w:val="fr-FR" w:bidi="ar-TN"/>
        </w:rPr>
      </w:pPr>
      <w:r w:rsidRPr="00255B8E">
        <w:rPr>
          <w:rFonts w:hint="cs"/>
          <w:b/>
          <w:bCs/>
          <w:sz w:val="28"/>
          <w:szCs w:val="28"/>
          <w:u w:val="single"/>
          <w:rtl/>
          <w:lang w:val="fr-FR" w:bidi="ar-TN"/>
        </w:rPr>
        <w:t>الفصل الســادس</w:t>
      </w:r>
      <w:r w:rsidRPr="00255B8E">
        <w:rPr>
          <w:rFonts w:hint="cs"/>
          <w:b/>
          <w:bCs/>
          <w:sz w:val="28"/>
          <w:szCs w:val="28"/>
          <w:rtl/>
          <w:lang w:val="fr-FR" w:bidi="ar-TN"/>
        </w:rPr>
        <w:t>:</w:t>
      </w:r>
      <w:r>
        <w:rPr>
          <w:rFonts w:hint="cs"/>
          <w:b/>
          <w:bCs/>
          <w:sz w:val="28"/>
          <w:szCs w:val="28"/>
          <w:rtl/>
          <w:lang w:val="fr-FR" w:bidi="ar-TN"/>
        </w:rPr>
        <w:t xml:space="preserve"> إمضاء محضر فتح العروض ودفع الضمانات النهائية </w:t>
      </w:r>
      <w:r w:rsidRPr="00255B8E">
        <w:rPr>
          <w:rFonts w:hint="cs"/>
          <w:b/>
          <w:bCs/>
          <w:sz w:val="28"/>
          <w:szCs w:val="28"/>
          <w:rtl/>
          <w:lang w:val="fr-FR" w:bidi="ar-TN"/>
        </w:rPr>
        <w:t xml:space="preserve"> </w:t>
      </w:r>
    </w:p>
    <w:p w:rsidR="00DA1206" w:rsidRDefault="00DA1206" w:rsidP="00DA1206">
      <w:pPr>
        <w:ind w:firstLine="708"/>
        <w:jc w:val="lowKashida"/>
        <w:rPr>
          <w:sz w:val="28"/>
          <w:szCs w:val="28"/>
          <w:rtl/>
          <w:lang w:val="fr-FR" w:bidi="ar-TN"/>
        </w:rPr>
      </w:pPr>
      <w:r w:rsidRPr="00255B8E">
        <w:rPr>
          <w:rFonts w:hint="cs"/>
          <w:sz w:val="28"/>
          <w:szCs w:val="28"/>
          <w:rtl/>
          <w:lang w:val="fr-FR" w:bidi="ar-TN"/>
        </w:rPr>
        <w:t xml:space="preserve">يتعيـن على المستلزم الفائز </w:t>
      </w:r>
      <w:r>
        <w:rPr>
          <w:rFonts w:hint="cs"/>
          <w:sz w:val="28"/>
          <w:szCs w:val="28"/>
          <w:rtl/>
          <w:lang w:val="fr-FR" w:bidi="ar-TN"/>
        </w:rPr>
        <w:t>بالعرض</w:t>
      </w:r>
      <w:r w:rsidRPr="00255B8E">
        <w:rPr>
          <w:rFonts w:hint="cs"/>
          <w:sz w:val="28"/>
          <w:szCs w:val="28"/>
          <w:rtl/>
          <w:lang w:val="fr-FR" w:bidi="ar-TN"/>
        </w:rPr>
        <w:t xml:space="preserve"> فور الإعلان عن النتائج أن يمضي محضر </w:t>
      </w:r>
      <w:r>
        <w:rPr>
          <w:rFonts w:hint="cs"/>
          <w:sz w:val="28"/>
          <w:szCs w:val="28"/>
          <w:rtl/>
          <w:lang w:val="fr-FR" w:bidi="ar-TN"/>
        </w:rPr>
        <w:t xml:space="preserve">اختياره </w:t>
      </w:r>
      <w:r w:rsidRPr="00255B8E">
        <w:rPr>
          <w:rFonts w:hint="cs"/>
          <w:sz w:val="28"/>
          <w:szCs w:val="28"/>
          <w:rtl/>
          <w:lang w:val="fr-FR" w:bidi="ar-TN"/>
        </w:rPr>
        <w:t>كما يتعين عليه في ظرف عشرة أيام بدا</w:t>
      </w:r>
      <w:r>
        <w:rPr>
          <w:rFonts w:hint="cs"/>
          <w:sz w:val="28"/>
          <w:szCs w:val="28"/>
          <w:rtl/>
          <w:lang w:val="fr-FR" w:bidi="ar-TN"/>
        </w:rPr>
        <w:t xml:space="preserve">ية من تاريخ إمضاء المحضر </w:t>
      </w:r>
      <w:r w:rsidRPr="00255B8E">
        <w:rPr>
          <w:rFonts w:hint="cs"/>
          <w:sz w:val="28"/>
          <w:szCs w:val="28"/>
          <w:rtl/>
          <w:lang w:val="fr-FR" w:bidi="ar-TN"/>
        </w:rPr>
        <w:t>أن يؤمن لدى القابض البلدي ضمانا نهائيا بقيمة</w:t>
      </w:r>
      <w:r>
        <w:rPr>
          <w:rFonts w:hint="cs"/>
          <w:sz w:val="28"/>
          <w:szCs w:val="28"/>
          <w:rtl/>
          <w:lang w:val="fr-FR" w:bidi="ar-TN"/>
        </w:rPr>
        <w:t>:</w:t>
      </w:r>
    </w:p>
    <w:p w:rsidR="00DA1206" w:rsidRDefault="00DA1206" w:rsidP="009C633D">
      <w:pPr>
        <w:jc w:val="lowKashida"/>
        <w:rPr>
          <w:sz w:val="28"/>
          <w:szCs w:val="28"/>
          <w:rtl/>
          <w:lang w:val="fr-FR" w:bidi="ar-TN"/>
        </w:rPr>
      </w:pPr>
      <w:r>
        <w:rPr>
          <w:rFonts w:hint="cs"/>
          <w:sz w:val="28"/>
          <w:szCs w:val="28"/>
          <w:rtl/>
          <w:lang w:val="fr-FR" w:bidi="ar-TN"/>
        </w:rPr>
        <w:tab/>
      </w:r>
      <w:r w:rsidRPr="00255B8E">
        <w:rPr>
          <w:rFonts w:hint="cs"/>
          <w:sz w:val="28"/>
          <w:szCs w:val="28"/>
          <w:rtl/>
          <w:lang w:val="fr-FR" w:bidi="ar-TN"/>
        </w:rPr>
        <w:t>خمسة و</w:t>
      </w:r>
      <w:r>
        <w:rPr>
          <w:rFonts w:hint="cs"/>
          <w:sz w:val="28"/>
          <w:szCs w:val="28"/>
          <w:rtl/>
          <w:lang w:val="fr-FR" w:bidi="ar-TN"/>
        </w:rPr>
        <w:t>عشرون</w:t>
      </w:r>
      <w:r w:rsidRPr="00255B8E">
        <w:rPr>
          <w:rFonts w:hint="cs"/>
          <w:sz w:val="28"/>
          <w:szCs w:val="28"/>
          <w:rtl/>
          <w:lang w:val="fr-FR" w:bidi="ar-TN"/>
        </w:rPr>
        <w:t xml:space="preserve"> في المائة</w:t>
      </w:r>
      <w:r>
        <w:rPr>
          <w:rFonts w:hint="cs"/>
          <w:sz w:val="28"/>
          <w:szCs w:val="28"/>
          <w:rtl/>
          <w:lang w:val="fr-FR" w:bidi="ar-TN"/>
        </w:rPr>
        <w:t xml:space="preserve"> (25</w:t>
      </w:r>
      <w:r>
        <w:rPr>
          <w:sz w:val="28"/>
          <w:szCs w:val="28"/>
          <w:lang w:val="fr-FR" w:bidi="ar-TN"/>
        </w:rPr>
        <w:t>%</w:t>
      </w:r>
      <w:r>
        <w:rPr>
          <w:rFonts w:hint="cs"/>
          <w:sz w:val="28"/>
          <w:szCs w:val="28"/>
          <w:rtl/>
          <w:lang w:val="fr-FR" w:bidi="ar-TN"/>
        </w:rPr>
        <w:t xml:space="preserve">) </w:t>
      </w:r>
      <w:r w:rsidRPr="00255B8E">
        <w:rPr>
          <w:rFonts w:hint="cs"/>
          <w:sz w:val="28"/>
          <w:szCs w:val="28"/>
          <w:rtl/>
          <w:lang w:val="fr-FR" w:bidi="ar-TN"/>
        </w:rPr>
        <w:t>من ثمن ال</w:t>
      </w:r>
      <w:r>
        <w:rPr>
          <w:rFonts w:hint="cs"/>
          <w:sz w:val="28"/>
          <w:szCs w:val="28"/>
          <w:rtl/>
          <w:lang w:val="fr-FR" w:bidi="ar-TN"/>
        </w:rPr>
        <w:t>لزمة</w:t>
      </w:r>
      <w:r w:rsidRPr="00255B8E">
        <w:rPr>
          <w:rFonts w:hint="cs"/>
          <w:sz w:val="28"/>
          <w:szCs w:val="28"/>
          <w:rtl/>
          <w:lang w:val="fr-FR" w:bidi="ar-TN"/>
        </w:rPr>
        <w:t xml:space="preserve"> </w:t>
      </w:r>
      <w:r>
        <w:rPr>
          <w:rFonts w:hint="cs"/>
          <w:sz w:val="28"/>
          <w:szCs w:val="28"/>
          <w:rtl/>
          <w:lang w:val="fr-FR" w:bidi="ar-TN"/>
        </w:rPr>
        <w:t xml:space="preserve">والأداء على القيمة المضافة </w:t>
      </w:r>
      <w:r w:rsidR="009C633D">
        <w:rPr>
          <w:rFonts w:hint="cs"/>
          <w:sz w:val="28"/>
          <w:szCs w:val="28"/>
          <w:rtl/>
          <w:lang w:val="fr-FR" w:bidi="ar-TN"/>
        </w:rPr>
        <w:t>بعنوان الضمان النهائي.</w:t>
      </w:r>
      <w:r w:rsidRPr="00255B8E">
        <w:rPr>
          <w:rFonts w:hint="cs"/>
          <w:sz w:val="28"/>
          <w:szCs w:val="28"/>
          <w:rtl/>
          <w:lang w:val="fr-FR" w:bidi="ar-TN"/>
        </w:rPr>
        <w:t xml:space="preserve"> </w:t>
      </w:r>
    </w:p>
    <w:p w:rsidR="00DA1206" w:rsidRDefault="00DA1206" w:rsidP="00DA1206">
      <w:pPr>
        <w:numPr>
          <w:ilvl w:val="0"/>
          <w:numId w:val="2"/>
        </w:numPr>
        <w:jc w:val="lowKashida"/>
        <w:rPr>
          <w:sz w:val="28"/>
          <w:szCs w:val="28"/>
          <w:lang w:val="fr-FR" w:bidi="ar-TN"/>
        </w:rPr>
      </w:pPr>
      <w:r>
        <w:rPr>
          <w:rFonts w:hint="cs"/>
          <w:sz w:val="28"/>
          <w:szCs w:val="28"/>
          <w:rtl/>
          <w:lang w:val="fr-FR" w:bidi="ar-TN"/>
        </w:rPr>
        <w:t xml:space="preserve">ثلاثون </w:t>
      </w:r>
      <w:r w:rsidR="009C633D">
        <w:rPr>
          <w:rFonts w:hint="cs"/>
          <w:sz w:val="28"/>
          <w:szCs w:val="28"/>
          <w:rtl/>
          <w:lang w:val="fr-FR" w:bidi="ar-TN"/>
        </w:rPr>
        <w:t>ألف</w:t>
      </w:r>
      <w:r>
        <w:rPr>
          <w:rFonts w:hint="cs"/>
          <w:sz w:val="28"/>
          <w:szCs w:val="28"/>
          <w:rtl/>
          <w:lang w:val="fr-FR" w:bidi="ar-TN"/>
        </w:rPr>
        <w:t xml:space="preserve"> دينار ( 30.000 )</w:t>
      </w:r>
      <w:r>
        <w:rPr>
          <w:sz w:val="28"/>
          <w:szCs w:val="28"/>
          <w:lang w:val="fr-FR" w:bidi="ar-TN"/>
        </w:rPr>
        <w:t xml:space="preserve"> </w:t>
      </w:r>
      <w:r>
        <w:rPr>
          <w:rFonts w:hint="cs"/>
          <w:sz w:val="28"/>
          <w:szCs w:val="28"/>
          <w:rtl/>
          <w:lang w:val="fr-FR" w:bidi="ar-TN"/>
        </w:rPr>
        <w:t>بعنوان مصاريف تنظيف الأسواق الأسبوعية وسوق الدراجات وسوق الحبوب الجافة واللفة والصناعات التقليدية وسوق عمر المختار.</w:t>
      </w:r>
    </w:p>
    <w:p w:rsidR="00DA1206" w:rsidRDefault="00DA1206" w:rsidP="00DA1206">
      <w:pPr>
        <w:jc w:val="lowKashida"/>
        <w:rPr>
          <w:sz w:val="28"/>
          <w:szCs w:val="28"/>
          <w:lang w:val="fr-FR" w:bidi="ar-TN"/>
        </w:rPr>
      </w:pPr>
      <w:r>
        <w:rPr>
          <w:rFonts w:hint="cs"/>
          <w:sz w:val="28"/>
          <w:szCs w:val="28"/>
          <w:rtl/>
          <w:lang w:val="fr-FR" w:bidi="ar-TN"/>
        </w:rPr>
        <w:t>وتدفع الضمانات بواسطة صكوك مضمونة الرصيد حسب التشريع الجبائي .</w:t>
      </w:r>
    </w:p>
    <w:p w:rsidR="00DA1206" w:rsidRDefault="00DA1206" w:rsidP="00DA1206">
      <w:pPr>
        <w:numPr>
          <w:ilvl w:val="0"/>
          <w:numId w:val="2"/>
        </w:numPr>
        <w:jc w:val="lowKashida"/>
        <w:rPr>
          <w:sz w:val="28"/>
          <w:szCs w:val="28"/>
          <w:lang w:val="fr-FR" w:bidi="ar-TN"/>
        </w:rPr>
      </w:pPr>
      <w:r>
        <w:rPr>
          <w:rFonts w:hint="cs"/>
          <w:sz w:val="28"/>
          <w:szCs w:val="28"/>
          <w:rtl/>
          <w:lang w:val="fr-FR" w:bidi="ar-TN"/>
        </w:rPr>
        <w:t xml:space="preserve"> كما يمكن للبلدية اتخاذ جميع الضمانات التي تراها ضرورية لخلاص اللزمة سواء كانت عينية أو ضمان بنكي عند أول طلب كتابي يوجه من قبل بلدية قابس للمؤسسة البنكية الضامنة ودون حاجة إلى توجيه تنبيه أو القيام بإجراء إداري أو قضائي مسبق ودون أن يكون للكفيل بالتضامن إمكانية إثارة أي دفع. ولها الحق في طلب دفع كامل مبلغ اللزمة مسبقا.</w:t>
      </w:r>
    </w:p>
    <w:p w:rsidR="00DA1206" w:rsidRDefault="00DA1206" w:rsidP="00DA1206">
      <w:pPr>
        <w:numPr>
          <w:ilvl w:val="0"/>
          <w:numId w:val="2"/>
        </w:numPr>
        <w:jc w:val="lowKashida"/>
        <w:rPr>
          <w:sz w:val="28"/>
          <w:szCs w:val="28"/>
          <w:lang w:val="fr-FR" w:bidi="ar-TN"/>
        </w:rPr>
      </w:pPr>
      <w:r w:rsidRPr="00255B8E">
        <w:rPr>
          <w:rFonts w:hint="cs"/>
          <w:sz w:val="28"/>
          <w:szCs w:val="28"/>
          <w:rtl/>
          <w:lang w:val="fr-FR" w:bidi="ar-TN"/>
        </w:rPr>
        <w:t>أن يمضي كراس الشروط ويسجلها في ستـة نظائر وذلك على نفقتـه الخاصة.</w:t>
      </w:r>
    </w:p>
    <w:p w:rsidR="00DA1206" w:rsidRDefault="00DA1206" w:rsidP="00DA1206">
      <w:pPr>
        <w:numPr>
          <w:ilvl w:val="0"/>
          <w:numId w:val="2"/>
        </w:numPr>
        <w:jc w:val="lowKashida"/>
        <w:rPr>
          <w:sz w:val="28"/>
          <w:szCs w:val="28"/>
          <w:lang w:val="fr-FR" w:bidi="ar-TN"/>
        </w:rPr>
      </w:pPr>
      <w:r>
        <w:rPr>
          <w:rFonts w:hint="cs"/>
          <w:sz w:val="28"/>
          <w:szCs w:val="28"/>
          <w:rtl/>
          <w:lang w:val="fr-FR" w:bidi="ar-TN"/>
        </w:rPr>
        <w:t>أن يبرم المستلزم عقد تامين لضمان مسؤوليته المدنية في ما قد يطرأ من أخطار في الأسواق (في حالة عدم إبرامه عقد التامين فهو المسؤول الوحيد على اي حوادث قد تطرأ في السوق).</w:t>
      </w:r>
    </w:p>
    <w:p w:rsidR="00DA1206" w:rsidRPr="00255B8E" w:rsidRDefault="00DA1206" w:rsidP="00DA1206">
      <w:pPr>
        <w:numPr>
          <w:ilvl w:val="0"/>
          <w:numId w:val="2"/>
        </w:numPr>
        <w:jc w:val="lowKashida"/>
        <w:rPr>
          <w:sz w:val="28"/>
          <w:szCs w:val="28"/>
          <w:rtl/>
          <w:lang w:val="fr-FR" w:bidi="ar-TN"/>
        </w:rPr>
      </w:pPr>
      <w:r>
        <w:rPr>
          <w:rFonts w:hint="cs"/>
          <w:sz w:val="28"/>
          <w:szCs w:val="28"/>
          <w:rtl/>
          <w:lang w:val="fr-FR" w:bidi="ar-TN"/>
        </w:rPr>
        <w:t>أن يؤمن ضمان مالي بعنوان تسجيل عقد اللزمة تضبط قيمته بالتنسيق مع محاسب الجماعة المحلية وذلك في اجل أقصاه 72 ساعة من تاريخ الإعلان على نتائج اللزمة.</w:t>
      </w:r>
    </w:p>
    <w:p w:rsidR="00DA1206" w:rsidRDefault="00DA1206" w:rsidP="00DA1206">
      <w:pPr>
        <w:ind w:firstLine="360"/>
        <w:jc w:val="lowKashida"/>
        <w:rPr>
          <w:sz w:val="28"/>
          <w:szCs w:val="28"/>
          <w:rtl/>
          <w:lang w:val="fr-FR" w:bidi="ar-TN"/>
        </w:rPr>
      </w:pPr>
      <w:r>
        <w:rPr>
          <w:rFonts w:hint="cs"/>
          <w:sz w:val="28"/>
          <w:szCs w:val="28"/>
          <w:rtl/>
          <w:lang w:val="fr-FR" w:bidi="ar-TN"/>
        </w:rPr>
        <w:t>وفي صورة عدم دفع الضمانات في اجل عشرة أيام (10) من تاريخ الإعلان عن العروض يقوم القابض البلدي بإعلام البلدية بمكتوب رسمي يتم على إثره مباشرة اللجوء إلى صاحب العرض الموالي مع تحميل الفارق السلبي على صاحب العرض الأعلى الرئيسي ويخصم من ضمانه الوقتي.</w:t>
      </w:r>
    </w:p>
    <w:p w:rsidR="00DA1206" w:rsidRPr="00255B8E" w:rsidRDefault="00DA1206" w:rsidP="00DA1206">
      <w:pPr>
        <w:jc w:val="lowKashida"/>
        <w:rPr>
          <w:sz w:val="28"/>
          <w:szCs w:val="28"/>
          <w:rtl/>
          <w:lang w:val="fr-FR" w:bidi="ar-TN"/>
        </w:rPr>
      </w:pPr>
      <w:r>
        <w:rPr>
          <w:rFonts w:hint="cs"/>
          <w:sz w:val="28"/>
          <w:szCs w:val="28"/>
          <w:rtl/>
          <w:lang w:val="fr-FR" w:bidi="ar-TN"/>
        </w:rPr>
        <w:t>ولا يتم في أي حال إرجاع الضمانات الأولية لأصحاب العروض الثلاثة الأولى إلا بعد إتمام إجراءات اللزمة مع احدهم.</w:t>
      </w:r>
    </w:p>
    <w:p w:rsidR="00DA1206" w:rsidRDefault="00DA1206" w:rsidP="00DA1206">
      <w:pPr>
        <w:rPr>
          <w:b/>
          <w:bCs/>
          <w:sz w:val="28"/>
          <w:szCs w:val="28"/>
          <w:u w:val="single"/>
          <w:rtl/>
          <w:lang w:val="fr-FR" w:bidi="ar-TN"/>
        </w:rPr>
      </w:pPr>
    </w:p>
    <w:p w:rsidR="00DA1206" w:rsidRPr="00BA2ACF" w:rsidRDefault="00DA1206" w:rsidP="00DA1206">
      <w:pPr>
        <w:outlineLvl w:val="0"/>
        <w:rPr>
          <w:b/>
          <w:bCs/>
          <w:sz w:val="28"/>
          <w:szCs w:val="28"/>
          <w:vertAlign w:val="subscript"/>
          <w:rtl/>
          <w:lang w:val="fr-FR" w:bidi="ar-TN"/>
        </w:rPr>
      </w:pPr>
      <w:r w:rsidRPr="00255B8E">
        <w:rPr>
          <w:rFonts w:hint="cs"/>
          <w:b/>
          <w:bCs/>
          <w:sz w:val="28"/>
          <w:szCs w:val="28"/>
          <w:u w:val="single"/>
          <w:rtl/>
          <w:lang w:val="fr-FR" w:bidi="ar-TN"/>
        </w:rPr>
        <w:t>الفصل السابــــــع</w:t>
      </w:r>
      <w:r>
        <w:rPr>
          <w:rFonts w:hint="cs"/>
          <w:b/>
          <w:bCs/>
          <w:sz w:val="28"/>
          <w:szCs w:val="28"/>
          <w:rtl/>
          <w:lang w:val="fr-FR" w:bidi="ar-TN"/>
        </w:rPr>
        <w:t>:</w:t>
      </w:r>
      <w:r w:rsidRPr="00255B8E">
        <w:rPr>
          <w:rFonts w:hint="cs"/>
          <w:sz w:val="28"/>
          <w:szCs w:val="28"/>
          <w:rtl/>
          <w:lang w:val="fr-FR" w:bidi="ar-TN"/>
        </w:rPr>
        <w:t xml:space="preserve"> </w:t>
      </w:r>
      <w:r w:rsidRPr="00BA2ACF">
        <w:rPr>
          <w:rFonts w:hint="cs"/>
          <w:b/>
          <w:bCs/>
          <w:sz w:val="28"/>
          <w:szCs w:val="28"/>
          <w:rtl/>
          <w:lang w:val="fr-FR" w:bidi="ar-TN"/>
        </w:rPr>
        <w:t>كيفية خلاص اللزمـة</w:t>
      </w:r>
      <w:r>
        <w:rPr>
          <w:rFonts w:hint="cs"/>
          <w:b/>
          <w:bCs/>
          <w:sz w:val="28"/>
          <w:szCs w:val="28"/>
          <w:rtl/>
          <w:lang w:val="fr-FR" w:bidi="ar-TN"/>
        </w:rPr>
        <w:t xml:space="preserve"> و</w:t>
      </w:r>
      <w:r w:rsidRPr="00BA2ACF">
        <w:rPr>
          <w:rFonts w:hint="cs"/>
          <w:b/>
          <w:bCs/>
          <w:sz w:val="28"/>
          <w:szCs w:val="28"/>
          <w:rtl/>
          <w:lang w:val="fr-FR" w:bidi="ar-TN"/>
        </w:rPr>
        <w:t>الأداء على القيمة المضافة</w:t>
      </w:r>
    </w:p>
    <w:p w:rsidR="00DA1206" w:rsidRPr="00255B8E" w:rsidRDefault="00DA1206" w:rsidP="00DA1206">
      <w:pPr>
        <w:ind w:firstLine="708"/>
        <w:jc w:val="lowKashida"/>
        <w:rPr>
          <w:sz w:val="28"/>
          <w:szCs w:val="28"/>
          <w:vertAlign w:val="subscript"/>
          <w:rtl/>
          <w:lang w:val="fr-FR" w:bidi="ar-TN"/>
        </w:rPr>
      </w:pPr>
      <w:r w:rsidRPr="00255B8E">
        <w:rPr>
          <w:rFonts w:hint="cs"/>
          <w:sz w:val="28"/>
          <w:szCs w:val="28"/>
          <w:rtl/>
          <w:lang w:val="fr-FR" w:bidi="ar-TN"/>
        </w:rPr>
        <w:t xml:space="preserve">حددت كيفية خلاص الثمن النهائي للزمة </w:t>
      </w:r>
      <w:r>
        <w:rPr>
          <w:rFonts w:hint="cs"/>
          <w:sz w:val="28"/>
          <w:szCs w:val="28"/>
          <w:rtl/>
          <w:lang w:val="fr-FR" w:bidi="ar-TN"/>
        </w:rPr>
        <w:t>والأداء على القيمة المضافة على النحو التالــي</w:t>
      </w:r>
      <w:r w:rsidRPr="00255B8E">
        <w:rPr>
          <w:rFonts w:hint="cs"/>
          <w:sz w:val="28"/>
          <w:szCs w:val="28"/>
          <w:rtl/>
          <w:lang w:val="fr-FR" w:bidi="ar-TN"/>
        </w:rPr>
        <w:t>:</w:t>
      </w:r>
    </w:p>
    <w:p w:rsidR="00DA1206" w:rsidRDefault="00DA1206" w:rsidP="00DA1206">
      <w:pPr>
        <w:jc w:val="lowKashida"/>
        <w:rPr>
          <w:sz w:val="28"/>
          <w:szCs w:val="28"/>
          <w:rtl/>
          <w:lang w:val="fr-FR" w:bidi="ar-TN"/>
        </w:rPr>
      </w:pPr>
      <w:r w:rsidRPr="00255B8E">
        <w:rPr>
          <w:rFonts w:hint="cs"/>
          <w:sz w:val="28"/>
          <w:szCs w:val="28"/>
          <w:rtl/>
          <w:lang w:val="fr-FR" w:bidi="ar-TN"/>
        </w:rPr>
        <w:t>تقسيط المبلغ السنوي للزمة بعد طرح الربع المؤمن لدى القابض البلدي على 09 أقساط متساوية يتم دفع كل قسط بداية من أول الشهر المعني إلى الثلاثة أيام الأولى من الشهر ال</w:t>
      </w:r>
      <w:r>
        <w:rPr>
          <w:rFonts w:hint="cs"/>
          <w:sz w:val="28"/>
          <w:szCs w:val="28"/>
          <w:rtl/>
          <w:lang w:val="fr-FR" w:bidi="ar-TN"/>
        </w:rPr>
        <w:t xml:space="preserve">موالي وذلك بداية من شهر جانفـي، </w:t>
      </w:r>
      <w:r w:rsidRPr="00255B8E">
        <w:rPr>
          <w:rFonts w:hint="cs"/>
          <w:sz w:val="28"/>
          <w:szCs w:val="28"/>
          <w:rtl/>
          <w:lang w:val="fr-FR" w:bidi="ar-TN"/>
        </w:rPr>
        <w:t>وفي صورة عدم دفعه في الآجال المحددة،</w:t>
      </w:r>
      <w:r>
        <w:rPr>
          <w:rFonts w:hint="cs"/>
          <w:sz w:val="28"/>
          <w:szCs w:val="28"/>
          <w:rtl/>
          <w:lang w:val="fr-FR" w:bidi="ar-TN"/>
        </w:rPr>
        <w:t>وبعد</w:t>
      </w:r>
      <w:r w:rsidRPr="00255B8E">
        <w:rPr>
          <w:rFonts w:hint="cs"/>
          <w:sz w:val="28"/>
          <w:szCs w:val="28"/>
          <w:rtl/>
          <w:lang w:val="fr-FR" w:bidi="ar-TN"/>
        </w:rPr>
        <w:t xml:space="preserve"> </w:t>
      </w:r>
      <w:r>
        <w:rPr>
          <w:rFonts w:hint="cs"/>
          <w:sz w:val="28"/>
          <w:szCs w:val="28"/>
          <w:rtl/>
          <w:lang w:val="fr-FR" w:bidi="ar-TN"/>
        </w:rPr>
        <w:t>أن يقوم القابض بإعلام البلدية كتابيا</w:t>
      </w:r>
      <w:r w:rsidRPr="00255B8E">
        <w:rPr>
          <w:rFonts w:hint="cs"/>
          <w:sz w:val="28"/>
          <w:szCs w:val="28"/>
          <w:rtl/>
          <w:lang w:val="fr-FR" w:bidi="ar-TN"/>
        </w:rPr>
        <w:t xml:space="preserve"> </w:t>
      </w:r>
      <w:r>
        <w:rPr>
          <w:rFonts w:hint="cs"/>
          <w:sz w:val="28"/>
          <w:szCs w:val="28"/>
          <w:rtl/>
          <w:lang w:val="fr-FR" w:bidi="ar-TN"/>
        </w:rPr>
        <w:t>يقع التنبيه عليه مرة واحدة في اليوم الرابع بمكتوب مضمون الوصول مع الإعلام بالبلوغ أو عن طريق تنبيه يسلمه عون الشرطة البلدية بعد الإمضاء بالاستلام عليه. وإذا لم يمتثل في ظرف الثمانية أيام الموالية من تاريخ إرسال التنبيه (يعتمد في ذلك تاريخ إرساله عن طريق البريد أو تقرير عون الشرطة سواء بالاستلام أو بالرفض) فان للبلدية الحق في استعمال الطريقة الإدارية في إسقاط الحق و</w:t>
      </w:r>
      <w:r w:rsidRPr="00255B8E">
        <w:rPr>
          <w:rFonts w:hint="cs"/>
          <w:sz w:val="28"/>
          <w:szCs w:val="28"/>
          <w:rtl/>
          <w:lang w:val="fr-FR" w:bidi="ar-TN"/>
        </w:rPr>
        <w:t>يثقل عليه غرامة مالية قدرها خمسون دينارا (50 د) عن كل يوم تأخير بداية من اليوم الخامس وإن لم يمتثل لهذا التنبيه خلال ثمانية أيام الموالية من اليوم الخامس إلى الثاني عشر تصبح هاته الغرامة قدرها 100 دينار عن كل يوم تأخير حتى تسوية الوضع.</w:t>
      </w:r>
    </w:p>
    <w:p w:rsidR="00DA1206" w:rsidRDefault="00DA1206" w:rsidP="00DA1206">
      <w:pPr>
        <w:jc w:val="lowKashida"/>
        <w:rPr>
          <w:sz w:val="28"/>
          <w:szCs w:val="28"/>
          <w:rtl/>
          <w:lang w:val="fr-FR" w:bidi="ar-TN"/>
        </w:rPr>
      </w:pPr>
      <w:r>
        <w:rPr>
          <w:rFonts w:hint="cs"/>
          <w:sz w:val="28"/>
          <w:szCs w:val="28"/>
          <w:rtl/>
          <w:lang w:val="fr-FR" w:bidi="ar-TN"/>
        </w:rPr>
        <w:lastRenderedPageBreak/>
        <w:tab/>
        <w:t>تخضع اللزمة للأداء على القيمة المضافة عملا بالفصلين 54 و55 من قانون المالية لسنـــ</w:t>
      </w:r>
      <w:r>
        <w:rPr>
          <w:sz w:val="28"/>
          <w:szCs w:val="28"/>
          <w:lang w:val="fr-FR" w:bidi="ar-TN"/>
        </w:rPr>
        <w:t>2018</w:t>
      </w:r>
      <w:r>
        <w:rPr>
          <w:rFonts w:hint="cs"/>
          <w:sz w:val="28"/>
          <w:szCs w:val="28"/>
          <w:rtl/>
          <w:lang w:val="fr-FR" w:bidi="ar-TN"/>
        </w:rPr>
        <w:t>ـة. ويتم دفع الأداء على القيمة المضافة بالنسبة للأسواق الخاضعة للأداء بنسبة 19</w:t>
      </w:r>
      <w:r>
        <w:rPr>
          <w:sz w:val="28"/>
          <w:szCs w:val="28"/>
          <w:lang w:val="fr-FR" w:bidi="ar-TN"/>
        </w:rPr>
        <w:t xml:space="preserve">% </w:t>
      </w:r>
      <w:r>
        <w:rPr>
          <w:rFonts w:hint="cs"/>
          <w:sz w:val="28"/>
          <w:szCs w:val="28"/>
          <w:rtl/>
          <w:lang w:val="fr-FR" w:bidi="ar-TN"/>
        </w:rPr>
        <w:t xml:space="preserve"> على أساس قاعدة 25 </w:t>
      </w:r>
      <w:r>
        <w:rPr>
          <w:sz w:val="28"/>
          <w:szCs w:val="28"/>
          <w:lang w:val="fr-FR" w:bidi="ar-TN"/>
        </w:rPr>
        <w:t>%</w:t>
      </w:r>
      <w:r>
        <w:rPr>
          <w:rFonts w:hint="cs"/>
          <w:sz w:val="28"/>
          <w:szCs w:val="28"/>
          <w:rtl/>
          <w:lang w:val="fr-FR" w:bidi="ar-TN"/>
        </w:rPr>
        <w:t xml:space="preserve"> من مبلغ اللزمة في نفس الآجال المحددة بالفقرة السابقة وهي مبالغ تحريرية من دفع الأداء على القيمة المضافة المستوجب على رقم معاملات مستلزمي الأسواق ومن واجب التصريح بالأداء على القيمة المضافة بعنوان سنة العمليات المذكورة.كما أن مبلغ اللزمة الراجع للبلدية يكون خال من الأداء على القيمة المضافة الموظف لفائدة ميزانية الدولة.</w:t>
      </w:r>
    </w:p>
    <w:p w:rsidR="00DA1206" w:rsidRPr="00930AD4" w:rsidRDefault="00DA1206" w:rsidP="00DA1206">
      <w:pPr>
        <w:jc w:val="lowKashida"/>
        <w:rPr>
          <w:sz w:val="28"/>
          <w:szCs w:val="28"/>
          <w:rtl/>
          <w:lang w:val="fr-FR" w:bidi="ar-TN"/>
        </w:rPr>
      </w:pPr>
    </w:p>
    <w:p w:rsidR="00DA1206" w:rsidRPr="00255B8E" w:rsidRDefault="00DA1206" w:rsidP="00DA1206">
      <w:pPr>
        <w:outlineLvl w:val="0"/>
        <w:rPr>
          <w:sz w:val="28"/>
          <w:szCs w:val="28"/>
          <w:rtl/>
          <w:lang w:val="fr-FR" w:bidi="ar-TN"/>
        </w:rPr>
      </w:pPr>
      <w:r w:rsidRPr="00255B8E">
        <w:rPr>
          <w:rFonts w:hint="cs"/>
          <w:b/>
          <w:bCs/>
          <w:sz w:val="28"/>
          <w:szCs w:val="28"/>
          <w:u w:val="single"/>
          <w:rtl/>
          <w:lang w:val="fr-FR" w:bidi="ar-TN"/>
        </w:rPr>
        <w:t>الفصل الثامــــن</w:t>
      </w:r>
      <w:r>
        <w:rPr>
          <w:rFonts w:hint="cs"/>
          <w:b/>
          <w:bCs/>
          <w:sz w:val="28"/>
          <w:szCs w:val="28"/>
          <w:rtl/>
          <w:lang w:val="fr-FR" w:bidi="ar-TN"/>
        </w:rPr>
        <w:t xml:space="preserve">: </w:t>
      </w:r>
      <w:r w:rsidRPr="00F1470C">
        <w:rPr>
          <w:rFonts w:hint="cs"/>
          <w:b/>
          <w:bCs/>
          <w:sz w:val="28"/>
          <w:szCs w:val="28"/>
          <w:rtl/>
          <w:lang w:val="fr-FR" w:bidi="ar-TN"/>
        </w:rPr>
        <w:t>تجريـد حقوق الاستلزام</w:t>
      </w:r>
      <w:r w:rsidRPr="00255B8E">
        <w:rPr>
          <w:rFonts w:hint="cs"/>
          <w:sz w:val="28"/>
          <w:szCs w:val="28"/>
          <w:rtl/>
          <w:lang w:val="fr-FR" w:bidi="ar-TN"/>
        </w:rPr>
        <w:t xml:space="preserve"> </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للبلدية الحق في تجريده ابتداء من يوم </w:t>
      </w:r>
      <w:r>
        <w:rPr>
          <w:rFonts w:hint="cs"/>
          <w:sz w:val="28"/>
          <w:szCs w:val="28"/>
          <w:rtl/>
          <w:lang w:val="fr-FR" w:bidi="ar-TN"/>
        </w:rPr>
        <w:t xml:space="preserve">الواحد والعشرون(21) </w:t>
      </w:r>
      <w:r w:rsidRPr="00255B8E">
        <w:rPr>
          <w:rFonts w:hint="cs"/>
          <w:sz w:val="28"/>
          <w:szCs w:val="28"/>
          <w:rtl/>
          <w:lang w:val="fr-FR" w:bidi="ar-TN"/>
        </w:rPr>
        <w:t>من</w:t>
      </w:r>
      <w:r>
        <w:rPr>
          <w:rFonts w:hint="cs"/>
          <w:sz w:val="28"/>
          <w:szCs w:val="28"/>
          <w:rtl/>
          <w:lang w:val="fr-FR" w:bidi="ar-TN"/>
        </w:rPr>
        <w:t xml:space="preserve"> الشهر الموالي في استعمال الطريقة الإدارية في إسقاط الحق وهذا الإسقاط يقرره رئيس البلدية. </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إعلام المستلزم بالقرار يكون بمكتوب مضمون ا</w:t>
      </w:r>
      <w:r>
        <w:rPr>
          <w:rFonts w:hint="cs"/>
          <w:sz w:val="28"/>
          <w:szCs w:val="28"/>
          <w:rtl/>
          <w:lang w:val="fr-FR" w:bidi="ar-TN"/>
        </w:rPr>
        <w:t xml:space="preserve">لوصول إلى عنوانه المذكور بالفصل الحادي عشر </w:t>
      </w:r>
      <w:r w:rsidRPr="00255B8E">
        <w:rPr>
          <w:rFonts w:hint="cs"/>
          <w:sz w:val="28"/>
          <w:szCs w:val="28"/>
          <w:rtl/>
          <w:lang w:val="fr-FR" w:bidi="ar-TN"/>
        </w:rPr>
        <w:t>زيادة على تعليقه بمقر البلديــة .</w:t>
      </w:r>
    </w:p>
    <w:p w:rsidR="00DA1206" w:rsidRPr="00255B8E" w:rsidRDefault="00DA1206" w:rsidP="00DA1206">
      <w:pPr>
        <w:jc w:val="lowKashida"/>
        <w:rPr>
          <w:sz w:val="28"/>
          <w:szCs w:val="28"/>
          <w:rtl/>
          <w:lang w:val="fr-FR" w:bidi="ar-TN"/>
        </w:rPr>
      </w:pPr>
      <w:r w:rsidRPr="00255B8E">
        <w:rPr>
          <w:rFonts w:hint="cs"/>
          <w:sz w:val="28"/>
          <w:szCs w:val="28"/>
          <w:rtl/>
          <w:lang w:val="fr-FR" w:bidi="ar-TN"/>
        </w:rPr>
        <w:t>وهذه الإجراءات لا</w:t>
      </w:r>
      <w:r>
        <w:rPr>
          <w:rFonts w:hint="cs"/>
          <w:sz w:val="28"/>
          <w:szCs w:val="28"/>
          <w:rtl/>
          <w:lang w:val="fr-FR" w:bidi="ar-TN"/>
        </w:rPr>
        <w:t xml:space="preserve"> </w:t>
      </w:r>
      <w:r w:rsidRPr="00255B8E">
        <w:rPr>
          <w:rFonts w:hint="cs"/>
          <w:sz w:val="28"/>
          <w:szCs w:val="28"/>
          <w:rtl/>
          <w:lang w:val="fr-FR" w:bidi="ar-TN"/>
        </w:rPr>
        <w:t>تسقط حق البلدية في استخلاص ما تخلد بذمة المستلزم من معلوم الاستلزام الأصلي</w:t>
      </w:r>
      <w:r>
        <w:rPr>
          <w:rFonts w:hint="cs"/>
          <w:sz w:val="28"/>
          <w:szCs w:val="28"/>
          <w:rtl/>
          <w:lang w:val="fr-FR" w:bidi="ar-TN"/>
        </w:rPr>
        <w:t xml:space="preserve"> والأداء على القيمة المضافة</w:t>
      </w:r>
      <w:r w:rsidRPr="00255B8E">
        <w:rPr>
          <w:rFonts w:hint="cs"/>
          <w:sz w:val="28"/>
          <w:szCs w:val="28"/>
          <w:rtl/>
          <w:lang w:val="fr-FR" w:bidi="ar-TN"/>
        </w:rPr>
        <w:t xml:space="preserve"> وتوابعه وذلك بخصم مقدارها من الضمان القانوني كما لا</w:t>
      </w:r>
      <w:r>
        <w:rPr>
          <w:rFonts w:hint="cs"/>
          <w:sz w:val="28"/>
          <w:szCs w:val="28"/>
          <w:rtl/>
          <w:lang w:val="fr-FR" w:bidi="ar-TN"/>
        </w:rPr>
        <w:t xml:space="preserve"> </w:t>
      </w:r>
      <w:r w:rsidRPr="00255B8E">
        <w:rPr>
          <w:rFonts w:hint="cs"/>
          <w:sz w:val="28"/>
          <w:szCs w:val="28"/>
          <w:rtl/>
          <w:lang w:val="fr-FR" w:bidi="ar-TN"/>
        </w:rPr>
        <w:t>تمنعها من القيام بالتتبعـات العدليـة أو تطبيـق أي وسيـلة من وسائل القانـون العـام.</w:t>
      </w:r>
    </w:p>
    <w:p w:rsidR="00DA1206" w:rsidRDefault="00DA1206" w:rsidP="00DA1206">
      <w:pPr>
        <w:jc w:val="lowKashida"/>
        <w:rPr>
          <w:sz w:val="28"/>
          <w:szCs w:val="28"/>
          <w:rtl/>
          <w:lang w:val="fr-FR" w:bidi="ar-TN"/>
        </w:rPr>
      </w:pPr>
      <w:r w:rsidRPr="00255B8E">
        <w:rPr>
          <w:rFonts w:hint="cs"/>
          <w:sz w:val="28"/>
          <w:szCs w:val="28"/>
          <w:rtl/>
          <w:lang w:val="fr-FR" w:bidi="ar-TN"/>
        </w:rPr>
        <w:t>إن مطالبة المستلزم بجبر الأضرار التي يدعي أنها لحقته لا</w:t>
      </w:r>
      <w:r>
        <w:rPr>
          <w:rFonts w:hint="cs"/>
          <w:sz w:val="28"/>
          <w:szCs w:val="28"/>
          <w:rtl/>
          <w:lang w:val="fr-FR" w:bidi="ar-TN"/>
        </w:rPr>
        <w:t xml:space="preserve"> </w:t>
      </w:r>
      <w:r w:rsidRPr="00255B8E">
        <w:rPr>
          <w:rFonts w:hint="cs"/>
          <w:sz w:val="28"/>
          <w:szCs w:val="28"/>
          <w:rtl/>
          <w:lang w:val="fr-FR" w:bidi="ar-TN"/>
        </w:rPr>
        <w:t>تمنع البلديـة من القيام بالتتبعـات المنصوص عليها بهذا الكراس وعندما تعلن البلدية تجريد المستلزم من حقوق الاستلزام فإن لها الحق في إحالة السوق لأي شخص آخر إما بالتراضي</w:t>
      </w:r>
      <w:r>
        <w:rPr>
          <w:rFonts w:hint="cs"/>
          <w:sz w:val="28"/>
          <w:szCs w:val="28"/>
          <w:rtl/>
          <w:lang w:val="fr-FR" w:bidi="ar-TN"/>
        </w:rPr>
        <w:t>.</w:t>
      </w:r>
      <w:r w:rsidRPr="00255B8E">
        <w:rPr>
          <w:rFonts w:hint="cs"/>
          <w:sz w:val="28"/>
          <w:szCs w:val="28"/>
          <w:rtl/>
          <w:lang w:val="fr-FR" w:bidi="ar-TN"/>
        </w:rPr>
        <w:t xml:space="preserve"> </w:t>
      </w:r>
    </w:p>
    <w:p w:rsidR="00DA1206" w:rsidRPr="00255B8E" w:rsidRDefault="00DA1206" w:rsidP="00DA1206">
      <w:pPr>
        <w:jc w:val="lowKashida"/>
        <w:rPr>
          <w:sz w:val="28"/>
          <w:szCs w:val="28"/>
          <w:rtl/>
          <w:lang w:val="fr-FR" w:bidi="ar-TN"/>
        </w:rPr>
      </w:pPr>
      <w:r w:rsidRPr="00255B8E">
        <w:rPr>
          <w:rFonts w:hint="cs"/>
          <w:sz w:val="28"/>
          <w:szCs w:val="28"/>
          <w:rtl/>
          <w:lang w:val="fr-FR" w:bidi="ar-TN"/>
        </w:rPr>
        <w:t xml:space="preserve">أو بإعادة </w:t>
      </w:r>
      <w:r>
        <w:rPr>
          <w:rFonts w:hint="cs"/>
          <w:sz w:val="28"/>
          <w:szCs w:val="28"/>
          <w:rtl/>
          <w:lang w:val="fr-FR" w:bidi="ar-TN"/>
        </w:rPr>
        <w:t>طلب العروض</w:t>
      </w:r>
      <w:r w:rsidRPr="00255B8E">
        <w:rPr>
          <w:rFonts w:hint="cs"/>
          <w:sz w:val="28"/>
          <w:szCs w:val="28"/>
          <w:rtl/>
          <w:lang w:val="fr-FR" w:bidi="ar-TN"/>
        </w:rPr>
        <w:t>. وعلى البلدية اتخاذ الإجراءات التحفظية لحفظ موارد السوق.</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وفي صورة إعادة </w:t>
      </w:r>
      <w:r>
        <w:rPr>
          <w:rFonts w:hint="cs"/>
          <w:sz w:val="28"/>
          <w:szCs w:val="28"/>
          <w:rtl/>
          <w:lang w:val="fr-FR" w:bidi="ar-TN"/>
        </w:rPr>
        <w:t>طلب العروض</w:t>
      </w:r>
      <w:r w:rsidRPr="00255B8E">
        <w:rPr>
          <w:rFonts w:hint="cs"/>
          <w:sz w:val="28"/>
          <w:szCs w:val="28"/>
          <w:rtl/>
          <w:lang w:val="fr-FR" w:bidi="ar-TN"/>
        </w:rPr>
        <w:t xml:space="preserve"> وكانت نتيجتها أقل من قيمة ما تبقى من اللزمة </w:t>
      </w:r>
      <w:r>
        <w:rPr>
          <w:rFonts w:hint="cs"/>
          <w:sz w:val="28"/>
          <w:szCs w:val="28"/>
          <w:rtl/>
          <w:lang w:val="fr-FR" w:bidi="ar-TN"/>
        </w:rPr>
        <w:t xml:space="preserve">محل النزاع </w:t>
      </w:r>
      <w:r w:rsidRPr="00255B8E">
        <w:rPr>
          <w:rFonts w:hint="cs"/>
          <w:sz w:val="28"/>
          <w:szCs w:val="28"/>
          <w:rtl/>
          <w:lang w:val="fr-FR" w:bidi="ar-TN"/>
        </w:rPr>
        <w:t>فإن المستلزم ا</w:t>
      </w:r>
      <w:r>
        <w:rPr>
          <w:rFonts w:hint="cs"/>
          <w:sz w:val="28"/>
          <w:szCs w:val="28"/>
          <w:rtl/>
          <w:lang w:val="fr-FR" w:bidi="ar-TN"/>
        </w:rPr>
        <w:t>لمتخلي</w:t>
      </w:r>
      <w:r w:rsidRPr="00255B8E">
        <w:rPr>
          <w:rFonts w:hint="cs"/>
          <w:sz w:val="28"/>
          <w:szCs w:val="28"/>
          <w:rtl/>
          <w:lang w:val="fr-FR" w:bidi="ar-TN"/>
        </w:rPr>
        <w:t xml:space="preserve"> مجبر على دفع الفارق</w:t>
      </w:r>
      <w:r>
        <w:rPr>
          <w:rFonts w:hint="cs"/>
          <w:sz w:val="28"/>
          <w:szCs w:val="28"/>
          <w:rtl/>
          <w:lang w:val="fr-FR" w:bidi="ar-TN"/>
        </w:rPr>
        <w:t xml:space="preserve"> في أجل شهر من تاريخ مطالبة البلدية بذلك</w:t>
      </w:r>
      <w:r w:rsidRPr="00255B8E">
        <w:rPr>
          <w:rFonts w:hint="cs"/>
          <w:sz w:val="28"/>
          <w:szCs w:val="28"/>
          <w:rtl/>
          <w:lang w:val="fr-FR" w:bidi="ar-TN"/>
        </w:rPr>
        <w:t>.</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وفي صورة عدم الخلاص تحتفظ البلدية بحقها في المطالبة بالغرامات والخسائر التي تلحقها مع غرامة مالية عن كل يوم تأخير تساوي 1000/1 من ق</w:t>
      </w:r>
      <w:r>
        <w:rPr>
          <w:rFonts w:hint="cs"/>
          <w:sz w:val="28"/>
          <w:szCs w:val="28"/>
          <w:rtl/>
          <w:lang w:val="fr-FR" w:bidi="ar-TN"/>
        </w:rPr>
        <w:t>ي</w:t>
      </w:r>
      <w:r w:rsidRPr="00255B8E">
        <w:rPr>
          <w:rFonts w:hint="cs"/>
          <w:sz w:val="28"/>
          <w:szCs w:val="28"/>
          <w:rtl/>
          <w:lang w:val="fr-FR" w:bidi="ar-TN"/>
        </w:rPr>
        <w:t>مة اللزمة المتبقيـة.</w:t>
      </w:r>
      <w:r>
        <w:rPr>
          <w:rFonts w:hint="cs"/>
          <w:sz w:val="28"/>
          <w:szCs w:val="28"/>
          <w:rtl/>
          <w:lang w:val="fr-FR" w:bidi="ar-TN"/>
        </w:rPr>
        <w:t xml:space="preserve"> </w:t>
      </w:r>
      <w:r w:rsidRPr="00255B8E">
        <w:rPr>
          <w:rFonts w:hint="cs"/>
          <w:sz w:val="28"/>
          <w:szCs w:val="28"/>
          <w:rtl/>
          <w:lang w:val="fr-FR" w:bidi="ar-TN"/>
        </w:rPr>
        <w:t>وإذا ارتفع معلوم اللزمة فيكون العمل بمقتضى ما نص عليه الفصل التاسع من هذا الكراس.</w:t>
      </w:r>
    </w:p>
    <w:p w:rsidR="00DA1206" w:rsidRDefault="00DA1206" w:rsidP="00DA1206">
      <w:pPr>
        <w:jc w:val="lowKashida"/>
        <w:rPr>
          <w:b/>
          <w:bCs/>
          <w:sz w:val="28"/>
          <w:szCs w:val="28"/>
          <w:u w:val="single"/>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الفصــل التاســـع</w:t>
      </w:r>
      <w:r w:rsidRPr="00255B8E">
        <w:rPr>
          <w:rFonts w:hint="cs"/>
          <w:b/>
          <w:bCs/>
          <w:sz w:val="28"/>
          <w:szCs w:val="28"/>
          <w:rtl/>
          <w:lang w:val="fr-FR" w:bidi="ar-TN"/>
        </w:rPr>
        <w:t>:</w:t>
      </w:r>
      <w:r>
        <w:rPr>
          <w:rFonts w:hint="cs"/>
          <w:b/>
          <w:bCs/>
          <w:sz w:val="28"/>
          <w:szCs w:val="28"/>
          <w:rtl/>
          <w:lang w:val="fr-FR" w:bidi="ar-TN"/>
        </w:rPr>
        <w:t xml:space="preserve"> سحب الضمان النهائي</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ليس للمستلزم الحق في سحب ضمانه إلا عند انتهاء مدة الاستلزام وبإذن من البلدية بعد الإيفاء بجميع التزاماته وفي صورة الإخلال بالالتزامات </w:t>
      </w:r>
      <w:r>
        <w:rPr>
          <w:rFonts w:hint="cs"/>
          <w:sz w:val="28"/>
          <w:szCs w:val="28"/>
          <w:rtl/>
          <w:lang w:val="fr-FR" w:bidi="ar-TN"/>
        </w:rPr>
        <w:t>و</w:t>
      </w:r>
      <w:r w:rsidRPr="00255B8E">
        <w:rPr>
          <w:rFonts w:hint="cs"/>
          <w:sz w:val="28"/>
          <w:szCs w:val="28"/>
          <w:rtl/>
          <w:lang w:val="fr-FR" w:bidi="ar-TN"/>
        </w:rPr>
        <w:t>بالآجال المحدد</w:t>
      </w:r>
      <w:r>
        <w:rPr>
          <w:rFonts w:hint="cs"/>
          <w:sz w:val="28"/>
          <w:szCs w:val="28"/>
          <w:rtl/>
          <w:lang w:val="fr-FR" w:bidi="ar-TN"/>
        </w:rPr>
        <w:t>ة</w:t>
      </w:r>
      <w:r w:rsidRPr="00255B8E">
        <w:rPr>
          <w:rFonts w:hint="cs"/>
          <w:sz w:val="28"/>
          <w:szCs w:val="28"/>
          <w:rtl/>
          <w:lang w:val="fr-FR" w:bidi="ar-TN"/>
        </w:rPr>
        <w:t xml:space="preserve"> </w:t>
      </w:r>
      <w:r>
        <w:rPr>
          <w:rFonts w:hint="cs"/>
          <w:sz w:val="28"/>
          <w:szCs w:val="28"/>
          <w:rtl/>
          <w:lang w:val="fr-FR" w:bidi="ar-TN"/>
        </w:rPr>
        <w:t xml:space="preserve">بالفصل الخامس </w:t>
      </w:r>
      <w:r w:rsidRPr="00255B8E">
        <w:rPr>
          <w:rFonts w:hint="cs"/>
          <w:sz w:val="28"/>
          <w:szCs w:val="28"/>
          <w:rtl/>
          <w:lang w:val="fr-FR" w:bidi="ar-TN"/>
        </w:rPr>
        <w:t>أعلاه فإن للبلدية الحق في فسخ العقد و</w:t>
      </w:r>
      <w:r>
        <w:rPr>
          <w:rFonts w:hint="cs"/>
          <w:sz w:val="28"/>
          <w:szCs w:val="28"/>
          <w:rtl/>
          <w:lang w:val="fr-FR" w:bidi="ar-TN"/>
        </w:rPr>
        <w:t>إسناد</w:t>
      </w:r>
      <w:r w:rsidRPr="00255B8E">
        <w:rPr>
          <w:rFonts w:hint="cs"/>
          <w:sz w:val="28"/>
          <w:szCs w:val="28"/>
          <w:rtl/>
          <w:lang w:val="fr-FR" w:bidi="ar-TN"/>
        </w:rPr>
        <w:t xml:space="preserve"> </w:t>
      </w:r>
      <w:r>
        <w:rPr>
          <w:rFonts w:hint="cs"/>
          <w:sz w:val="28"/>
          <w:szCs w:val="28"/>
          <w:rtl/>
          <w:lang w:val="fr-FR" w:bidi="ar-TN"/>
        </w:rPr>
        <w:t>اللزمة</w:t>
      </w:r>
      <w:r w:rsidRPr="00255B8E">
        <w:rPr>
          <w:rFonts w:hint="cs"/>
          <w:sz w:val="28"/>
          <w:szCs w:val="28"/>
          <w:rtl/>
          <w:lang w:val="fr-FR" w:bidi="ar-TN"/>
        </w:rPr>
        <w:t xml:space="preserve"> </w:t>
      </w:r>
      <w:r>
        <w:rPr>
          <w:rFonts w:hint="cs"/>
          <w:sz w:val="28"/>
          <w:szCs w:val="28"/>
          <w:rtl/>
          <w:lang w:val="fr-FR" w:bidi="ar-TN"/>
        </w:rPr>
        <w:t>ل</w:t>
      </w:r>
      <w:r w:rsidRPr="00255B8E">
        <w:rPr>
          <w:rFonts w:hint="cs"/>
          <w:sz w:val="28"/>
          <w:szCs w:val="28"/>
          <w:rtl/>
          <w:lang w:val="fr-FR" w:bidi="ar-TN"/>
        </w:rPr>
        <w:t xml:space="preserve">شخص آخر وذلك إما بالتراضي وإما بإعادة </w:t>
      </w:r>
      <w:r>
        <w:rPr>
          <w:rFonts w:hint="cs"/>
          <w:sz w:val="28"/>
          <w:szCs w:val="28"/>
          <w:rtl/>
          <w:lang w:val="fr-FR" w:bidi="ar-TN"/>
        </w:rPr>
        <w:t>طلب العروض</w:t>
      </w:r>
      <w:r w:rsidRPr="00255B8E">
        <w:rPr>
          <w:rFonts w:hint="cs"/>
          <w:sz w:val="28"/>
          <w:szCs w:val="28"/>
          <w:rtl/>
          <w:lang w:val="fr-FR" w:bidi="ar-TN"/>
        </w:rPr>
        <w:t>.</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وفي صورة إعادة المزايدة سواء بإسناد اللزمة بالتراضي أو بإعادة </w:t>
      </w:r>
      <w:r>
        <w:rPr>
          <w:rFonts w:hint="cs"/>
          <w:sz w:val="28"/>
          <w:szCs w:val="28"/>
          <w:rtl/>
          <w:lang w:val="fr-FR" w:bidi="ar-TN"/>
        </w:rPr>
        <w:t>طلب العروض</w:t>
      </w:r>
      <w:r w:rsidRPr="00255B8E">
        <w:rPr>
          <w:rFonts w:hint="cs"/>
          <w:sz w:val="28"/>
          <w:szCs w:val="28"/>
          <w:rtl/>
          <w:lang w:val="fr-FR" w:bidi="ar-TN"/>
        </w:rPr>
        <w:t xml:space="preserve"> وكانت قيمتها أقل من الأولى فإن المستلزم الأول يجبر على دفع هذا النقص وإن كانت النتيجة بالزيادة في قيمة اللزمة فلا حق له في المطالبـة بذلـك.</w:t>
      </w:r>
    </w:p>
    <w:p w:rsidR="00DA1206" w:rsidRPr="007D7440" w:rsidRDefault="00DA1206" w:rsidP="00DA1206">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هذا وتحتفظ البلدية بكامل حقها في مطالبة المستلـزم الأول بالغرامات والأضرار التي تلحقها.</w:t>
      </w:r>
    </w:p>
    <w:p w:rsidR="00DA1206" w:rsidRDefault="00DA1206" w:rsidP="00DA1206">
      <w:pPr>
        <w:jc w:val="lowKashida"/>
        <w:rPr>
          <w:b/>
          <w:bCs/>
          <w:sz w:val="28"/>
          <w:szCs w:val="28"/>
          <w:u w:val="single"/>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العاشـــر</w:t>
      </w:r>
      <w:r w:rsidRPr="00255B8E">
        <w:rPr>
          <w:rFonts w:hint="cs"/>
          <w:b/>
          <w:bCs/>
          <w:sz w:val="28"/>
          <w:szCs w:val="28"/>
          <w:rtl/>
          <w:lang w:val="fr-FR" w:bidi="ar-TN"/>
        </w:rPr>
        <w:t>:</w:t>
      </w:r>
      <w:r>
        <w:rPr>
          <w:rFonts w:hint="cs"/>
          <w:b/>
          <w:bCs/>
          <w:sz w:val="28"/>
          <w:szCs w:val="28"/>
          <w:rtl/>
          <w:lang w:val="fr-FR" w:bidi="ar-TN"/>
        </w:rPr>
        <w:t xml:space="preserve"> إحداث الأسواق أو إدخال تغييرات عليها</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ليس للمستلزم الحق في الشكاية ولا</w:t>
      </w:r>
      <w:r>
        <w:rPr>
          <w:rFonts w:hint="cs"/>
          <w:sz w:val="28"/>
          <w:szCs w:val="28"/>
          <w:rtl/>
          <w:lang w:val="fr-FR" w:bidi="ar-TN"/>
        </w:rPr>
        <w:t xml:space="preserve"> </w:t>
      </w:r>
      <w:r w:rsidRPr="00255B8E">
        <w:rPr>
          <w:rFonts w:hint="cs"/>
          <w:sz w:val="28"/>
          <w:szCs w:val="28"/>
          <w:rtl/>
          <w:lang w:val="fr-FR" w:bidi="ar-TN"/>
        </w:rPr>
        <w:t xml:space="preserve">المطالبة بأي غرامة كلما </w:t>
      </w:r>
      <w:r>
        <w:rPr>
          <w:rFonts w:hint="cs"/>
          <w:sz w:val="28"/>
          <w:szCs w:val="28"/>
          <w:rtl/>
          <w:lang w:val="fr-FR" w:bidi="ar-TN"/>
        </w:rPr>
        <w:t>اعتزمت</w:t>
      </w:r>
      <w:r w:rsidRPr="00255B8E">
        <w:rPr>
          <w:rFonts w:hint="cs"/>
          <w:sz w:val="28"/>
          <w:szCs w:val="28"/>
          <w:rtl/>
          <w:lang w:val="fr-FR" w:bidi="ar-TN"/>
        </w:rPr>
        <w:t xml:space="preserve"> البلدية إحداث الأسواق أو نقلها أو إذا توقـف استعمال المكـان بصفة مؤقتــة من جراء عمليات الترميم أو إنشاء بناءات جديدة أو</w:t>
      </w:r>
      <w:r>
        <w:rPr>
          <w:rFonts w:hint="cs"/>
          <w:sz w:val="28"/>
          <w:szCs w:val="28"/>
          <w:rtl/>
          <w:lang w:val="fr-FR" w:bidi="ar-TN"/>
        </w:rPr>
        <w:t xml:space="preserve"> </w:t>
      </w:r>
      <w:r w:rsidRPr="00255B8E">
        <w:rPr>
          <w:rFonts w:hint="cs"/>
          <w:sz w:val="28"/>
          <w:szCs w:val="28"/>
          <w:rtl/>
          <w:lang w:val="fr-FR" w:bidi="ar-TN"/>
        </w:rPr>
        <w:t>أشغال أو إدخال تغييرات على تلك السوق ومهما كان سبـب التغييـر.</w:t>
      </w:r>
    </w:p>
    <w:p w:rsidR="00DA1206" w:rsidRDefault="00DA1206" w:rsidP="00DA1206">
      <w:pPr>
        <w:jc w:val="lowKashida"/>
        <w:rPr>
          <w:b/>
          <w:bCs/>
          <w:sz w:val="28"/>
          <w:szCs w:val="28"/>
          <w:u w:val="single"/>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الفصــل الحادي عشـر</w:t>
      </w:r>
      <w:r w:rsidRPr="00255B8E">
        <w:rPr>
          <w:rFonts w:hint="cs"/>
          <w:b/>
          <w:bCs/>
          <w:sz w:val="28"/>
          <w:szCs w:val="28"/>
          <w:rtl/>
          <w:lang w:val="fr-FR" w:bidi="ar-TN"/>
        </w:rPr>
        <w:t>:</w:t>
      </w:r>
      <w:r>
        <w:rPr>
          <w:rFonts w:hint="cs"/>
          <w:b/>
          <w:bCs/>
          <w:sz w:val="28"/>
          <w:szCs w:val="28"/>
          <w:rtl/>
          <w:lang w:val="fr-FR" w:bidi="ar-TN"/>
        </w:rPr>
        <w:t xml:space="preserve"> تعيين مقر للمستلزم</w:t>
      </w:r>
    </w:p>
    <w:p w:rsidR="00DA1206" w:rsidRDefault="00DA1206" w:rsidP="00DA1206">
      <w:pPr>
        <w:ind w:firstLine="708"/>
        <w:rPr>
          <w:sz w:val="28"/>
          <w:szCs w:val="28"/>
          <w:rtl/>
          <w:lang w:val="fr-FR" w:bidi="ar-TN"/>
        </w:rPr>
      </w:pPr>
      <w:r>
        <w:rPr>
          <w:rFonts w:hint="cs"/>
          <w:sz w:val="28"/>
          <w:szCs w:val="28"/>
          <w:rtl/>
          <w:lang w:val="fr-FR" w:bidi="ar-TN"/>
        </w:rPr>
        <w:t>يجب على المستلزم تعييـن مقر</w:t>
      </w:r>
      <w:r w:rsidRPr="00255B8E">
        <w:rPr>
          <w:rFonts w:hint="cs"/>
          <w:sz w:val="28"/>
          <w:szCs w:val="28"/>
          <w:rtl/>
          <w:lang w:val="fr-FR" w:bidi="ar-TN"/>
        </w:rPr>
        <w:t xml:space="preserve"> له بدائرة البلديـة مع صندوق البريد الذي يعتمده ويتم ذلك كتابيا ومعرف بالإمضاء </w:t>
      </w:r>
      <w:r>
        <w:rPr>
          <w:rFonts w:hint="cs"/>
          <w:sz w:val="28"/>
          <w:szCs w:val="28"/>
          <w:rtl/>
          <w:lang w:val="fr-FR" w:bidi="ar-TN"/>
        </w:rPr>
        <w:t xml:space="preserve">وان </w:t>
      </w:r>
      <w:r w:rsidRPr="00255B8E">
        <w:rPr>
          <w:rFonts w:hint="cs"/>
          <w:sz w:val="28"/>
          <w:szCs w:val="28"/>
          <w:rtl/>
          <w:lang w:val="fr-FR" w:bidi="ar-TN"/>
        </w:rPr>
        <w:t xml:space="preserve">جميع الإعلانات والشكايات التي يقع تبليغها إليه بذلك المحل </w:t>
      </w:r>
    </w:p>
    <w:p w:rsidR="00DA1206" w:rsidRPr="00280792" w:rsidRDefault="00DA1206" w:rsidP="00DA1206">
      <w:pPr>
        <w:rPr>
          <w:sz w:val="28"/>
          <w:szCs w:val="28"/>
          <w:rtl/>
          <w:lang w:val="fr-FR" w:bidi="ar-TN"/>
        </w:rPr>
      </w:pPr>
      <w:r w:rsidRPr="00255B8E">
        <w:rPr>
          <w:rFonts w:hint="cs"/>
          <w:sz w:val="28"/>
          <w:szCs w:val="28"/>
          <w:rtl/>
          <w:lang w:val="fr-FR" w:bidi="ar-TN"/>
        </w:rPr>
        <w:lastRenderedPageBreak/>
        <w:t>أو الصندوق تكون ماضية عليه وتعتبر كل الإعلانات والإنذارات بهذا العنوان قد إتصل بها المستلزم بصفة قانونية مع بيان أرقامه الهاتفيـة الخاصة بأنواعهـا</w:t>
      </w:r>
      <w:r>
        <w:rPr>
          <w:rFonts w:hint="cs"/>
          <w:sz w:val="28"/>
          <w:szCs w:val="28"/>
          <w:rtl/>
          <w:lang w:val="fr-FR" w:bidi="ar-TN"/>
        </w:rPr>
        <w:t xml:space="preserve"> والعنوان المعتمد للمستلزم</w:t>
      </w:r>
      <w:r w:rsidRPr="00255B8E">
        <w:rPr>
          <w:rFonts w:hint="cs"/>
          <w:b/>
          <w:bCs/>
          <w:sz w:val="28"/>
          <w:szCs w:val="28"/>
          <w:rtl/>
          <w:lang w:val="fr-FR" w:bidi="ar-TN"/>
        </w:rPr>
        <w:t>:</w:t>
      </w:r>
      <w:r>
        <w:rPr>
          <w:rFonts w:hint="cs"/>
          <w:sz w:val="28"/>
          <w:szCs w:val="28"/>
          <w:rtl/>
          <w:lang w:val="fr-FR" w:bidi="ar-TN"/>
        </w:rPr>
        <w:t>.............................................................................................................</w:t>
      </w:r>
    </w:p>
    <w:p w:rsidR="00DA1206" w:rsidRDefault="00DA1206" w:rsidP="00DA1206">
      <w:pPr>
        <w:jc w:val="lowKashida"/>
        <w:rPr>
          <w:b/>
          <w:bCs/>
          <w:sz w:val="28"/>
          <w:szCs w:val="28"/>
          <w:u w:val="single"/>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الثانـي عشــر</w:t>
      </w:r>
      <w:r w:rsidRPr="00255B8E">
        <w:rPr>
          <w:rFonts w:hint="cs"/>
          <w:b/>
          <w:bCs/>
          <w:sz w:val="28"/>
          <w:szCs w:val="28"/>
          <w:rtl/>
          <w:lang w:val="fr-FR" w:bidi="ar-TN"/>
        </w:rPr>
        <w:t>:</w:t>
      </w:r>
      <w:r>
        <w:rPr>
          <w:rFonts w:hint="cs"/>
          <w:b/>
          <w:bCs/>
          <w:sz w:val="28"/>
          <w:szCs w:val="28"/>
          <w:rtl/>
          <w:lang w:val="fr-FR" w:bidi="ar-TN"/>
        </w:rPr>
        <w:t xml:space="preserve"> منع إحالة حقوق اللزمة</w:t>
      </w:r>
    </w:p>
    <w:p w:rsidR="00DA1206" w:rsidRDefault="00DA1206" w:rsidP="00DA1206">
      <w:pPr>
        <w:ind w:firstLine="708"/>
        <w:jc w:val="lowKashida"/>
        <w:rPr>
          <w:sz w:val="28"/>
          <w:szCs w:val="28"/>
          <w:rtl/>
          <w:lang w:val="fr-FR" w:bidi="ar-TN"/>
        </w:rPr>
      </w:pPr>
      <w:r w:rsidRPr="00255B8E">
        <w:rPr>
          <w:rFonts w:hint="cs"/>
          <w:sz w:val="28"/>
          <w:szCs w:val="28"/>
          <w:rtl/>
          <w:lang w:val="fr-FR" w:bidi="ar-TN"/>
        </w:rPr>
        <w:t>ليس للمستلـزم الحق في إحالـة حقوق الاستغلال أو</w:t>
      </w:r>
      <w:r>
        <w:rPr>
          <w:rFonts w:hint="cs"/>
          <w:sz w:val="28"/>
          <w:szCs w:val="28"/>
          <w:rtl/>
          <w:lang w:val="fr-FR" w:bidi="ar-TN"/>
        </w:rPr>
        <w:t xml:space="preserve"> </w:t>
      </w:r>
      <w:r w:rsidRPr="00255B8E">
        <w:rPr>
          <w:rFonts w:hint="cs"/>
          <w:sz w:val="28"/>
          <w:szCs w:val="28"/>
          <w:rtl/>
          <w:lang w:val="fr-FR" w:bidi="ar-TN"/>
        </w:rPr>
        <w:t>بعضها للغير.</w:t>
      </w:r>
      <w:r>
        <w:rPr>
          <w:rFonts w:hint="cs"/>
          <w:sz w:val="28"/>
          <w:szCs w:val="28"/>
          <w:rtl/>
          <w:lang w:val="fr-FR" w:bidi="ar-TN"/>
        </w:rPr>
        <w:t>وفي صورة وقوع التبتيت إلى 2 أو أكثر يكون المبتت لهم متضامنين مع حقهم في طلب تعيين احدهما كتابيا لدفع ثمن اللزمة وتحمل التبعات الناشئة عن هذا الكراس.</w:t>
      </w:r>
    </w:p>
    <w:p w:rsidR="00DA1206" w:rsidRPr="00255B8E" w:rsidRDefault="00DA1206" w:rsidP="00DA1206">
      <w:pPr>
        <w:ind w:firstLine="708"/>
        <w:jc w:val="lowKashida"/>
        <w:rPr>
          <w:sz w:val="28"/>
          <w:szCs w:val="28"/>
          <w:rtl/>
          <w:lang w:val="fr-FR" w:bidi="ar-TN"/>
        </w:rPr>
      </w:pPr>
    </w:p>
    <w:p w:rsidR="00DA1206" w:rsidRPr="0072530D" w:rsidRDefault="00DA1206" w:rsidP="00DA1206">
      <w:pPr>
        <w:jc w:val="lowKashida"/>
        <w:outlineLvl w:val="0"/>
        <w:rPr>
          <w:b/>
          <w:bCs/>
          <w:sz w:val="28"/>
          <w:szCs w:val="28"/>
          <w:lang w:bidi="ar-TN"/>
        </w:rPr>
      </w:pPr>
      <w:r w:rsidRPr="00ED1CC3">
        <w:rPr>
          <w:rFonts w:hint="cs"/>
          <w:b/>
          <w:bCs/>
          <w:sz w:val="28"/>
          <w:szCs w:val="28"/>
          <w:u w:val="single"/>
          <w:rtl/>
          <w:lang w:val="fr-FR" w:bidi="ar-TN"/>
        </w:rPr>
        <w:t>الفصل الثالـث عشــــر</w:t>
      </w:r>
      <w:r w:rsidRPr="00255B8E">
        <w:rPr>
          <w:rFonts w:hint="cs"/>
          <w:b/>
          <w:bCs/>
          <w:sz w:val="28"/>
          <w:szCs w:val="28"/>
          <w:rtl/>
          <w:lang w:val="fr-FR" w:bidi="ar-TN"/>
        </w:rPr>
        <w:t>:</w:t>
      </w:r>
      <w:r>
        <w:rPr>
          <w:rFonts w:hint="cs"/>
          <w:b/>
          <w:bCs/>
          <w:sz w:val="28"/>
          <w:szCs w:val="28"/>
          <w:rtl/>
          <w:lang w:val="fr-FR" w:bidi="ar-TN"/>
        </w:rPr>
        <w:t xml:space="preserve"> تعيين ممثل للمستلزم</w:t>
      </w:r>
      <w:r>
        <w:rPr>
          <w:b/>
          <w:bCs/>
          <w:sz w:val="28"/>
          <w:szCs w:val="28"/>
          <w:rtl/>
          <w:lang w:val="fr-FR" w:bidi="ar-TN"/>
        </w:rPr>
        <w:t xml:space="preserve"> </w:t>
      </w:r>
    </w:p>
    <w:p w:rsidR="00DA1206" w:rsidRDefault="00DA1206" w:rsidP="00DA1206">
      <w:pPr>
        <w:ind w:firstLine="708"/>
        <w:jc w:val="lowKashida"/>
        <w:rPr>
          <w:sz w:val="28"/>
          <w:szCs w:val="28"/>
          <w:rtl/>
          <w:lang w:val="fr-FR" w:bidi="ar-TN"/>
        </w:rPr>
      </w:pPr>
      <w:r>
        <w:rPr>
          <w:rFonts w:hint="cs"/>
          <w:sz w:val="28"/>
          <w:szCs w:val="28"/>
          <w:rtl/>
          <w:lang w:val="fr-FR" w:bidi="ar-TN"/>
        </w:rPr>
        <w:t xml:space="preserve">بمجرد الإعـلام بإسناد اللزمة، </w:t>
      </w:r>
      <w:r w:rsidRPr="00255B8E">
        <w:rPr>
          <w:rFonts w:hint="cs"/>
          <w:sz w:val="28"/>
          <w:szCs w:val="28"/>
          <w:rtl/>
          <w:lang w:val="fr-FR" w:bidi="ar-TN"/>
        </w:rPr>
        <w:t>وفي صورة عدم تواجده شخصيا، يعين المستلزم شخصا طبيعيا لتمثيله لدى البلدية في كل ما يتصل بتنفيذ اللزمـة وينبغي أن يكون لهذا الشخص سلطات كافية لاتخاذ القـرارات اللازمة دون تأخيـر.</w:t>
      </w:r>
    </w:p>
    <w:p w:rsidR="00DA1206" w:rsidRPr="00ED1CC3"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الرابـع عشــر</w:t>
      </w:r>
      <w:r w:rsidRPr="00255B8E">
        <w:rPr>
          <w:rFonts w:hint="cs"/>
          <w:sz w:val="28"/>
          <w:szCs w:val="28"/>
          <w:rtl/>
          <w:lang w:val="fr-FR" w:bidi="ar-TN"/>
        </w:rPr>
        <w:t>:</w:t>
      </w:r>
      <w:r>
        <w:rPr>
          <w:rFonts w:hint="cs"/>
          <w:sz w:val="28"/>
          <w:szCs w:val="28"/>
          <w:rtl/>
          <w:lang w:val="fr-FR" w:bidi="ar-TN"/>
        </w:rPr>
        <w:t xml:space="preserve"> </w:t>
      </w:r>
      <w:r>
        <w:rPr>
          <w:rFonts w:hint="cs"/>
          <w:b/>
          <w:bCs/>
          <w:sz w:val="28"/>
          <w:szCs w:val="28"/>
          <w:rtl/>
          <w:lang w:val="fr-FR" w:bidi="ar-TN"/>
        </w:rPr>
        <w:t>طلب العروض</w:t>
      </w:r>
    </w:p>
    <w:p w:rsidR="00DA1206" w:rsidRDefault="00DA1206" w:rsidP="00DA1206">
      <w:pPr>
        <w:ind w:firstLine="708"/>
        <w:jc w:val="lowKashida"/>
        <w:rPr>
          <w:sz w:val="28"/>
          <w:szCs w:val="28"/>
          <w:rtl/>
          <w:lang w:val="fr-FR" w:bidi="ar-TN"/>
        </w:rPr>
      </w:pPr>
      <w:r>
        <w:rPr>
          <w:rFonts w:hint="cs"/>
          <w:sz w:val="28"/>
          <w:szCs w:val="28"/>
          <w:rtl/>
          <w:lang w:val="fr-FR" w:bidi="ar-TN"/>
        </w:rPr>
        <w:t>تتولى لجنة التبتيت الإشراف على جلسة فتح العروض والنظر في كل النزاعات الواقعة أثناء الجلسة أو خلال فترة اللزمة.</w:t>
      </w:r>
      <w:r w:rsidRPr="00255B8E">
        <w:rPr>
          <w:rFonts w:hint="cs"/>
          <w:sz w:val="28"/>
          <w:szCs w:val="28"/>
          <w:rtl/>
          <w:lang w:val="fr-FR" w:bidi="ar-TN"/>
        </w:rPr>
        <w:t xml:space="preserve"> </w:t>
      </w:r>
    </w:p>
    <w:p w:rsidR="00DA1206" w:rsidRDefault="00DA1206" w:rsidP="00DA1206">
      <w:pPr>
        <w:ind w:firstLine="708"/>
        <w:jc w:val="lowKashida"/>
        <w:rPr>
          <w:sz w:val="28"/>
          <w:szCs w:val="28"/>
          <w:rtl/>
          <w:lang w:val="fr-FR" w:bidi="ar-TN"/>
        </w:rPr>
      </w:pPr>
    </w:p>
    <w:p w:rsidR="00DA1206" w:rsidRPr="0072530D" w:rsidRDefault="00DA1206" w:rsidP="00DA1206">
      <w:pPr>
        <w:jc w:val="lowKashida"/>
        <w:outlineLvl w:val="0"/>
        <w:rPr>
          <w:b/>
          <w:bCs/>
          <w:sz w:val="28"/>
          <w:szCs w:val="28"/>
          <w:lang w:bidi="ar-TN"/>
        </w:rPr>
      </w:pPr>
      <w:r w:rsidRPr="00255B8E">
        <w:rPr>
          <w:rFonts w:hint="cs"/>
          <w:b/>
          <w:bCs/>
          <w:sz w:val="28"/>
          <w:szCs w:val="28"/>
          <w:u w:val="single"/>
          <w:rtl/>
          <w:lang w:val="fr-FR" w:bidi="ar-TN"/>
        </w:rPr>
        <w:t>الفصل الخامـس عشـــر</w:t>
      </w:r>
      <w:r w:rsidRPr="00255B8E">
        <w:rPr>
          <w:rFonts w:hint="cs"/>
          <w:b/>
          <w:bCs/>
          <w:sz w:val="28"/>
          <w:szCs w:val="28"/>
          <w:rtl/>
          <w:lang w:val="fr-FR" w:bidi="ar-TN"/>
        </w:rPr>
        <w:t>:</w:t>
      </w:r>
      <w:r>
        <w:rPr>
          <w:rFonts w:hint="cs"/>
          <w:b/>
          <w:bCs/>
          <w:sz w:val="28"/>
          <w:szCs w:val="28"/>
          <w:rtl/>
          <w:lang w:val="fr-FR" w:bidi="ar-TN"/>
        </w:rPr>
        <w:t xml:space="preserve"> وصولات المعالي</w:t>
      </w:r>
      <w:r>
        <w:rPr>
          <w:rFonts w:hint="eastAsia"/>
          <w:b/>
          <w:bCs/>
          <w:sz w:val="28"/>
          <w:szCs w:val="28"/>
          <w:rtl/>
          <w:lang w:val="fr-FR" w:bidi="ar-TN"/>
        </w:rPr>
        <w:t>م</w:t>
      </w:r>
      <w:r>
        <w:rPr>
          <w:rFonts w:hint="cs"/>
          <w:b/>
          <w:bCs/>
          <w:sz w:val="28"/>
          <w:szCs w:val="28"/>
          <w:rtl/>
          <w:lang w:val="fr-FR" w:bidi="ar-TN"/>
        </w:rPr>
        <w:t xml:space="preserve"> </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على المستلزم أن يسلم وصلا </w:t>
      </w:r>
      <w:r>
        <w:rPr>
          <w:rFonts w:hint="cs"/>
          <w:sz w:val="28"/>
          <w:szCs w:val="28"/>
          <w:rtl/>
          <w:lang w:val="fr-FR" w:bidi="ar-TN"/>
        </w:rPr>
        <w:t>عن</w:t>
      </w:r>
      <w:r w:rsidRPr="00255B8E">
        <w:rPr>
          <w:rFonts w:hint="cs"/>
          <w:sz w:val="28"/>
          <w:szCs w:val="28"/>
          <w:rtl/>
          <w:lang w:val="fr-FR" w:bidi="ar-TN"/>
        </w:rPr>
        <w:t xml:space="preserve"> كل معلوم يستخلص بالسوق ويجب أن تكون تلك الوصولات من مقتطع ذي ثلاث جذور يتولى المستلزم طبعها على نفقته الخاصة </w:t>
      </w:r>
      <w:r>
        <w:rPr>
          <w:rFonts w:hint="cs"/>
          <w:sz w:val="28"/>
          <w:szCs w:val="28"/>
          <w:rtl/>
          <w:lang w:val="fr-FR" w:bidi="ar-TN"/>
        </w:rPr>
        <w:t xml:space="preserve">ويقع التأشير عليها من قبل القباضة البلدية التي تضعها على ذمة القابض البلدي الذي يتولى تسليمها للمستلزم حسب وضعية خلاص الأقساط المستوجبة في آجالها </w:t>
      </w:r>
      <w:r w:rsidRPr="00255B8E">
        <w:rPr>
          <w:rFonts w:hint="cs"/>
          <w:sz w:val="28"/>
          <w:szCs w:val="28"/>
          <w:rtl/>
          <w:lang w:val="fr-FR" w:bidi="ar-TN"/>
        </w:rPr>
        <w:t xml:space="preserve">وعليه أن يمسك دفاتر حسابية مرقمة، ممضاة ومختومة من طرف </w:t>
      </w:r>
      <w:r>
        <w:rPr>
          <w:rFonts w:hint="cs"/>
          <w:sz w:val="28"/>
          <w:szCs w:val="28"/>
          <w:rtl/>
          <w:lang w:val="fr-FR" w:bidi="ar-TN"/>
        </w:rPr>
        <w:t xml:space="preserve">القباضة </w:t>
      </w:r>
      <w:r w:rsidRPr="00255B8E">
        <w:rPr>
          <w:rFonts w:hint="cs"/>
          <w:sz w:val="28"/>
          <w:szCs w:val="28"/>
          <w:rtl/>
          <w:lang w:val="fr-FR" w:bidi="ar-TN"/>
        </w:rPr>
        <w:t xml:space="preserve">البلديـة يسجل فيها دخله اليومي مع بيان كل الإرشادات المفيدة كما يسجل جميع المصاريف </w:t>
      </w:r>
      <w:r>
        <w:rPr>
          <w:rFonts w:hint="cs"/>
          <w:sz w:val="28"/>
          <w:szCs w:val="28"/>
          <w:rtl/>
          <w:lang w:val="fr-FR" w:bidi="ar-TN"/>
        </w:rPr>
        <w:t>ويكون مجبرا</w:t>
      </w:r>
      <w:r w:rsidRPr="00255B8E">
        <w:rPr>
          <w:rFonts w:hint="cs"/>
          <w:sz w:val="28"/>
          <w:szCs w:val="28"/>
          <w:rtl/>
          <w:lang w:val="fr-FR" w:bidi="ar-TN"/>
        </w:rPr>
        <w:t xml:space="preserve"> </w:t>
      </w:r>
      <w:r>
        <w:rPr>
          <w:rFonts w:hint="cs"/>
          <w:sz w:val="28"/>
          <w:szCs w:val="28"/>
          <w:rtl/>
          <w:lang w:val="fr-FR" w:bidi="ar-TN"/>
        </w:rPr>
        <w:t xml:space="preserve">على تقديم </w:t>
      </w:r>
      <w:r w:rsidRPr="00255B8E">
        <w:rPr>
          <w:rFonts w:hint="cs"/>
          <w:sz w:val="28"/>
          <w:szCs w:val="28"/>
          <w:rtl/>
          <w:lang w:val="fr-FR" w:bidi="ar-TN"/>
        </w:rPr>
        <w:t>جميع السجلات والمقت</w:t>
      </w:r>
      <w:r>
        <w:rPr>
          <w:rFonts w:hint="cs"/>
          <w:sz w:val="28"/>
          <w:szCs w:val="28"/>
          <w:rtl/>
          <w:lang w:val="fr-FR" w:bidi="ar-TN"/>
        </w:rPr>
        <w:t>ط</w:t>
      </w:r>
      <w:r w:rsidRPr="00255B8E">
        <w:rPr>
          <w:rFonts w:hint="cs"/>
          <w:sz w:val="28"/>
          <w:szCs w:val="28"/>
          <w:rtl/>
          <w:lang w:val="fr-FR" w:bidi="ar-TN"/>
        </w:rPr>
        <w:t xml:space="preserve">عات إلى الأعوان الذين تعينهم </w:t>
      </w:r>
      <w:r>
        <w:rPr>
          <w:rFonts w:hint="cs"/>
          <w:sz w:val="28"/>
          <w:szCs w:val="28"/>
          <w:rtl/>
          <w:lang w:val="fr-FR" w:bidi="ar-TN"/>
        </w:rPr>
        <w:t xml:space="preserve">القباضة </w:t>
      </w:r>
      <w:r w:rsidRPr="00255B8E">
        <w:rPr>
          <w:rFonts w:hint="cs"/>
          <w:sz w:val="28"/>
          <w:szCs w:val="28"/>
          <w:rtl/>
          <w:lang w:val="fr-FR" w:bidi="ar-TN"/>
        </w:rPr>
        <w:t>البلديـة للتفقد كما يتحتم عليه أن يدلي لهم بجميع الإرشادات والإحصائيات التي يطلبونها منه.</w:t>
      </w:r>
      <w:r w:rsidRPr="00456A4B">
        <w:rPr>
          <w:rFonts w:hint="cs"/>
          <w:sz w:val="28"/>
          <w:szCs w:val="28"/>
          <w:rtl/>
          <w:lang w:val="fr-FR" w:bidi="ar-TN"/>
        </w:rPr>
        <w:t xml:space="preserve"> </w:t>
      </w:r>
      <w:r>
        <w:rPr>
          <w:rFonts w:hint="cs"/>
          <w:sz w:val="28"/>
          <w:szCs w:val="28"/>
          <w:rtl/>
          <w:lang w:val="fr-FR" w:bidi="ar-TN"/>
        </w:rPr>
        <w:t>و</w:t>
      </w:r>
      <w:r w:rsidRPr="00255B8E">
        <w:rPr>
          <w:rFonts w:hint="cs"/>
          <w:sz w:val="28"/>
          <w:szCs w:val="28"/>
          <w:rtl/>
          <w:lang w:val="fr-FR" w:bidi="ar-TN"/>
        </w:rPr>
        <w:t>على المستلزم</w:t>
      </w:r>
      <w:r>
        <w:rPr>
          <w:rFonts w:hint="cs"/>
          <w:sz w:val="28"/>
          <w:szCs w:val="28"/>
          <w:rtl/>
          <w:lang w:val="fr-FR" w:bidi="ar-TN"/>
        </w:rPr>
        <w:t xml:space="preserve"> المحافظة على مربعات السوق و المساهمة في الحفاظ على نظامه.</w:t>
      </w:r>
    </w:p>
    <w:p w:rsidR="00DA1206" w:rsidRDefault="00DA1206" w:rsidP="00DA1206">
      <w:pPr>
        <w:jc w:val="lowKashida"/>
        <w:rPr>
          <w:sz w:val="28"/>
          <w:szCs w:val="28"/>
          <w:rtl/>
          <w:lang w:val="fr-FR" w:bidi="ar-TN"/>
        </w:rPr>
      </w:pPr>
      <w:r>
        <w:rPr>
          <w:rFonts w:hint="cs"/>
          <w:sz w:val="28"/>
          <w:szCs w:val="28"/>
          <w:rtl/>
          <w:lang w:val="fr-FR" w:bidi="ar-TN"/>
        </w:rPr>
        <w:t>وللبلدية الحق إن رأت ذلك أن تجبر المستلزم على اقتناء هذه الوصولات من البلدية إن توفر لها ذلك.</w:t>
      </w:r>
    </w:p>
    <w:p w:rsidR="00DA1206" w:rsidRPr="00624CC1" w:rsidRDefault="00DA1206" w:rsidP="00DA1206">
      <w:pPr>
        <w:jc w:val="lowKashida"/>
        <w:rPr>
          <w:sz w:val="28"/>
          <w:szCs w:val="28"/>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السادس عشـر</w:t>
      </w:r>
      <w:r w:rsidRPr="00255B8E">
        <w:rPr>
          <w:rFonts w:hint="cs"/>
          <w:b/>
          <w:bCs/>
          <w:sz w:val="28"/>
          <w:szCs w:val="28"/>
          <w:rtl/>
          <w:lang w:val="fr-FR" w:bidi="ar-TN"/>
        </w:rPr>
        <w:t>:</w:t>
      </w:r>
      <w:r>
        <w:rPr>
          <w:rFonts w:hint="cs"/>
          <w:b/>
          <w:bCs/>
          <w:sz w:val="28"/>
          <w:szCs w:val="28"/>
          <w:rtl/>
          <w:lang w:val="fr-FR" w:bidi="ar-TN"/>
        </w:rPr>
        <w:t xml:space="preserve"> التفقد</w:t>
      </w:r>
    </w:p>
    <w:p w:rsidR="00DA1206" w:rsidRDefault="00DA1206" w:rsidP="00DA1206">
      <w:pPr>
        <w:ind w:firstLine="708"/>
        <w:jc w:val="lowKashida"/>
        <w:rPr>
          <w:sz w:val="28"/>
          <w:szCs w:val="28"/>
          <w:rtl/>
          <w:lang w:val="fr-FR" w:bidi="ar-TN"/>
        </w:rPr>
      </w:pPr>
      <w:r w:rsidRPr="00255B8E">
        <w:rPr>
          <w:rFonts w:hint="cs"/>
          <w:sz w:val="28"/>
          <w:szCs w:val="28"/>
          <w:rtl/>
          <w:lang w:val="fr-FR" w:bidi="ar-TN"/>
        </w:rPr>
        <w:t>على المستلزم أن يخضع إلى التفقدات التي يقوم بها الأعوان المكلفون بالتفقد سواء لمراقبة السجلات أو لمراقبة سير استغلال السوق وبصفة عامة للتأكد من تطبيق شروط هذ</w:t>
      </w:r>
      <w:r>
        <w:rPr>
          <w:rFonts w:hint="cs"/>
          <w:sz w:val="28"/>
          <w:szCs w:val="28"/>
          <w:rtl/>
          <w:lang w:val="fr-FR" w:bidi="ar-TN"/>
        </w:rPr>
        <w:t>ا</w:t>
      </w:r>
      <w:r w:rsidRPr="00255B8E">
        <w:rPr>
          <w:rFonts w:hint="cs"/>
          <w:sz w:val="28"/>
          <w:szCs w:val="28"/>
          <w:rtl/>
          <w:lang w:val="fr-FR" w:bidi="ar-TN"/>
        </w:rPr>
        <w:t xml:space="preserve"> الكراس واحت</w:t>
      </w:r>
      <w:r>
        <w:rPr>
          <w:rFonts w:hint="cs"/>
          <w:sz w:val="28"/>
          <w:szCs w:val="28"/>
          <w:rtl/>
          <w:lang w:val="fr-FR" w:bidi="ar-TN"/>
        </w:rPr>
        <w:t>ر</w:t>
      </w:r>
      <w:r w:rsidRPr="00255B8E">
        <w:rPr>
          <w:rFonts w:hint="cs"/>
          <w:sz w:val="28"/>
          <w:szCs w:val="28"/>
          <w:rtl/>
          <w:lang w:val="fr-FR" w:bidi="ar-TN"/>
        </w:rPr>
        <w:t>ام تعريفة المعاليم القانونية.</w:t>
      </w:r>
      <w:r>
        <w:rPr>
          <w:rFonts w:hint="cs"/>
          <w:sz w:val="28"/>
          <w:szCs w:val="28"/>
          <w:rtl/>
          <w:lang w:val="fr-FR" w:bidi="ar-TN"/>
        </w:rPr>
        <w:t xml:space="preserve"> </w:t>
      </w:r>
      <w:r w:rsidRPr="00255B8E">
        <w:rPr>
          <w:rFonts w:hint="cs"/>
          <w:sz w:val="28"/>
          <w:szCs w:val="28"/>
          <w:rtl/>
          <w:lang w:val="fr-FR" w:bidi="ar-TN"/>
        </w:rPr>
        <w:t xml:space="preserve">والمستلزم مطالب بأن يقدم إلى البلدية قبل اليوم العاشر من كل شهر قائمة مفصلة فيما تم استخلاصه من المعاليم أثناء الشهـر السابق. </w:t>
      </w:r>
    </w:p>
    <w:p w:rsidR="00DA1206" w:rsidRPr="00255B8E" w:rsidRDefault="00DA1206" w:rsidP="00DA1206">
      <w:pPr>
        <w:ind w:firstLine="708"/>
        <w:jc w:val="lowKashida"/>
        <w:rPr>
          <w:sz w:val="28"/>
          <w:szCs w:val="28"/>
          <w:rtl/>
          <w:lang w:val="fr-FR" w:bidi="ar-TN"/>
        </w:rPr>
      </w:pPr>
    </w:p>
    <w:p w:rsidR="00DA1206" w:rsidRPr="001C630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السابـع عشــر</w:t>
      </w:r>
      <w:r w:rsidRPr="001C630E">
        <w:rPr>
          <w:rFonts w:hint="cs"/>
          <w:b/>
          <w:bCs/>
          <w:sz w:val="28"/>
          <w:szCs w:val="28"/>
          <w:rtl/>
          <w:lang w:val="fr-FR" w:bidi="ar-TN"/>
        </w:rPr>
        <w:t>:</w:t>
      </w:r>
      <w:r>
        <w:rPr>
          <w:rFonts w:hint="cs"/>
          <w:b/>
          <w:bCs/>
          <w:sz w:val="28"/>
          <w:szCs w:val="28"/>
          <w:u w:val="single"/>
          <w:rtl/>
          <w:lang w:val="fr-FR" w:bidi="ar-TN"/>
        </w:rPr>
        <w:t xml:space="preserve"> </w:t>
      </w:r>
      <w:r>
        <w:rPr>
          <w:rFonts w:hint="cs"/>
          <w:b/>
          <w:bCs/>
          <w:sz w:val="28"/>
          <w:szCs w:val="28"/>
          <w:rtl/>
          <w:lang w:val="fr-FR" w:bidi="ar-TN"/>
        </w:rPr>
        <w:t>أعوان المستلزم</w:t>
      </w:r>
    </w:p>
    <w:p w:rsidR="00DA1206" w:rsidRDefault="00DA1206" w:rsidP="00DA1206">
      <w:pPr>
        <w:ind w:firstLine="708"/>
        <w:jc w:val="lowKashida"/>
        <w:rPr>
          <w:sz w:val="28"/>
          <w:szCs w:val="28"/>
          <w:rtl/>
          <w:lang w:val="fr-FR" w:bidi="ar-TN"/>
        </w:rPr>
      </w:pPr>
      <w:r w:rsidRPr="00255B8E">
        <w:rPr>
          <w:rFonts w:hint="cs"/>
          <w:sz w:val="28"/>
          <w:szCs w:val="28"/>
          <w:rtl/>
          <w:lang w:val="fr-FR" w:bidi="ar-TN"/>
        </w:rPr>
        <w:t>لا</w:t>
      </w:r>
      <w:r>
        <w:rPr>
          <w:rFonts w:hint="cs"/>
          <w:sz w:val="28"/>
          <w:szCs w:val="28"/>
          <w:rtl/>
          <w:lang w:val="fr-FR" w:bidi="ar-TN"/>
        </w:rPr>
        <w:t xml:space="preserve"> </w:t>
      </w:r>
      <w:r w:rsidRPr="00255B8E">
        <w:rPr>
          <w:rFonts w:hint="cs"/>
          <w:sz w:val="28"/>
          <w:szCs w:val="28"/>
          <w:rtl/>
          <w:lang w:val="fr-FR" w:bidi="ar-TN"/>
        </w:rPr>
        <w:t>يجوز للمستلزم أن يشغل أعوانا بالسوق من ذوي السيرة السيئة أو أهل الشبهات. كما يتحتم عليه أن يقدم إلى رئيس البلدية قائمة في الأعوان الذين ينوي تشغيلهم وذلك لإبداء الرأي</w:t>
      </w:r>
      <w:r>
        <w:rPr>
          <w:rFonts w:hint="cs"/>
          <w:sz w:val="28"/>
          <w:szCs w:val="28"/>
          <w:rtl/>
          <w:lang w:val="fr-FR" w:bidi="ar-TN"/>
        </w:rPr>
        <w:t xml:space="preserve"> فيهـم، </w:t>
      </w:r>
      <w:r w:rsidRPr="00255B8E">
        <w:rPr>
          <w:rFonts w:hint="cs"/>
          <w:sz w:val="28"/>
          <w:szCs w:val="28"/>
          <w:rtl/>
          <w:lang w:val="fr-FR" w:bidi="ar-TN"/>
        </w:rPr>
        <w:t>ولرئيس البلدية أن يفرض طردهم في صورة إدانتهم في عملهم أو عند صدور تشكيات ضدهم مبنية على أسباب حقيقية بدون أن يكون مجبرا على تقديم تعليل للمستلزم، وبدون أن يتحمل النتائج الناجمة عن هذا الطرد</w:t>
      </w:r>
      <w:r>
        <w:rPr>
          <w:rFonts w:hint="cs"/>
          <w:sz w:val="28"/>
          <w:szCs w:val="28"/>
          <w:rtl/>
          <w:lang w:val="fr-FR" w:bidi="ar-TN"/>
        </w:rPr>
        <w:t>.و</w:t>
      </w:r>
      <w:r w:rsidRPr="00255B8E">
        <w:rPr>
          <w:rFonts w:hint="cs"/>
          <w:sz w:val="28"/>
          <w:szCs w:val="28"/>
          <w:rtl/>
          <w:lang w:val="fr-FR" w:bidi="ar-TN"/>
        </w:rPr>
        <w:t xml:space="preserve">في هذه الحالة على المستلزم أن يمتثل وينفذ هذه القرارات في ظرف ثلاثة أيام وفي صورة عدم الامتثال لتلك القرارات فلرئيس البلدية أن يطلب فسخ العقد معه وذلك بعد أن توجه له رسالة مضمونة الوصول يعلمه فيها بعزمه فسخ هذا لعقـد وإن لم يمتثل </w:t>
      </w:r>
      <w:r w:rsidRPr="00255B8E">
        <w:rPr>
          <w:rFonts w:hint="cs"/>
          <w:sz w:val="28"/>
          <w:szCs w:val="28"/>
          <w:rtl/>
          <w:lang w:val="fr-FR" w:bidi="ar-TN"/>
        </w:rPr>
        <w:lastRenderedPageBreak/>
        <w:t>لقرارات البلدية في ظرف ثلاثة أيام وفي صورة فسخ العقد فإن للبلدية الحق في تطبيق أحكام الفصل التاسع من هذا الكراس.</w:t>
      </w:r>
    </w:p>
    <w:p w:rsidR="00DA1206" w:rsidRPr="00F777D3" w:rsidRDefault="00DA1206" w:rsidP="00DA1206">
      <w:pPr>
        <w:ind w:firstLine="708"/>
        <w:jc w:val="lowKashida"/>
        <w:rPr>
          <w:sz w:val="28"/>
          <w:szCs w:val="28"/>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الثامــن عشــــر</w:t>
      </w:r>
      <w:r w:rsidRPr="00255B8E">
        <w:rPr>
          <w:rFonts w:hint="cs"/>
          <w:b/>
          <w:bCs/>
          <w:sz w:val="28"/>
          <w:szCs w:val="28"/>
          <w:rtl/>
          <w:lang w:val="fr-FR" w:bidi="ar-TN"/>
        </w:rPr>
        <w:t xml:space="preserve">: </w:t>
      </w:r>
      <w:r>
        <w:rPr>
          <w:rFonts w:hint="cs"/>
          <w:b/>
          <w:bCs/>
          <w:sz w:val="28"/>
          <w:szCs w:val="28"/>
          <w:rtl/>
          <w:lang w:val="fr-FR" w:bidi="ar-TN"/>
        </w:rPr>
        <w:t>العقوبات</w:t>
      </w:r>
    </w:p>
    <w:p w:rsidR="00DA1206" w:rsidRDefault="00DA1206" w:rsidP="00DA1206">
      <w:pPr>
        <w:ind w:firstLine="708"/>
        <w:jc w:val="lowKashida"/>
        <w:rPr>
          <w:sz w:val="28"/>
          <w:szCs w:val="28"/>
          <w:rtl/>
          <w:lang w:val="fr-FR" w:bidi="ar-TN"/>
        </w:rPr>
      </w:pPr>
      <w:r w:rsidRPr="00255B8E">
        <w:rPr>
          <w:rFonts w:hint="cs"/>
          <w:sz w:val="28"/>
          <w:szCs w:val="28"/>
          <w:rtl/>
          <w:lang w:val="fr-FR" w:bidi="ar-TN"/>
        </w:rPr>
        <w:t xml:space="preserve">إن عدم تطبيق أحد الفصول في هذه الكراس يعرض المستلزم ومعاونيه إلى خطية مالية قدرها 1000/1 من الثمن الجملي للزمة عن كل مخالفة وذلك بعد توجيه إنذار ضده يودع بالعنوان </w:t>
      </w:r>
      <w:r>
        <w:rPr>
          <w:rFonts w:hint="cs"/>
          <w:sz w:val="28"/>
          <w:szCs w:val="28"/>
          <w:rtl/>
          <w:lang w:val="fr-FR" w:bidi="ar-TN"/>
        </w:rPr>
        <w:t xml:space="preserve">المقدم من طرفه، </w:t>
      </w:r>
      <w:r w:rsidRPr="00255B8E">
        <w:rPr>
          <w:rFonts w:hint="cs"/>
          <w:sz w:val="28"/>
          <w:szCs w:val="28"/>
          <w:rtl/>
          <w:lang w:val="fr-FR" w:bidi="ar-TN"/>
        </w:rPr>
        <w:t>ويعرض المستلزم نفسه للتتبعات القانونية إذا تجاوز قائمة المعاليم المصاحبة لهذا الكـراس باستخلاصه أداء غير شرعي أو خالف ال</w:t>
      </w:r>
      <w:r>
        <w:rPr>
          <w:rFonts w:hint="cs"/>
          <w:sz w:val="28"/>
          <w:szCs w:val="28"/>
          <w:rtl/>
          <w:lang w:val="fr-FR" w:bidi="ar-TN"/>
        </w:rPr>
        <w:t xml:space="preserve">معاليم سواء بالزيادة أو التخفيض، </w:t>
      </w:r>
      <w:r w:rsidRPr="00255B8E">
        <w:rPr>
          <w:rFonts w:hint="cs"/>
          <w:sz w:val="28"/>
          <w:szCs w:val="28"/>
          <w:rtl/>
          <w:lang w:val="fr-FR" w:bidi="ar-TN"/>
        </w:rPr>
        <w:t>والمستلزم مسؤول ماديا وأدبيا أمام البلدية على جميع المخالفات التي قد يرتكبها معاونوه أو عدم احترامهم لمقتضيات فصول هـذا الكـراس.</w:t>
      </w:r>
    </w:p>
    <w:p w:rsidR="00DA1206" w:rsidRDefault="00DA1206" w:rsidP="00DA1206">
      <w:pPr>
        <w:ind w:firstLine="708"/>
        <w:jc w:val="lowKashida"/>
        <w:rPr>
          <w:sz w:val="28"/>
          <w:szCs w:val="28"/>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التاســع عشـــر</w:t>
      </w:r>
      <w:r w:rsidRPr="00255B8E">
        <w:rPr>
          <w:rFonts w:hint="cs"/>
          <w:b/>
          <w:bCs/>
          <w:sz w:val="28"/>
          <w:szCs w:val="28"/>
          <w:rtl/>
          <w:lang w:val="fr-FR" w:bidi="ar-TN"/>
        </w:rPr>
        <w:t>:</w:t>
      </w:r>
      <w:r>
        <w:rPr>
          <w:rFonts w:hint="cs"/>
          <w:b/>
          <w:bCs/>
          <w:sz w:val="28"/>
          <w:szCs w:val="28"/>
          <w:rtl/>
          <w:lang w:val="fr-FR" w:bidi="ar-TN"/>
        </w:rPr>
        <w:t xml:space="preserve"> النزاعات</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إن جميع التشكيات التي يتقدم بها المستلزم من جراء الصعوبات الإدارية التي تلحقه أثناء مباشرته لأعماله بالسوق وكذلك كل النزاعات من هذا الصنف التي تحدث بينه وبين البلد</w:t>
      </w:r>
      <w:r>
        <w:rPr>
          <w:rFonts w:hint="cs"/>
          <w:sz w:val="28"/>
          <w:szCs w:val="28"/>
          <w:rtl/>
          <w:lang w:val="fr-FR" w:bidi="ar-TN"/>
        </w:rPr>
        <w:t xml:space="preserve">ية توجه جميعها إلى رئيس البلدية، </w:t>
      </w:r>
      <w:r w:rsidRPr="00255B8E">
        <w:rPr>
          <w:rFonts w:hint="cs"/>
          <w:sz w:val="28"/>
          <w:szCs w:val="28"/>
          <w:rtl/>
          <w:lang w:val="fr-FR" w:bidi="ar-TN"/>
        </w:rPr>
        <w:t>أما إذا وقع نزاع بين المستلزم ورواد السوق فعليه أن يتقدم بشكاية إلى المحاكم العدلية وذلك على حسابه الخ</w:t>
      </w:r>
      <w:r>
        <w:rPr>
          <w:rFonts w:hint="cs"/>
          <w:sz w:val="28"/>
          <w:szCs w:val="28"/>
          <w:rtl/>
          <w:lang w:val="fr-FR" w:bidi="ar-TN"/>
        </w:rPr>
        <w:t xml:space="preserve">اص، </w:t>
      </w:r>
      <w:r w:rsidRPr="00255B8E">
        <w:rPr>
          <w:rFonts w:hint="cs"/>
          <w:sz w:val="28"/>
          <w:szCs w:val="28"/>
          <w:rtl/>
          <w:lang w:val="fr-FR" w:bidi="ar-TN"/>
        </w:rPr>
        <w:t>كما تحتفظ البلدية بحق التدخل لحماية حقوق المستلزم ومساعدته على فض الإشكاليات أثناء مباشرته للسوق.</w:t>
      </w:r>
    </w:p>
    <w:p w:rsidR="00DA1206" w:rsidRDefault="00DA1206" w:rsidP="00DA1206">
      <w:pPr>
        <w:ind w:firstLine="708"/>
        <w:jc w:val="lowKashida"/>
        <w:rPr>
          <w:sz w:val="28"/>
          <w:szCs w:val="28"/>
          <w:rtl/>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يحق للمستلزم مطالبة البلدية بالتدخل أو الاحتجاج بعدم مساعدته للت</w:t>
      </w:r>
      <w:r>
        <w:rPr>
          <w:rFonts w:hint="cs"/>
          <w:sz w:val="28"/>
          <w:szCs w:val="28"/>
          <w:rtl/>
          <w:lang w:val="fr-FR" w:bidi="ar-TN"/>
        </w:rPr>
        <w:t>ف</w:t>
      </w:r>
      <w:r w:rsidRPr="00255B8E">
        <w:rPr>
          <w:rFonts w:hint="cs"/>
          <w:sz w:val="28"/>
          <w:szCs w:val="28"/>
          <w:rtl/>
          <w:lang w:val="fr-FR" w:bidi="ar-TN"/>
        </w:rPr>
        <w:t>صي من خلاص اللزمـة.</w:t>
      </w:r>
    </w:p>
    <w:p w:rsidR="00DA1206" w:rsidRDefault="00DA1206" w:rsidP="00DA1206">
      <w:pPr>
        <w:ind w:firstLine="708"/>
        <w:jc w:val="lowKashida"/>
        <w:rPr>
          <w:sz w:val="28"/>
          <w:szCs w:val="28"/>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العـشــــرون</w:t>
      </w:r>
      <w:r w:rsidRPr="00255B8E">
        <w:rPr>
          <w:rFonts w:hint="cs"/>
          <w:b/>
          <w:bCs/>
          <w:sz w:val="28"/>
          <w:szCs w:val="28"/>
          <w:rtl/>
          <w:lang w:val="fr-FR" w:bidi="ar-TN"/>
        </w:rPr>
        <w:t>:</w:t>
      </w:r>
      <w:r>
        <w:rPr>
          <w:rFonts w:hint="cs"/>
          <w:b/>
          <w:bCs/>
          <w:sz w:val="28"/>
          <w:szCs w:val="28"/>
          <w:rtl/>
          <w:lang w:val="fr-FR" w:bidi="ar-TN"/>
        </w:rPr>
        <w:t xml:space="preserve"> التقاضي</w:t>
      </w:r>
    </w:p>
    <w:p w:rsidR="00DA1206" w:rsidRDefault="00DA1206" w:rsidP="00DA1206">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 xml:space="preserve">إذا عثر قابل اللزمة على وقوع مخالفات تضر به فإن التقارير التي تحرر في ذلك من طرفه أو من طرف أعوانه تحال نسخ منها في ظرف خمسة أيام على البلدية التي يجب إعلامها أيضا بنتيجة القضية في ظرف عشرة أيام من تاريخ صدور الحكم فيها (صلح </w:t>
      </w:r>
      <w:r w:rsidRPr="00255B8E">
        <w:rPr>
          <w:sz w:val="28"/>
          <w:szCs w:val="28"/>
          <w:rtl/>
          <w:lang w:val="fr-FR" w:bidi="ar-TN"/>
        </w:rPr>
        <w:t>–</w:t>
      </w:r>
      <w:r>
        <w:rPr>
          <w:rFonts w:hint="cs"/>
          <w:sz w:val="28"/>
          <w:szCs w:val="28"/>
          <w:rtl/>
          <w:lang w:val="fr-FR" w:bidi="ar-TN"/>
        </w:rPr>
        <w:t xml:space="preserve"> حكم أو ترك القضية) و</w:t>
      </w:r>
      <w:r w:rsidRPr="00255B8E">
        <w:rPr>
          <w:rFonts w:hint="cs"/>
          <w:sz w:val="28"/>
          <w:szCs w:val="28"/>
          <w:rtl/>
          <w:lang w:val="fr-FR" w:bidi="ar-TN"/>
        </w:rPr>
        <w:t>تحتفـظ الإدارة البلدية من ناحية أخرى بحق التخفيض حسبما تراه صالحا من مبلغ الخطية التي يفرضه</w:t>
      </w:r>
      <w:r>
        <w:rPr>
          <w:rFonts w:hint="cs"/>
          <w:sz w:val="28"/>
          <w:szCs w:val="28"/>
          <w:rtl/>
          <w:lang w:val="fr-FR" w:bidi="ar-TN"/>
        </w:rPr>
        <w:t>ا قابل اللزمة بصورة صل</w:t>
      </w:r>
      <w:r w:rsidRPr="00255B8E">
        <w:rPr>
          <w:rFonts w:hint="cs"/>
          <w:sz w:val="28"/>
          <w:szCs w:val="28"/>
          <w:rtl/>
          <w:lang w:val="fr-FR" w:bidi="ar-TN"/>
        </w:rPr>
        <w:t>ح</w:t>
      </w:r>
      <w:r>
        <w:rPr>
          <w:rFonts w:hint="cs"/>
          <w:sz w:val="28"/>
          <w:szCs w:val="28"/>
          <w:rtl/>
          <w:lang w:val="fr-FR" w:bidi="ar-TN"/>
        </w:rPr>
        <w:t>ي</w:t>
      </w:r>
      <w:r w:rsidRPr="00255B8E">
        <w:rPr>
          <w:rFonts w:hint="cs"/>
          <w:sz w:val="28"/>
          <w:szCs w:val="28"/>
          <w:rtl/>
          <w:lang w:val="fr-FR" w:bidi="ar-TN"/>
        </w:rPr>
        <w:t>ة قبل صدور الحكم ويجب على قابل اللزمة الامتثال لقرار الإدارة في أجل قدره خمسة عشرة يوما من تاريخ إعلامه بواسطة القابض البلدي.</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الواحد والعشـرون</w:t>
      </w:r>
      <w:r w:rsidRPr="00255B8E">
        <w:rPr>
          <w:rFonts w:hint="cs"/>
          <w:b/>
          <w:bCs/>
          <w:sz w:val="28"/>
          <w:szCs w:val="28"/>
          <w:rtl/>
          <w:lang w:val="fr-FR" w:bidi="ar-TN"/>
        </w:rPr>
        <w:t>:</w:t>
      </w:r>
      <w:r>
        <w:rPr>
          <w:rFonts w:hint="cs"/>
          <w:b/>
          <w:bCs/>
          <w:sz w:val="28"/>
          <w:szCs w:val="28"/>
          <w:rtl/>
          <w:lang w:val="fr-FR" w:bidi="ar-TN"/>
        </w:rPr>
        <w:t xml:space="preserve"> تنظيف الأسواق وجمع الفضلات فور انتهاء السوق</w:t>
      </w:r>
    </w:p>
    <w:p w:rsidR="00DA1206" w:rsidRDefault="00DA1206" w:rsidP="00DA1206">
      <w:pPr>
        <w:jc w:val="lowKashida"/>
        <w:rPr>
          <w:sz w:val="28"/>
          <w:szCs w:val="28"/>
          <w:rtl/>
          <w:lang w:val="fr-FR" w:bidi="ar-TN"/>
        </w:rPr>
      </w:pPr>
      <w:r w:rsidRPr="00255B8E">
        <w:rPr>
          <w:rFonts w:hint="cs"/>
          <w:sz w:val="28"/>
          <w:szCs w:val="28"/>
          <w:rtl/>
          <w:lang w:val="fr-FR" w:bidi="ar-TN"/>
        </w:rPr>
        <w:t>يتعهد المستلزم بتنظيف الأسواق ورفع الفواضل والقيام بجميع أعمال التنظيف التي تأذن بها البلدية وإذا أخل بذلك تقوم البلدية بالأشغال المذكورة على نفقته.</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ويجب على المستلزم أن يؤمن قبل إبرام العقـد ما يلــي :</w:t>
      </w:r>
    </w:p>
    <w:p w:rsidR="00DA1206" w:rsidRDefault="00DA1206" w:rsidP="00DA1206">
      <w:pPr>
        <w:numPr>
          <w:ilvl w:val="0"/>
          <w:numId w:val="2"/>
        </w:numPr>
        <w:jc w:val="lowKashida"/>
        <w:rPr>
          <w:sz w:val="28"/>
          <w:szCs w:val="28"/>
          <w:lang w:val="fr-FR" w:bidi="ar-TN"/>
        </w:rPr>
      </w:pPr>
      <w:r>
        <w:rPr>
          <w:rFonts w:hint="cs"/>
          <w:sz w:val="28"/>
          <w:szCs w:val="28"/>
          <w:rtl/>
          <w:lang w:val="fr-FR" w:bidi="ar-TN"/>
        </w:rPr>
        <w:t xml:space="preserve">-    ثلاثون </w:t>
      </w:r>
      <w:r w:rsidR="00932336">
        <w:rPr>
          <w:rFonts w:hint="cs"/>
          <w:sz w:val="28"/>
          <w:szCs w:val="28"/>
          <w:rtl/>
          <w:lang w:val="fr-FR" w:bidi="ar-TN"/>
        </w:rPr>
        <w:t>ألف</w:t>
      </w:r>
      <w:r>
        <w:rPr>
          <w:rFonts w:hint="cs"/>
          <w:sz w:val="28"/>
          <w:szCs w:val="28"/>
          <w:rtl/>
          <w:lang w:val="fr-FR" w:bidi="ar-TN"/>
        </w:rPr>
        <w:t xml:space="preserve"> دينار ( 30.000 )</w:t>
      </w:r>
      <w:r>
        <w:rPr>
          <w:sz w:val="28"/>
          <w:szCs w:val="28"/>
          <w:lang w:val="fr-FR" w:bidi="ar-TN"/>
        </w:rPr>
        <w:t xml:space="preserve"> </w:t>
      </w:r>
      <w:r>
        <w:rPr>
          <w:rFonts w:hint="cs"/>
          <w:sz w:val="28"/>
          <w:szCs w:val="28"/>
          <w:rtl/>
          <w:lang w:val="fr-FR" w:bidi="ar-TN"/>
        </w:rPr>
        <w:t>بعنوان مصاريف تنظيف الأسواق الأسبوعية وسوق الدراجات وسوق الحبوب الجافة واللفة والصناعات التقليدية وسوق عمر المختار.</w:t>
      </w:r>
    </w:p>
    <w:p w:rsidR="00DA1206" w:rsidRDefault="00DA1206" w:rsidP="00DA1206">
      <w:pPr>
        <w:ind w:firstLine="360"/>
        <w:jc w:val="lowKashida"/>
        <w:rPr>
          <w:sz w:val="28"/>
          <w:szCs w:val="28"/>
          <w:rtl/>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ينجر للمستلزم أي فائض على المبا</w:t>
      </w:r>
      <w:r>
        <w:rPr>
          <w:rFonts w:hint="cs"/>
          <w:sz w:val="28"/>
          <w:szCs w:val="28"/>
          <w:rtl/>
          <w:lang w:val="fr-FR" w:bidi="ar-TN"/>
        </w:rPr>
        <w:t>لغ المودعة بعنوان هذه الضمانـات وفي صورة عدم جمع الفضلات بالسوق تحدد الخطايا كما يلي:</w:t>
      </w:r>
    </w:p>
    <w:p w:rsidR="00DA1206" w:rsidRDefault="00DA1206" w:rsidP="00DA1206">
      <w:pPr>
        <w:ind w:firstLine="360"/>
        <w:jc w:val="lowKashida"/>
        <w:rPr>
          <w:sz w:val="28"/>
          <w:szCs w:val="28"/>
          <w:rtl/>
          <w:lang w:val="fr-FR" w:bidi="ar-TN"/>
        </w:rPr>
      </w:pPr>
      <w:r>
        <w:rPr>
          <w:rFonts w:hint="cs"/>
          <w:sz w:val="28"/>
          <w:szCs w:val="28"/>
          <w:rtl/>
          <w:lang w:val="fr-FR" w:bidi="ar-TN"/>
        </w:rPr>
        <w:t xml:space="preserve">- </w:t>
      </w:r>
      <w:r>
        <w:rPr>
          <w:sz w:val="28"/>
          <w:szCs w:val="28"/>
          <w:lang w:val="fr-FR" w:bidi="ar-TN"/>
        </w:rPr>
        <w:t>505</w:t>
      </w:r>
      <w:r>
        <w:rPr>
          <w:rFonts w:hint="cs"/>
          <w:sz w:val="28"/>
          <w:szCs w:val="28"/>
          <w:rtl/>
          <w:lang w:val="fr-FR" w:bidi="ar-TN"/>
        </w:rPr>
        <w:t xml:space="preserve"> د عدم تنظيف سوق شارع المغرب العربي كل يوم احد </w:t>
      </w:r>
    </w:p>
    <w:p w:rsidR="00DA1206" w:rsidRDefault="00DA1206" w:rsidP="00DA1206">
      <w:pPr>
        <w:ind w:firstLine="360"/>
        <w:jc w:val="lowKashida"/>
        <w:rPr>
          <w:sz w:val="28"/>
          <w:szCs w:val="28"/>
          <w:rtl/>
          <w:lang w:val="fr-FR" w:bidi="ar-TN"/>
        </w:rPr>
      </w:pPr>
      <w:r>
        <w:rPr>
          <w:rFonts w:hint="cs"/>
          <w:sz w:val="28"/>
          <w:szCs w:val="28"/>
          <w:rtl/>
          <w:lang w:val="fr-FR" w:bidi="ar-TN"/>
        </w:rPr>
        <w:t xml:space="preserve">- </w:t>
      </w:r>
      <w:r>
        <w:rPr>
          <w:sz w:val="28"/>
          <w:szCs w:val="28"/>
          <w:lang w:val="fr-FR" w:bidi="ar-TN"/>
        </w:rPr>
        <w:t>505</w:t>
      </w:r>
      <w:r>
        <w:rPr>
          <w:rFonts w:hint="cs"/>
          <w:sz w:val="28"/>
          <w:szCs w:val="28"/>
          <w:rtl/>
          <w:lang w:val="fr-FR" w:bidi="ar-TN"/>
        </w:rPr>
        <w:t xml:space="preserve"> د عدم تنظيف سوق حي الأمل كل يوم ثلاثاء</w:t>
      </w:r>
    </w:p>
    <w:p w:rsidR="00DA1206" w:rsidRPr="00255B8E" w:rsidRDefault="00DA1206" w:rsidP="00DA1206">
      <w:pPr>
        <w:ind w:firstLine="360"/>
        <w:jc w:val="lowKashida"/>
        <w:rPr>
          <w:sz w:val="28"/>
          <w:szCs w:val="28"/>
          <w:rtl/>
          <w:lang w:val="fr-FR" w:bidi="ar-TN"/>
        </w:rPr>
      </w:pPr>
      <w:r>
        <w:rPr>
          <w:rFonts w:hint="cs"/>
          <w:sz w:val="28"/>
          <w:szCs w:val="28"/>
          <w:rtl/>
          <w:lang w:val="fr-FR" w:bidi="ar-TN"/>
        </w:rPr>
        <w:t xml:space="preserve">- </w:t>
      </w:r>
      <w:r>
        <w:rPr>
          <w:sz w:val="28"/>
          <w:szCs w:val="28"/>
          <w:lang w:val="fr-FR" w:bidi="ar-TN"/>
        </w:rPr>
        <w:t>505</w:t>
      </w:r>
      <w:r>
        <w:rPr>
          <w:rFonts w:hint="cs"/>
          <w:sz w:val="28"/>
          <w:szCs w:val="28"/>
          <w:rtl/>
          <w:lang w:val="fr-FR" w:bidi="ar-TN"/>
        </w:rPr>
        <w:t xml:space="preserve"> د عدم تنظيف سوق المنزل كل يوم جمعة.</w:t>
      </w:r>
    </w:p>
    <w:p w:rsidR="00DA1206" w:rsidRDefault="00DA1206" w:rsidP="00DA1206">
      <w:pPr>
        <w:ind w:firstLine="360"/>
        <w:jc w:val="lowKashida"/>
        <w:rPr>
          <w:sz w:val="28"/>
          <w:szCs w:val="28"/>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 xml:space="preserve">يمكن تبرئة ذمته إلا بعد تصفية فواتير إستهلاك الماء والكهرباء وخلاص مصاريف التنظيف بعد إعلامه بالمبالغ المطلوبة وذلك بواسطة مكتوب يوجه إليه </w:t>
      </w:r>
      <w:r>
        <w:rPr>
          <w:rFonts w:hint="cs"/>
          <w:sz w:val="28"/>
          <w:szCs w:val="28"/>
          <w:rtl/>
          <w:lang w:val="fr-FR" w:bidi="ar-TN"/>
        </w:rPr>
        <w:t xml:space="preserve">من محتسب بلدية قابس </w:t>
      </w:r>
      <w:r w:rsidRPr="00255B8E">
        <w:rPr>
          <w:rFonts w:hint="cs"/>
          <w:sz w:val="28"/>
          <w:szCs w:val="28"/>
          <w:rtl/>
          <w:lang w:val="fr-FR" w:bidi="ar-TN"/>
        </w:rPr>
        <w:t>قبل إنتهاء مدة اللزمة ويبقى المستلزم مطالبا بتسديد فارق النقص بين المبلغ المؤمن والقيمة المضمنة بالفواتير.</w:t>
      </w:r>
    </w:p>
    <w:p w:rsidR="00DA1206" w:rsidRDefault="00DA1206" w:rsidP="00DA1206">
      <w:pPr>
        <w:ind w:firstLine="360"/>
        <w:jc w:val="lowKashida"/>
        <w:rPr>
          <w:sz w:val="28"/>
          <w:szCs w:val="28"/>
          <w:rtl/>
          <w:lang w:val="fr-FR" w:bidi="ar-TN"/>
        </w:rPr>
      </w:pPr>
    </w:p>
    <w:p w:rsidR="003C7D95" w:rsidRDefault="003C7D95" w:rsidP="00DA1206">
      <w:pPr>
        <w:ind w:firstLine="360"/>
        <w:jc w:val="lowKashida"/>
        <w:rPr>
          <w:sz w:val="28"/>
          <w:szCs w:val="28"/>
          <w:rtl/>
          <w:lang w:val="fr-FR" w:bidi="ar-TN"/>
        </w:rPr>
      </w:pP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lastRenderedPageBreak/>
        <w:t>الفصل الثاني والعشرون</w:t>
      </w:r>
      <w:r w:rsidRPr="00255B8E">
        <w:rPr>
          <w:rFonts w:hint="cs"/>
          <w:b/>
          <w:bCs/>
          <w:sz w:val="28"/>
          <w:szCs w:val="28"/>
          <w:rtl/>
          <w:lang w:val="fr-FR" w:bidi="ar-TN"/>
        </w:rPr>
        <w:t xml:space="preserve">: </w:t>
      </w:r>
      <w:r>
        <w:rPr>
          <w:rFonts w:hint="cs"/>
          <w:b/>
          <w:bCs/>
          <w:sz w:val="28"/>
          <w:szCs w:val="28"/>
          <w:rtl/>
          <w:lang w:val="fr-FR" w:bidi="ar-TN"/>
        </w:rPr>
        <w:t xml:space="preserve">الأحوال الطارئة </w:t>
      </w:r>
    </w:p>
    <w:p w:rsidR="00DA1206" w:rsidRDefault="00DA1206" w:rsidP="00DA1206">
      <w:pPr>
        <w:ind w:firstLine="708"/>
        <w:jc w:val="lowKashida"/>
        <w:rPr>
          <w:sz w:val="28"/>
          <w:szCs w:val="28"/>
          <w:rtl/>
          <w:lang w:val="fr-FR" w:bidi="ar-TN"/>
        </w:rPr>
      </w:pPr>
      <w:r w:rsidRPr="00255B8E">
        <w:rPr>
          <w:rFonts w:hint="cs"/>
          <w:sz w:val="28"/>
          <w:szCs w:val="28"/>
          <w:rtl/>
          <w:lang w:val="fr-FR" w:bidi="ar-TN"/>
        </w:rPr>
        <w:t xml:space="preserve">يتحمل المستلزم جميع النتائج السلبية المنجرة عن مختلف الأحوال الطارئة الخارجة عن نطاق البلدية والتي لا يمكن تقديرها مسبقا أو تلافيها </w:t>
      </w:r>
      <w:r>
        <w:rPr>
          <w:rFonts w:hint="cs"/>
          <w:sz w:val="28"/>
          <w:szCs w:val="28"/>
          <w:rtl/>
          <w:lang w:val="fr-FR" w:bidi="ar-TN"/>
        </w:rPr>
        <w:t xml:space="preserve">والتي تقع </w:t>
      </w:r>
      <w:r w:rsidRPr="00255B8E">
        <w:rPr>
          <w:rFonts w:hint="cs"/>
          <w:sz w:val="28"/>
          <w:szCs w:val="28"/>
          <w:rtl/>
          <w:lang w:val="fr-FR" w:bidi="ar-TN"/>
        </w:rPr>
        <w:t xml:space="preserve">أثناء </w:t>
      </w:r>
      <w:r>
        <w:rPr>
          <w:rFonts w:hint="cs"/>
          <w:sz w:val="28"/>
          <w:szCs w:val="28"/>
          <w:rtl/>
          <w:lang w:val="fr-FR" w:bidi="ar-TN"/>
        </w:rPr>
        <w:t xml:space="preserve">ممارسة </w:t>
      </w:r>
      <w:r w:rsidRPr="00255B8E">
        <w:rPr>
          <w:rFonts w:hint="cs"/>
          <w:sz w:val="28"/>
          <w:szCs w:val="28"/>
          <w:rtl/>
          <w:lang w:val="fr-FR" w:bidi="ar-TN"/>
        </w:rPr>
        <w:t xml:space="preserve">اللزمة وليس له الحق في المطالبة بأي غرامة للأضرار التي تلحقه من جراء تلك الأحوال أو </w:t>
      </w:r>
      <w:r>
        <w:rPr>
          <w:rFonts w:hint="cs"/>
          <w:sz w:val="28"/>
          <w:szCs w:val="28"/>
          <w:rtl/>
          <w:lang w:val="fr-FR" w:bidi="ar-TN"/>
        </w:rPr>
        <w:t xml:space="preserve">من بعض </w:t>
      </w:r>
      <w:r w:rsidRPr="00255B8E">
        <w:rPr>
          <w:rFonts w:hint="cs"/>
          <w:sz w:val="28"/>
          <w:szCs w:val="28"/>
          <w:rtl/>
          <w:lang w:val="fr-FR" w:bidi="ar-TN"/>
        </w:rPr>
        <w:t xml:space="preserve">الإجراءات الإدارية التي </w:t>
      </w:r>
      <w:r>
        <w:rPr>
          <w:rFonts w:hint="cs"/>
          <w:sz w:val="28"/>
          <w:szCs w:val="28"/>
          <w:rtl/>
          <w:lang w:val="fr-FR" w:bidi="ar-TN"/>
        </w:rPr>
        <w:t>تتخذها</w:t>
      </w:r>
      <w:r w:rsidRPr="00255B8E">
        <w:rPr>
          <w:rFonts w:hint="cs"/>
          <w:sz w:val="28"/>
          <w:szCs w:val="28"/>
          <w:rtl/>
          <w:lang w:val="fr-FR" w:bidi="ar-TN"/>
        </w:rPr>
        <w:t xml:space="preserve"> </w:t>
      </w:r>
      <w:r>
        <w:rPr>
          <w:rFonts w:hint="cs"/>
          <w:sz w:val="28"/>
          <w:szCs w:val="28"/>
          <w:rtl/>
          <w:lang w:val="fr-FR" w:bidi="ar-TN"/>
        </w:rPr>
        <w:t>البلدية من بينها إحداث فضاءات من المنتج إلى المستهلك.</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الثالث والعشـرون</w:t>
      </w:r>
      <w:r w:rsidRPr="00255B8E">
        <w:rPr>
          <w:rFonts w:hint="cs"/>
          <w:b/>
          <w:bCs/>
          <w:sz w:val="28"/>
          <w:szCs w:val="28"/>
          <w:rtl/>
          <w:lang w:val="fr-FR" w:bidi="ar-TN"/>
        </w:rPr>
        <w:t>:</w:t>
      </w:r>
      <w:r>
        <w:rPr>
          <w:rFonts w:hint="cs"/>
          <w:b/>
          <w:bCs/>
          <w:sz w:val="28"/>
          <w:szCs w:val="28"/>
          <w:rtl/>
          <w:lang w:val="fr-FR" w:bidi="ar-TN"/>
        </w:rPr>
        <w:t xml:space="preserve"> التراتيب</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على المستلزم أن يخضع لجميع التراتيب التي تتخذها البلدية والمتعلقة بتنظيم الأنهج والطرقات وغيرهـا.</w:t>
      </w:r>
    </w:p>
    <w:p w:rsidR="00DA1206" w:rsidRDefault="00DA1206" w:rsidP="00DA1206">
      <w:pPr>
        <w:ind w:firstLine="708"/>
        <w:jc w:val="lowKashida"/>
        <w:rPr>
          <w:sz w:val="28"/>
          <w:szCs w:val="28"/>
          <w:rtl/>
          <w:lang w:val="fr-FR" w:bidi="ar-TN"/>
        </w:rPr>
      </w:pPr>
      <w:r w:rsidRPr="00255B8E">
        <w:rPr>
          <w:rFonts w:hint="cs"/>
          <w:sz w:val="28"/>
          <w:szCs w:val="28"/>
          <w:rtl/>
          <w:lang w:val="fr-FR" w:bidi="ar-TN"/>
        </w:rPr>
        <w:t>وليس له الحق في التشكي أو المطالبة بأية غرامة فيما إذا رأت البلدية من الصالح إدخال تحويرات على سير إستغلال السوق أو تحويل موقعه أو</w:t>
      </w:r>
      <w:r>
        <w:rPr>
          <w:rFonts w:hint="cs"/>
          <w:sz w:val="28"/>
          <w:szCs w:val="28"/>
          <w:rtl/>
          <w:lang w:val="fr-FR" w:bidi="ar-TN"/>
        </w:rPr>
        <w:t xml:space="preserve"> تضييقه،</w:t>
      </w:r>
      <w:r w:rsidRPr="00255B8E">
        <w:rPr>
          <w:rFonts w:hint="cs"/>
          <w:sz w:val="28"/>
          <w:szCs w:val="28"/>
          <w:rtl/>
          <w:lang w:val="fr-FR" w:bidi="ar-TN"/>
        </w:rPr>
        <w:t xml:space="preserve"> وكذلك إن أدخلت تغييرات في الإستغلال الوقتي للطريق العام وتكون معاليمه</w:t>
      </w:r>
      <w:r w:rsidRPr="00255B8E">
        <w:rPr>
          <w:rFonts w:hint="eastAsia"/>
          <w:sz w:val="28"/>
          <w:szCs w:val="28"/>
          <w:rtl/>
          <w:lang w:val="fr-FR" w:bidi="ar-TN"/>
        </w:rPr>
        <w:t>ا</w:t>
      </w:r>
      <w:r w:rsidRPr="00255B8E">
        <w:rPr>
          <w:rFonts w:hint="cs"/>
          <w:sz w:val="28"/>
          <w:szCs w:val="28"/>
          <w:rtl/>
          <w:lang w:val="fr-FR" w:bidi="ar-TN"/>
        </w:rPr>
        <w:t xml:space="preserve"> مستخلصة من طرف المستلزم ولفائدته.</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الرابـع والعشــرون</w:t>
      </w:r>
      <w:r w:rsidRPr="00255B8E">
        <w:rPr>
          <w:rFonts w:hint="cs"/>
          <w:b/>
          <w:bCs/>
          <w:sz w:val="28"/>
          <w:szCs w:val="28"/>
          <w:rtl/>
          <w:lang w:val="fr-FR" w:bidi="ar-TN"/>
        </w:rPr>
        <w:t>:</w:t>
      </w:r>
      <w:r>
        <w:rPr>
          <w:rFonts w:hint="cs"/>
          <w:b/>
          <w:bCs/>
          <w:sz w:val="28"/>
          <w:szCs w:val="28"/>
          <w:rtl/>
          <w:lang w:val="fr-FR" w:bidi="ar-TN"/>
        </w:rPr>
        <w:t xml:space="preserve"> فسخ اللزمة أو تعيين من يقوم مقام المستلزم</w:t>
      </w:r>
    </w:p>
    <w:p w:rsidR="00DA1206" w:rsidRDefault="00DA1206" w:rsidP="00DA1206">
      <w:pPr>
        <w:ind w:firstLine="708"/>
        <w:jc w:val="lowKashida"/>
        <w:rPr>
          <w:sz w:val="28"/>
          <w:szCs w:val="28"/>
          <w:rtl/>
          <w:lang w:val="fr-FR" w:bidi="ar-TN"/>
        </w:rPr>
      </w:pPr>
      <w:r w:rsidRPr="00255B8E">
        <w:rPr>
          <w:rFonts w:hint="cs"/>
          <w:sz w:val="28"/>
          <w:szCs w:val="28"/>
          <w:rtl/>
          <w:lang w:val="fr-FR" w:bidi="ar-TN"/>
        </w:rPr>
        <w:t>في حالة وفاة المستلزم أو عجزه ال</w:t>
      </w:r>
      <w:r>
        <w:rPr>
          <w:rFonts w:hint="cs"/>
          <w:sz w:val="28"/>
          <w:szCs w:val="28"/>
          <w:rtl/>
          <w:lang w:val="fr-FR" w:bidi="ar-TN"/>
        </w:rPr>
        <w:t>بدني الواضح والدائم أو الصلح الا</w:t>
      </w:r>
      <w:r w:rsidRPr="00255B8E">
        <w:rPr>
          <w:rFonts w:hint="cs"/>
          <w:sz w:val="28"/>
          <w:szCs w:val="28"/>
          <w:rtl/>
          <w:lang w:val="fr-FR" w:bidi="ar-TN"/>
        </w:rPr>
        <w:t>حتيا</w:t>
      </w:r>
      <w:r>
        <w:rPr>
          <w:rFonts w:hint="cs"/>
          <w:sz w:val="28"/>
          <w:szCs w:val="28"/>
          <w:rtl/>
          <w:lang w:val="fr-FR" w:bidi="ar-TN"/>
        </w:rPr>
        <w:t>ط</w:t>
      </w:r>
      <w:r w:rsidRPr="00255B8E">
        <w:rPr>
          <w:rFonts w:hint="cs"/>
          <w:sz w:val="28"/>
          <w:szCs w:val="28"/>
          <w:rtl/>
          <w:lang w:val="fr-FR" w:bidi="ar-TN"/>
        </w:rPr>
        <w:t>ي أو عدم الأهلية المدنية أو تصفية ممتلكاته يتم مباشرة التصريح بفسخ هذا العقد إلا إذا قبل رئيس البلدية مواصلة اللزمة مع من يقوم مقام المستلزم السابق وهذا الفسخ لا</w:t>
      </w:r>
      <w:r>
        <w:rPr>
          <w:rFonts w:hint="cs"/>
          <w:sz w:val="28"/>
          <w:szCs w:val="28"/>
          <w:rtl/>
          <w:lang w:val="fr-FR" w:bidi="ar-TN"/>
        </w:rPr>
        <w:t xml:space="preserve"> </w:t>
      </w:r>
      <w:r w:rsidRPr="00255B8E">
        <w:rPr>
          <w:rFonts w:hint="cs"/>
          <w:sz w:val="28"/>
          <w:szCs w:val="28"/>
          <w:rtl/>
          <w:lang w:val="fr-FR" w:bidi="ar-TN"/>
        </w:rPr>
        <w:t>يخول للمستلزم أو</w:t>
      </w:r>
      <w:r>
        <w:rPr>
          <w:rFonts w:hint="cs"/>
          <w:sz w:val="28"/>
          <w:szCs w:val="28"/>
          <w:rtl/>
          <w:lang w:val="fr-FR" w:bidi="ar-TN"/>
        </w:rPr>
        <w:t xml:space="preserve"> من يقوم مقامه الحق في أي تعويض، </w:t>
      </w:r>
      <w:r w:rsidRPr="00255B8E">
        <w:rPr>
          <w:rFonts w:hint="cs"/>
          <w:sz w:val="28"/>
          <w:szCs w:val="28"/>
          <w:rtl/>
          <w:lang w:val="fr-FR" w:bidi="ar-TN"/>
        </w:rPr>
        <w:t>وللبلدية الحق في جميع الحالات الواردة بالفقـرة الأولى من هذا الفصل إحالة هذا العقد لشخص آخر سواء بالتراضي أو إ</w:t>
      </w:r>
      <w:r>
        <w:rPr>
          <w:rFonts w:hint="cs"/>
          <w:sz w:val="28"/>
          <w:szCs w:val="28"/>
          <w:rtl/>
          <w:lang w:val="fr-FR" w:bidi="ar-TN"/>
        </w:rPr>
        <w:t xml:space="preserve">عادة المزايدة </w:t>
      </w:r>
      <w:r w:rsidRPr="00255B8E">
        <w:rPr>
          <w:rFonts w:hint="cs"/>
          <w:sz w:val="28"/>
          <w:szCs w:val="28"/>
          <w:rtl/>
          <w:lang w:val="fr-FR" w:bidi="ar-TN"/>
        </w:rPr>
        <w:t>ويبقى الضمان الذي دفعه المستلزم للقابض البلدي حجة تحت تصرف البلدية حتى تستخلص منه ما تخلد بذمته نحوها إلى يوم تجديد الاستلزام وكذلك لتسديد ما قد يحدث من نقص في قيمة اللزمة عند الإحالة الجديدة بالنسبة لقيمتها الأصلية أو بالنسبة ل</w:t>
      </w:r>
      <w:r>
        <w:rPr>
          <w:rFonts w:hint="cs"/>
          <w:sz w:val="28"/>
          <w:szCs w:val="28"/>
          <w:rtl/>
          <w:lang w:val="fr-FR" w:bidi="ar-TN"/>
        </w:rPr>
        <w:t>ل</w:t>
      </w:r>
      <w:r w:rsidRPr="00255B8E">
        <w:rPr>
          <w:rFonts w:hint="cs"/>
          <w:sz w:val="28"/>
          <w:szCs w:val="28"/>
          <w:rtl/>
          <w:lang w:val="fr-FR" w:bidi="ar-TN"/>
        </w:rPr>
        <w:t>مدة الباقية في العقد .</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الخامـس والعشـــر</w:t>
      </w:r>
      <w:r>
        <w:rPr>
          <w:rFonts w:hint="cs"/>
          <w:b/>
          <w:bCs/>
          <w:sz w:val="28"/>
          <w:szCs w:val="28"/>
          <w:rtl/>
          <w:lang w:val="fr-FR" w:bidi="ar-TN"/>
        </w:rPr>
        <w:t>ون</w:t>
      </w:r>
      <w:r w:rsidRPr="00255B8E">
        <w:rPr>
          <w:rFonts w:hint="cs"/>
          <w:b/>
          <w:bCs/>
          <w:sz w:val="28"/>
          <w:szCs w:val="28"/>
          <w:rtl/>
          <w:lang w:val="fr-FR" w:bidi="ar-TN"/>
        </w:rPr>
        <w:t>:</w:t>
      </w:r>
      <w:r>
        <w:rPr>
          <w:rFonts w:hint="cs"/>
          <w:b/>
          <w:bCs/>
          <w:sz w:val="28"/>
          <w:szCs w:val="28"/>
          <w:rtl/>
          <w:lang w:val="fr-FR" w:bidi="ar-TN"/>
        </w:rPr>
        <w:t xml:space="preserve"> المزايدة</w:t>
      </w:r>
    </w:p>
    <w:p w:rsidR="00DA1206" w:rsidRDefault="00DA1206" w:rsidP="00DA1206">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 xml:space="preserve"> </w:t>
      </w:r>
      <w:r>
        <w:rPr>
          <w:rFonts w:hint="cs"/>
          <w:sz w:val="28"/>
          <w:szCs w:val="28"/>
          <w:rtl/>
          <w:lang w:val="fr-FR" w:bidi="ar-TN"/>
        </w:rPr>
        <w:t xml:space="preserve"> تفتح العروض خلال الموعد المحدد من طرف لجنة التبتيت .</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السادس والعشــرون</w:t>
      </w:r>
      <w:r w:rsidRPr="00255B8E">
        <w:rPr>
          <w:rFonts w:hint="cs"/>
          <w:b/>
          <w:bCs/>
          <w:sz w:val="28"/>
          <w:szCs w:val="28"/>
          <w:rtl/>
          <w:lang w:val="fr-FR" w:bidi="ar-TN"/>
        </w:rPr>
        <w:t>:</w:t>
      </w:r>
      <w:r>
        <w:rPr>
          <w:rFonts w:hint="cs"/>
          <w:b/>
          <w:bCs/>
          <w:sz w:val="28"/>
          <w:szCs w:val="28"/>
          <w:rtl/>
          <w:lang w:val="fr-FR" w:bidi="ar-TN"/>
        </w:rPr>
        <w:t xml:space="preserve"> مصاريف اللزمة</w:t>
      </w:r>
    </w:p>
    <w:p w:rsidR="00DA1206" w:rsidRPr="00255B8E" w:rsidRDefault="00DA1206" w:rsidP="00DA1206">
      <w:pPr>
        <w:ind w:firstLine="708"/>
        <w:jc w:val="lowKashida"/>
        <w:rPr>
          <w:sz w:val="28"/>
          <w:szCs w:val="28"/>
          <w:rtl/>
          <w:lang w:val="fr-FR" w:bidi="ar-TN"/>
        </w:rPr>
      </w:pPr>
      <w:r w:rsidRPr="00255B8E">
        <w:rPr>
          <w:rFonts w:hint="cs"/>
          <w:sz w:val="28"/>
          <w:szCs w:val="28"/>
          <w:rtl/>
          <w:lang w:val="fr-FR" w:bidi="ar-TN"/>
        </w:rPr>
        <w:t xml:space="preserve">على المستلزم أن يقوم على نفقته بتعليق تعريفة المعاليم المضمنة بهذا الكراس داخل المكتب أو المكاتب المعدة </w:t>
      </w:r>
      <w:r>
        <w:rPr>
          <w:rFonts w:hint="cs"/>
          <w:sz w:val="28"/>
          <w:szCs w:val="28"/>
          <w:rtl/>
          <w:lang w:val="fr-FR" w:bidi="ar-TN"/>
        </w:rPr>
        <w:t>للا</w:t>
      </w:r>
      <w:r w:rsidRPr="00255B8E">
        <w:rPr>
          <w:rFonts w:hint="cs"/>
          <w:sz w:val="28"/>
          <w:szCs w:val="28"/>
          <w:rtl/>
          <w:lang w:val="fr-FR" w:bidi="ar-TN"/>
        </w:rPr>
        <w:t>ستخلاص وبجهة بارزة يصل إليها العمـوم بسهولــة .</w:t>
      </w:r>
    </w:p>
    <w:p w:rsidR="00DA1206" w:rsidRDefault="00DA1206" w:rsidP="00DA1206">
      <w:pPr>
        <w:ind w:firstLine="708"/>
        <w:jc w:val="lowKashida"/>
        <w:rPr>
          <w:sz w:val="28"/>
          <w:szCs w:val="28"/>
          <w:rtl/>
          <w:lang w:val="fr-FR" w:bidi="ar-TN"/>
        </w:rPr>
      </w:pPr>
      <w:r w:rsidRPr="00255B8E">
        <w:rPr>
          <w:rFonts w:hint="cs"/>
          <w:sz w:val="28"/>
          <w:szCs w:val="28"/>
          <w:rtl/>
          <w:lang w:val="fr-FR" w:bidi="ar-TN"/>
        </w:rPr>
        <w:t>جميع الأداءات والمصاريف المتعلقة باللزمة كيفما كان نوعها (</w:t>
      </w:r>
      <w:r>
        <w:rPr>
          <w:rFonts w:hint="cs"/>
          <w:sz w:val="28"/>
          <w:szCs w:val="28"/>
          <w:rtl/>
          <w:lang w:val="fr-FR" w:bidi="ar-TN"/>
        </w:rPr>
        <w:t>الأداء على القيمة المضافة، معلوم الطابع الجبائي،</w:t>
      </w:r>
      <w:r w:rsidRPr="00255B8E">
        <w:rPr>
          <w:rFonts w:hint="cs"/>
          <w:sz w:val="28"/>
          <w:szCs w:val="28"/>
          <w:rtl/>
          <w:lang w:val="fr-FR" w:bidi="ar-TN"/>
        </w:rPr>
        <w:t xml:space="preserve"> تسجيل كراس الشروط</w:t>
      </w:r>
      <w:r>
        <w:rPr>
          <w:rFonts w:hint="cs"/>
          <w:sz w:val="28"/>
          <w:szCs w:val="28"/>
          <w:rtl/>
          <w:lang w:val="fr-FR" w:bidi="ar-TN"/>
        </w:rPr>
        <w:t>، معلقات الإشهار،</w:t>
      </w:r>
      <w:r w:rsidRPr="00255B8E">
        <w:rPr>
          <w:rFonts w:hint="cs"/>
          <w:sz w:val="28"/>
          <w:szCs w:val="28"/>
          <w:rtl/>
          <w:lang w:val="fr-FR" w:bidi="ar-TN"/>
        </w:rPr>
        <w:t xml:space="preserve"> مصاريف الدلالة... الخ) تبقى محمولة على المستلزم</w:t>
      </w:r>
      <w:r>
        <w:rPr>
          <w:rFonts w:hint="cs"/>
          <w:sz w:val="28"/>
          <w:szCs w:val="28"/>
          <w:rtl/>
          <w:lang w:val="fr-FR" w:bidi="ar-TN"/>
        </w:rPr>
        <w:t xml:space="preserve"> بصندوق القابض البلدي في الأجل المحدد لدفعه الضمان المبين بالفصل السادس</w:t>
      </w:r>
      <w:r w:rsidRPr="00255B8E">
        <w:rPr>
          <w:rFonts w:hint="cs"/>
          <w:sz w:val="28"/>
          <w:szCs w:val="28"/>
          <w:rtl/>
          <w:lang w:val="fr-FR" w:bidi="ar-TN"/>
        </w:rPr>
        <w:t>.</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الفصـل السابع والعشـرون</w:t>
      </w:r>
      <w:r w:rsidRPr="00255B8E">
        <w:rPr>
          <w:rFonts w:hint="cs"/>
          <w:b/>
          <w:bCs/>
          <w:sz w:val="28"/>
          <w:szCs w:val="28"/>
          <w:rtl/>
          <w:lang w:val="fr-FR" w:bidi="ar-TN"/>
        </w:rPr>
        <w:t>:</w:t>
      </w:r>
      <w:r>
        <w:rPr>
          <w:rFonts w:hint="cs"/>
          <w:b/>
          <w:bCs/>
          <w:sz w:val="28"/>
          <w:szCs w:val="28"/>
          <w:rtl/>
          <w:lang w:val="fr-FR" w:bidi="ar-TN"/>
        </w:rPr>
        <w:t xml:space="preserve"> اختصاص المحاكم</w:t>
      </w:r>
    </w:p>
    <w:p w:rsidR="00DA1206" w:rsidRDefault="00DA1206" w:rsidP="00DA1206">
      <w:pPr>
        <w:ind w:firstLine="708"/>
        <w:jc w:val="lowKashida"/>
        <w:rPr>
          <w:sz w:val="28"/>
          <w:szCs w:val="28"/>
          <w:rtl/>
          <w:lang w:val="fr-FR" w:bidi="ar-TN"/>
        </w:rPr>
      </w:pPr>
      <w:r w:rsidRPr="00255B8E">
        <w:rPr>
          <w:rFonts w:hint="cs"/>
          <w:sz w:val="28"/>
          <w:szCs w:val="28"/>
          <w:rtl/>
          <w:lang w:val="fr-FR" w:bidi="ar-TN"/>
        </w:rPr>
        <w:t>في حالة نشوب خلافات أو نزاعات بين البلدية والمستلزم فإن محاكم قابس لها وحدها أهلية النظـر.</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الثامـن والعشـــرون</w:t>
      </w:r>
      <w:r w:rsidRPr="00255B8E">
        <w:rPr>
          <w:rFonts w:hint="cs"/>
          <w:b/>
          <w:bCs/>
          <w:sz w:val="28"/>
          <w:szCs w:val="28"/>
          <w:rtl/>
          <w:lang w:val="fr-FR" w:bidi="ar-TN"/>
        </w:rPr>
        <w:t>:</w:t>
      </w:r>
      <w:r>
        <w:rPr>
          <w:rFonts w:hint="cs"/>
          <w:b/>
          <w:bCs/>
          <w:sz w:val="28"/>
          <w:szCs w:val="28"/>
          <w:rtl/>
          <w:lang w:val="fr-FR" w:bidi="ar-TN"/>
        </w:rPr>
        <w:t xml:space="preserve"> السعر الافتتاحي</w:t>
      </w:r>
    </w:p>
    <w:p w:rsidR="00DA1206" w:rsidRDefault="00DA1206" w:rsidP="00DA1206">
      <w:pPr>
        <w:jc w:val="lowKashida"/>
        <w:rPr>
          <w:sz w:val="28"/>
          <w:szCs w:val="28"/>
          <w:lang w:val="fr-FR" w:bidi="ar-TN"/>
        </w:rPr>
      </w:pPr>
      <w:r>
        <w:rPr>
          <w:rFonts w:hint="cs"/>
          <w:sz w:val="28"/>
          <w:szCs w:val="28"/>
          <w:rtl/>
          <w:lang w:val="fr-FR" w:bidi="ar-TN"/>
        </w:rPr>
        <w:t>حدد</w:t>
      </w:r>
      <w:r w:rsidRPr="00255B8E">
        <w:rPr>
          <w:rFonts w:hint="cs"/>
          <w:sz w:val="28"/>
          <w:szCs w:val="28"/>
          <w:rtl/>
          <w:lang w:val="fr-FR" w:bidi="ar-TN"/>
        </w:rPr>
        <w:t xml:space="preserve"> </w:t>
      </w:r>
      <w:r>
        <w:rPr>
          <w:rFonts w:hint="cs"/>
          <w:sz w:val="28"/>
          <w:szCs w:val="28"/>
          <w:rtl/>
          <w:lang w:val="fr-FR" w:bidi="ar-TN"/>
        </w:rPr>
        <w:t>السعر الافتتاحي للبته كما يلــي</w:t>
      </w:r>
      <w:r w:rsidRPr="00255B8E">
        <w:rPr>
          <w:rFonts w:hint="cs"/>
          <w:sz w:val="28"/>
          <w:szCs w:val="28"/>
          <w:rtl/>
          <w:lang w:val="fr-FR" w:bidi="ar-TN"/>
        </w:rPr>
        <w:t>:</w:t>
      </w:r>
    </w:p>
    <w:p w:rsidR="00DA1206" w:rsidRDefault="00DA1206" w:rsidP="00DA1206">
      <w:pPr>
        <w:numPr>
          <w:ilvl w:val="0"/>
          <w:numId w:val="2"/>
        </w:numPr>
        <w:jc w:val="lowKashida"/>
        <w:rPr>
          <w:sz w:val="28"/>
          <w:szCs w:val="28"/>
          <w:rtl/>
          <w:lang w:val="fr-FR" w:bidi="ar-TN"/>
        </w:rPr>
      </w:pPr>
      <w:r w:rsidRPr="00255B8E">
        <w:rPr>
          <w:rFonts w:hint="cs"/>
          <w:sz w:val="28"/>
          <w:szCs w:val="28"/>
          <w:rtl/>
          <w:lang w:val="fr-FR" w:bidi="ar-TN"/>
        </w:rPr>
        <w:t>الأسواق الأسبوعية والمختصة والانتصاب القار أمام المحلات المفتوحة على شارع المغرب العربي (</w:t>
      </w:r>
      <w:r>
        <w:rPr>
          <w:rFonts w:hint="cs"/>
          <w:sz w:val="28"/>
          <w:szCs w:val="28"/>
          <w:rtl/>
          <w:lang w:val="fr-FR" w:bidi="ar-TN"/>
        </w:rPr>
        <w:t xml:space="preserve"> سوق شارع المغرب العربي</w:t>
      </w:r>
      <w:r w:rsidRPr="00255B8E">
        <w:rPr>
          <w:rFonts w:hint="cs"/>
          <w:sz w:val="28"/>
          <w:szCs w:val="28"/>
          <w:rtl/>
          <w:lang w:val="fr-FR" w:bidi="ar-TN"/>
        </w:rPr>
        <w:t xml:space="preserve"> </w:t>
      </w:r>
      <w:r w:rsidRPr="00255B8E">
        <w:rPr>
          <w:sz w:val="28"/>
          <w:szCs w:val="28"/>
          <w:rtl/>
          <w:lang w:val="fr-FR" w:bidi="ar-TN"/>
        </w:rPr>
        <w:t>–</w:t>
      </w:r>
      <w:r>
        <w:rPr>
          <w:rFonts w:hint="cs"/>
          <w:sz w:val="28"/>
          <w:szCs w:val="28"/>
          <w:rtl/>
          <w:lang w:val="fr-FR" w:bidi="ar-TN"/>
        </w:rPr>
        <w:t xml:space="preserve"> سوق</w:t>
      </w:r>
      <w:r w:rsidRPr="00255B8E">
        <w:rPr>
          <w:rFonts w:hint="cs"/>
          <w:sz w:val="28"/>
          <w:szCs w:val="28"/>
          <w:rtl/>
          <w:lang w:val="fr-FR" w:bidi="ar-TN"/>
        </w:rPr>
        <w:t xml:space="preserve"> حي الأمل </w:t>
      </w:r>
      <w:r w:rsidRPr="00255B8E">
        <w:rPr>
          <w:sz w:val="28"/>
          <w:szCs w:val="28"/>
          <w:rtl/>
          <w:lang w:val="fr-FR" w:bidi="ar-TN"/>
        </w:rPr>
        <w:t>–</w:t>
      </w:r>
      <w:r>
        <w:rPr>
          <w:rFonts w:hint="cs"/>
          <w:sz w:val="28"/>
          <w:szCs w:val="28"/>
          <w:rtl/>
          <w:lang w:val="fr-FR" w:bidi="ar-TN"/>
        </w:rPr>
        <w:t xml:space="preserve"> سوق</w:t>
      </w:r>
      <w:r w:rsidRPr="00255B8E">
        <w:rPr>
          <w:rFonts w:hint="cs"/>
          <w:sz w:val="28"/>
          <w:szCs w:val="28"/>
          <w:rtl/>
          <w:lang w:val="fr-FR" w:bidi="ar-TN"/>
        </w:rPr>
        <w:t xml:space="preserve"> المنزل</w:t>
      </w:r>
      <w:r>
        <w:rPr>
          <w:rFonts w:hint="cs"/>
          <w:sz w:val="28"/>
          <w:szCs w:val="28"/>
          <w:rtl/>
          <w:lang w:val="fr-FR" w:bidi="ar-TN"/>
        </w:rPr>
        <w:t>):</w:t>
      </w:r>
      <w:r w:rsidRPr="00323176">
        <w:rPr>
          <w:rFonts w:cs="Arabic Transparent"/>
          <w:sz w:val="32"/>
          <w:szCs w:val="32"/>
          <w:lang w:val="fr-FR" w:bidi="ar-TN"/>
        </w:rPr>
        <w:t>.</w:t>
      </w:r>
    </w:p>
    <w:p w:rsidR="00DA1206" w:rsidRPr="00B21FD5" w:rsidRDefault="00DA1206" w:rsidP="00DA1206">
      <w:pPr>
        <w:numPr>
          <w:ilvl w:val="0"/>
          <w:numId w:val="2"/>
        </w:numPr>
        <w:jc w:val="lowKashida"/>
        <w:rPr>
          <w:sz w:val="28"/>
          <w:szCs w:val="28"/>
          <w:lang w:val="fr-FR" w:bidi="ar-TN"/>
        </w:rPr>
      </w:pPr>
      <w:r w:rsidRPr="00B21FD5">
        <w:rPr>
          <w:rFonts w:hint="cs"/>
          <w:sz w:val="28"/>
          <w:szCs w:val="28"/>
          <w:rtl/>
          <w:lang w:val="fr-FR" w:bidi="ar-TN"/>
        </w:rPr>
        <w:t xml:space="preserve">الانتصاب القار ومعلوم الوقوف: </w:t>
      </w:r>
    </w:p>
    <w:p w:rsidR="00DA1206" w:rsidRDefault="00DA1206" w:rsidP="00DA1206">
      <w:pPr>
        <w:numPr>
          <w:ilvl w:val="0"/>
          <w:numId w:val="2"/>
        </w:numPr>
        <w:jc w:val="lowKashida"/>
        <w:rPr>
          <w:sz w:val="28"/>
          <w:szCs w:val="28"/>
          <w:lang w:val="fr-FR" w:bidi="ar-TN"/>
        </w:rPr>
      </w:pPr>
      <w:r>
        <w:rPr>
          <w:rFonts w:hint="cs"/>
          <w:sz w:val="28"/>
          <w:szCs w:val="28"/>
          <w:rtl/>
          <w:lang w:val="fr-FR" w:bidi="ar-TN"/>
        </w:rPr>
        <w:t>سوق</w:t>
      </w:r>
      <w:r w:rsidRPr="00255B8E">
        <w:rPr>
          <w:rFonts w:hint="cs"/>
          <w:sz w:val="28"/>
          <w:szCs w:val="28"/>
          <w:rtl/>
          <w:lang w:val="fr-FR" w:bidi="ar-TN"/>
        </w:rPr>
        <w:t xml:space="preserve"> الدراجات</w:t>
      </w:r>
      <w:r>
        <w:rPr>
          <w:rFonts w:hint="cs"/>
          <w:sz w:val="28"/>
          <w:szCs w:val="28"/>
          <w:rtl/>
          <w:lang w:val="fr-FR" w:bidi="ar-TN"/>
        </w:rPr>
        <w:t xml:space="preserve">: </w:t>
      </w:r>
    </w:p>
    <w:p w:rsidR="00DA1206" w:rsidRDefault="00DA1206" w:rsidP="00DA1206">
      <w:pPr>
        <w:numPr>
          <w:ilvl w:val="0"/>
          <w:numId w:val="2"/>
        </w:numPr>
        <w:jc w:val="lowKashida"/>
        <w:rPr>
          <w:sz w:val="28"/>
          <w:szCs w:val="28"/>
          <w:lang w:val="fr-FR" w:bidi="ar-TN"/>
        </w:rPr>
      </w:pPr>
      <w:r>
        <w:rPr>
          <w:rFonts w:hint="cs"/>
          <w:sz w:val="28"/>
          <w:szCs w:val="28"/>
          <w:rtl/>
          <w:lang w:val="fr-FR" w:bidi="ar-TN"/>
        </w:rPr>
        <w:t>سوق الحبوب الجافة وسوق اللفة والصناعات التقليدية وسوق عمر المختار:</w:t>
      </w:r>
    </w:p>
    <w:p w:rsidR="00DA1206" w:rsidRDefault="00DA1206" w:rsidP="00920486">
      <w:pPr>
        <w:ind w:left="720"/>
        <w:jc w:val="lowKashida"/>
        <w:rPr>
          <w:sz w:val="28"/>
          <w:szCs w:val="28"/>
          <w:rtl/>
          <w:lang w:val="fr-FR" w:bidi="ar-TN"/>
        </w:rPr>
      </w:pPr>
      <w:r>
        <w:rPr>
          <w:rFonts w:hint="cs"/>
          <w:sz w:val="28"/>
          <w:szCs w:val="28"/>
          <w:rtl/>
          <w:lang w:val="fr-FR" w:bidi="ar-TN"/>
        </w:rPr>
        <w:t>تم تحديد السعر الافتتاحي للزمة ب: 2</w:t>
      </w:r>
      <w:r w:rsidR="00920486">
        <w:rPr>
          <w:rFonts w:hint="cs"/>
          <w:sz w:val="28"/>
          <w:szCs w:val="28"/>
          <w:rtl/>
          <w:lang w:val="fr-FR" w:bidi="ar-TN"/>
        </w:rPr>
        <w:t>40</w:t>
      </w:r>
      <w:r>
        <w:rPr>
          <w:rFonts w:hint="cs"/>
          <w:sz w:val="28"/>
          <w:szCs w:val="28"/>
          <w:rtl/>
          <w:lang w:val="fr-FR" w:bidi="ar-TN"/>
        </w:rPr>
        <w:t xml:space="preserve"> ألف دينار</w:t>
      </w:r>
    </w:p>
    <w:p w:rsidR="00DA1206" w:rsidRPr="00255B8E" w:rsidRDefault="00DA1206" w:rsidP="00DA1206">
      <w:pPr>
        <w:jc w:val="lowKashida"/>
        <w:outlineLvl w:val="0"/>
        <w:rPr>
          <w:b/>
          <w:bCs/>
          <w:sz w:val="28"/>
          <w:szCs w:val="28"/>
          <w:rtl/>
          <w:lang w:val="fr-FR" w:bidi="ar-TN"/>
        </w:rPr>
      </w:pPr>
      <w:r w:rsidRPr="00255B8E">
        <w:rPr>
          <w:rFonts w:hint="cs"/>
          <w:b/>
          <w:bCs/>
          <w:sz w:val="28"/>
          <w:szCs w:val="28"/>
          <w:u w:val="single"/>
          <w:rtl/>
          <w:lang w:val="fr-FR" w:bidi="ar-TN"/>
        </w:rPr>
        <w:t>الفصل التاسـع والعشــرون</w:t>
      </w:r>
      <w:r w:rsidRPr="00255B8E">
        <w:rPr>
          <w:rFonts w:hint="cs"/>
          <w:b/>
          <w:bCs/>
          <w:sz w:val="28"/>
          <w:szCs w:val="28"/>
          <w:rtl/>
          <w:lang w:val="fr-FR" w:bidi="ar-TN"/>
        </w:rPr>
        <w:t>:</w:t>
      </w:r>
      <w:r>
        <w:rPr>
          <w:rFonts w:hint="cs"/>
          <w:b/>
          <w:bCs/>
          <w:sz w:val="28"/>
          <w:szCs w:val="28"/>
          <w:rtl/>
          <w:lang w:val="fr-FR" w:bidi="ar-TN"/>
        </w:rPr>
        <w:t xml:space="preserve"> المعاليم المستخلصة</w:t>
      </w:r>
    </w:p>
    <w:p w:rsidR="00DA1206" w:rsidRDefault="00DA1206" w:rsidP="00DA1206">
      <w:pPr>
        <w:jc w:val="lowKashida"/>
        <w:rPr>
          <w:sz w:val="28"/>
          <w:szCs w:val="28"/>
          <w:lang w:val="fr-FR" w:bidi="ar-TN"/>
        </w:rPr>
      </w:pPr>
      <w:r w:rsidRPr="00255B8E">
        <w:rPr>
          <w:rFonts w:hint="cs"/>
          <w:sz w:val="28"/>
          <w:szCs w:val="28"/>
          <w:rtl/>
          <w:lang w:val="fr-FR" w:bidi="ar-TN"/>
        </w:rPr>
        <w:t>تتمثل المعاليم الوا</w:t>
      </w:r>
      <w:r>
        <w:rPr>
          <w:rFonts w:hint="cs"/>
          <w:sz w:val="28"/>
          <w:szCs w:val="28"/>
          <w:rtl/>
          <w:lang w:val="fr-FR" w:bidi="ar-TN"/>
        </w:rPr>
        <w:t>جب استخلاصها من طرف المستلزم في</w:t>
      </w:r>
      <w:r w:rsidRPr="00255B8E">
        <w:rPr>
          <w:rFonts w:hint="cs"/>
          <w:sz w:val="28"/>
          <w:szCs w:val="28"/>
          <w:rtl/>
          <w:lang w:val="fr-FR" w:bidi="ar-TN"/>
        </w:rPr>
        <w:t>:</w:t>
      </w:r>
    </w:p>
    <w:p w:rsidR="00DA1206" w:rsidRPr="00255B8E" w:rsidRDefault="00DA1206" w:rsidP="00DA1206">
      <w:pPr>
        <w:jc w:val="lowKashida"/>
        <w:rPr>
          <w:sz w:val="28"/>
          <w:szCs w:val="28"/>
          <w:rtl/>
          <w:lang w:val="fr-FR" w:bidi="ar-TN"/>
        </w:rPr>
      </w:pPr>
    </w:p>
    <w:tbl>
      <w:tblPr>
        <w:bidiVisual/>
        <w:tblW w:w="8505" w:type="dxa"/>
        <w:tblInd w:w="10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tblPr>
      <w:tblGrid>
        <w:gridCol w:w="2693"/>
        <w:gridCol w:w="5812"/>
      </w:tblGrid>
      <w:tr w:rsidR="00DA1206" w:rsidRPr="004A5587" w:rsidTr="00305571">
        <w:trPr>
          <w:trHeight w:val="503"/>
        </w:trPr>
        <w:tc>
          <w:tcPr>
            <w:tcW w:w="2693" w:type="dxa"/>
          </w:tcPr>
          <w:p w:rsidR="00DA1206" w:rsidRPr="004A5587" w:rsidRDefault="00DA1206" w:rsidP="00305571">
            <w:pPr>
              <w:jc w:val="center"/>
              <w:rPr>
                <w:b/>
                <w:bCs/>
                <w:sz w:val="26"/>
                <w:szCs w:val="26"/>
                <w:rtl/>
                <w:lang w:val="fr-FR" w:bidi="ar-TN"/>
              </w:rPr>
            </w:pPr>
            <w:r w:rsidRPr="004A5587">
              <w:rPr>
                <w:rFonts w:hint="cs"/>
                <w:b/>
                <w:bCs/>
                <w:sz w:val="26"/>
                <w:szCs w:val="26"/>
                <w:rtl/>
                <w:lang w:val="fr-FR" w:bidi="ar-TN"/>
              </w:rPr>
              <w:lastRenderedPageBreak/>
              <w:t>المعلــــــوم</w:t>
            </w:r>
          </w:p>
          <w:p w:rsidR="00DA1206" w:rsidRPr="004A5587" w:rsidRDefault="00DA1206" w:rsidP="00305571">
            <w:pPr>
              <w:jc w:val="center"/>
              <w:rPr>
                <w:b/>
                <w:bCs/>
                <w:sz w:val="26"/>
                <w:szCs w:val="26"/>
                <w:rtl/>
                <w:lang w:val="fr-FR" w:bidi="ar-TN"/>
              </w:rPr>
            </w:pPr>
          </w:p>
        </w:tc>
        <w:tc>
          <w:tcPr>
            <w:tcW w:w="5812" w:type="dxa"/>
          </w:tcPr>
          <w:p w:rsidR="00DA1206" w:rsidRPr="004A5587" w:rsidRDefault="00DA1206" w:rsidP="00305571">
            <w:pPr>
              <w:jc w:val="center"/>
              <w:rPr>
                <w:b/>
                <w:bCs/>
                <w:sz w:val="26"/>
                <w:szCs w:val="26"/>
                <w:rtl/>
                <w:lang w:val="fr-FR" w:bidi="ar-TN"/>
              </w:rPr>
            </w:pPr>
            <w:r>
              <w:rPr>
                <w:rFonts w:hint="cs"/>
                <w:b/>
                <w:bCs/>
                <w:sz w:val="26"/>
                <w:szCs w:val="26"/>
                <w:rtl/>
                <w:lang w:val="fr-FR" w:bidi="ar-TN"/>
              </w:rPr>
              <w:t>السعـــــر (بالدينار</w:t>
            </w:r>
            <w:r w:rsidRPr="004A5587">
              <w:rPr>
                <w:rFonts w:hint="cs"/>
                <w:b/>
                <w:bCs/>
                <w:sz w:val="26"/>
                <w:szCs w:val="26"/>
                <w:rtl/>
                <w:lang w:val="fr-FR" w:bidi="ar-TN"/>
              </w:rPr>
              <w:t>)</w:t>
            </w:r>
          </w:p>
        </w:tc>
      </w:tr>
      <w:tr w:rsidR="00DA1206" w:rsidRPr="004A5587" w:rsidTr="00305571">
        <w:tc>
          <w:tcPr>
            <w:tcW w:w="2693" w:type="dxa"/>
          </w:tcPr>
          <w:p w:rsidR="00DA1206" w:rsidRPr="004A5587" w:rsidRDefault="00DA1206" w:rsidP="00305571">
            <w:pPr>
              <w:jc w:val="lowKashida"/>
              <w:rPr>
                <w:b/>
                <w:bCs/>
                <w:sz w:val="26"/>
                <w:szCs w:val="26"/>
                <w:rtl/>
                <w:lang w:val="fr-FR" w:bidi="ar-TN"/>
              </w:rPr>
            </w:pPr>
            <w:r w:rsidRPr="004A5587">
              <w:rPr>
                <w:rFonts w:hint="cs"/>
                <w:b/>
                <w:bCs/>
                <w:sz w:val="26"/>
                <w:szCs w:val="26"/>
                <w:rtl/>
                <w:lang w:val="fr-FR" w:bidi="ar-TN"/>
              </w:rPr>
              <w:t>المعلوم العام للوقوف بالأسواق الأسبوعية واليومية والظرفية</w:t>
            </w:r>
          </w:p>
        </w:tc>
        <w:tc>
          <w:tcPr>
            <w:tcW w:w="5812" w:type="dxa"/>
          </w:tcPr>
          <w:p w:rsidR="00DA1206" w:rsidRPr="004A5587" w:rsidRDefault="00DA1206" w:rsidP="00305571">
            <w:pPr>
              <w:jc w:val="lowKashida"/>
              <w:rPr>
                <w:b/>
                <w:bCs/>
                <w:sz w:val="26"/>
                <w:szCs w:val="26"/>
                <w:rtl/>
                <w:lang w:val="fr-FR" w:bidi="ar-TN"/>
              </w:rPr>
            </w:pPr>
            <w:r w:rsidRPr="004A5587">
              <w:rPr>
                <w:rFonts w:hint="cs"/>
                <w:b/>
                <w:bCs/>
                <w:sz w:val="26"/>
                <w:szCs w:val="26"/>
                <w:rtl/>
                <w:lang w:val="fr-FR" w:bidi="ar-TN"/>
              </w:rPr>
              <w:t xml:space="preserve">0.150 د عن المتر المربع  في اليوم أو الجزء من اليوم </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الدواجن العادية</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0.050 د عن الطير الحي أو المذبوح</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الدواجن ذات حجم كبير</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0.150 د عن الطير الحي أو المذبوح </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البيض</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0.002 د عن البيضة أو </w:t>
            </w:r>
            <w:smartTag w:uri="urn:schemas-microsoft-com:office:smarttags" w:element="metricconverter">
              <w:smartTagPr>
                <w:attr w:name="ProductID" w:val="0.060 م"/>
              </w:smartTagPr>
              <w:r w:rsidRPr="004A5587">
                <w:rPr>
                  <w:rFonts w:hint="cs"/>
                  <w:sz w:val="26"/>
                  <w:szCs w:val="26"/>
                  <w:rtl/>
                  <w:lang w:val="fr-FR" w:bidi="ar-TN"/>
                </w:rPr>
                <w:t>0.060 م</w:t>
              </w:r>
            </w:smartTag>
            <w:r w:rsidRPr="004A5587">
              <w:rPr>
                <w:rFonts w:hint="cs"/>
                <w:sz w:val="26"/>
                <w:szCs w:val="26"/>
                <w:rtl/>
                <w:lang w:val="fr-FR" w:bidi="ar-TN"/>
              </w:rPr>
              <w:t xml:space="preserve"> عن الطبق الواحد</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زيتون طري</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0.002 مي عن كغ/0.100 د عن 100 كلغ</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فحم</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0.200 د عن 100 كلغ</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سيارات النقل الخفيف وغيرها</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1.500 د لسيارات النقل الخفيف و 3.000للشاحنات التي تفوق حمولتها 3،5 طن </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حبوب وبقول جافة</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4 0.00 مي عن الكلغ أو 0.150مي عن 50 كلغ</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جزة صوف وما شابهه</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0.150 عن الجزة أو الكلغ</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لفة </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0.500 د عن القطعة </w:t>
            </w:r>
          </w:p>
        </w:tc>
      </w:tr>
      <w:tr w:rsidR="00DA1206" w:rsidRPr="004A5587" w:rsidTr="00305571">
        <w:trPr>
          <w:trHeight w:val="920"/>
        </w:trPr>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دراجات عادية</w:t>
            </w:r>
          </w:p>
          <w:p w:rsidR="00DA1206" w:rsidRPr="004A5587" w:rsidRDefault="00DA1206" w:rsidP="00305571">
            <w:pPr>
              <w:jc w:val="lowKashida"/>
              <w:rPr>
                <w:sz w:val="26"/>
                <w:szCs w:val="26"/>
                <w:rtl/>
                <w:lang w:val="fr-FR" w:bidi="ar-TN"/>
              </w:rPr>
            </w:pPr>
            <w:r w:rsidRPr="004A5587">
              <w:rPr>
                <w:rFonts w:hint="cs"/>
                <w:sz w:val="26"/>
                <w:szCs w:val="26"/>
                <w:rtl/>
                <w:lang w:val="fr-FR" w:bidi="ar-TN"/>
              </w:rPr>
              <w:t>دراجات  نارية</w:t>
            </w:r>
          </w:p>
          <w:p w:rsidR="00DA1206" w:rsidRPr="004A5587" w:rsidRDefault="00DA1206" w:rsidP="00305571">
            <w:pPr>
              <w:jc w:val="lowKashida"/>
              <w:rPr>
                <w:sz w:val="26"/>
                <w:szCs w:val="26"/>
                <w:rtl/>
                <w:lang w:val="fr-FR" w:bidi="ar-TN"/>
              </w:rPr>
            </w:pPr>
            <w:r w:rsidRPr="004A5587">
              <w:rPr>
                <w:rFonts w:hint="cs"/>
                <w:sz w:val="26"/>
                <w:szCs w:val="26"/>
                <w:rtl/>
                <w:lang w:val="fr-FR" w:bidi="ar-TN"/>
              </w:rPr>
              <w:t>غير ذلك</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0.150 د عن الدراجة </w:t>
            </w:r>
          </w:p>
          <w:p w:rsidR="00DA1206" w:rsidRPr="004A5587" w:rsidRDefault="00DA1206" w:rsidP="00305571">
            <w:pPr>
              <w:jc w:val="lowKashida"/>
              <w:rPr>
                <w:sz w:val="26"/>
                <w:szCs w:val="26"/>
                <w:rtl/>
                <w:lang w:val="fr-FR" w:bidi="ar-TN"/>
              </w:rPr>
            </w:pPr>
            <w:r w:rsidRPr="004A5587">
              <w:rPr>
                <w:rFonts w:hint="cs"/>
                <w:sz w:val="26"/>
                <w:szCs w:val="26"/>
                <w:rtl/>
                <w:lang w:val="fr-FR" w:bidi="ar-TN"/>
              </w:rPr>
              <w:t>0.500 د عن الدراجة</w:t>
            </w:r>
          </w:p>
          <w:p w:rsidR="00DA1206" w:rsidRPr="004A5587" w:rsidRDefault="00DA1206" w:rsidP="00305571">
            <w:pPr>
              <w:jc w:val="lowKashida"/>
              <w:rPr>
                <w:sz w:val="26"/>
                <w:szCs w:val="26"/>
                <w:rtl/>
                <w:lang w:val="fr-FR" w:bidi="ar-TN"/>
              </w:rPr>
            </w:pPr>
            <w:r w:rsidRPr="004A5587">
              <w:rPr>
                <w:rFonts w:hint="cs"/>
                <w:sz w:val="26"/>
                <w:szCs w:val="26"/>
                <w:rtl/>
                <w:lang w:val="fr-FR" w:bidi="ar-TN"/>
              </w:rPr>
              <w:t>0.150 د عن القطعة</w:t>
            </w:r>
          </w:p>
        </w:tc>
      </w:tr>
      <w:tr w:rsidR="00DA1206" w:rsidRPr="004A5587" w:rsidTr="00305571">
        <w:tc>
          <w:tcPr>
            <w:tcW w:w="2693" w:type="dxa"/>
          </w:tcPr>
          <w:p w:rsidR="00DA1206" w:rsidRPr="004A5587" w:rsidRDefault="00DA1206" w:rsidP="00305571">
            <w:pPr>
              <w:ind w:left="360"/>
              <w:jc w:val="lowKashida"/>
              <w:rPr>
                <w:b/>
                <w:bCs/>
                <w:sz w:val="26"/>
                <w:szCs w:val="26"/>
                <w:rtl/>
                <w:lang w:val="fr-FR" w:bidi="ar-TN"/>
              </w:rPr>
            </w:pPr>
            <w:r w:rsidRPr="004A5587">
              <w:rPr>
                <w:rFonts w:hint="cs"/>
                <w:b/>
                <w:bCs/>
                <w:sz w:val="26"/>
                <w:szCs w:val="26"/>
                <w:rtl/>
                <w:lang w:val="fr-FR" w:bidi="ar-TN"/>
              </w:rPr>
              <w:t>معلوم الوزن والكيل</w:t>
            </w:r>
          </w:p>
          <w:p w:rsidR="00DA1206" w:rsidRPr="004A5587" w:rsidRDefault="00DA1206" w:rsidP="00305571">
            <w:pPr>
              <w:numPr>
                <w:ilvl w:val="0"/>
                <w:numId w:val="1"/>
              </w:numPr>
              <w:jc w:val="lowKashida"/>
              <w:rPr>
                <w:b/>
                <w:bCs/>
                <w:sz w:val="26"/>
                <w:szCs w:val="26"/>
                <w:lang w:val="fr-FR" w:bidi="ar-TN"/>
              </w:rPr>
            </w:pPr>
            <w:r w:rsidRPr="004A5587">
              <w:rPr>
                <w:rFonts w:hint="cs"/>
                <w:b/>
                <w:bCs/>
                <w:sz w:val="26"/>
                <w:szCs w:val="26"/>
                <w:rtl/>
                <w:lang w:val="fr-FR" w:bidi="ar-TN"/>
              </w:rPr>
              <w:t>الوزن</w:t>
            </w:r>
          </w:p>
          <w:p w:rsidR="00DA1206" w:rsidRPr="004A5587" w:rsidRDefault="00DA1206" w:rsidP="00305571">
            <w:pPr>
              <w:numPr>
                <w:ilvl w:val="0"/>
                <w:numId w:val="1"/>
              </w:numPr>
              <w:jc w:val="lowKashida"/>
              <w:rPr>
                <w:b/>
                <w:bCs/>
                <w:sz w:val="26"/>
                <w:szCs w:val="26"/>
                <w:rtl/>
                <w:lang w:val="fr-FR" w:bidi="ar-TN"/>
              </w:rPr>
            </w:pPr>
            <w:r w:rsidRPr="004A5587">
              <w:rPr>
                <w:rFonts w:hint="cs"/>
                <w:b/>
                <w:bCs/>
                <w:sz w:val="26"/>
                <w:szCs w:val="26"/>
                <w:rtl/>
                <w:lang w:val="fr-FR" w:bidi="ar-TN"/>
              </w:rPr>
              <w:t>الكيل</w:t>
            </w:r>
          </w:p>
        </w:tc>
        <w:tc>
          <w:tcPr>
            <w:tcW w:w="5812" w:type="dxa"/>
          </w:tcPr>
          <w:p w:rsidR="00DA1206" w:rsidRPr="004A5587" w:rsidRDefault="00DA1206" w:rsidP="00305571">
            <w:pPr>
              <w:jc w:val="lowKashida"/>
              <w:rPr>
                <w:b/>
                <w:bCs/>
                <w:sz w:val="26"/>
                <w:szCs w:val="26"/>
                <w:rtl/>
                <w:lang w:val="fr-FR" w:bidi="ar-TN"/>
              </w:rPr>
            </w:pPr>
          </w:p>
          <w:p w:rsidR="00DA1206" w:rsidRPr="009A2031" w:rsidRDefault="00DA1206" w:rsidP="00305571">
            <w:pPr>
              <w:jc w:val="lowKashida"/>
              <w:rPr>
                <w:b/>
                <w:bCs/>
                <w:sz w:val="26"/>
                <w:szCs w:val="26"/>
                <w:rtl/>
                <w:lang w:val="fr-FR" w:bidi="ar-TN"/>
              </w:rPr>
            </w:pPr>
            <w:r w:rsidRPr="004A5587">
              <w:rPr>
                <w:rFonts w:hint="cs"/>
                <w:b/>
                <w:bCs/>
                <w:sz w:val="26"/>
                <w:szCs w:val="26"/>
                <w:rtl/>
                <w:lang w:val="fr-FR" w:bidi="ar-TN"/>
              </w:rPr>
              <w:t xml:space="preserve">0.120 د عن الوزنة أو القنطار الواحد </w:t>
            </w:r>
          </w:p>
          <w:p w:rsidR="00DA1206" w:rsidRPr="004A5587" w:rsidRDefault="00DA1206" w:rsidP="00305571">
            <w:pPr>
              <w:jc w:val="lowKashida"/>
              <w:rPr>
                <w:b/>
                <w:bCs/>
                <w:sz w:val="26"/>
                <w:szCs w:val="26"/>
                <w:rtl/>
                <w:lang w:val="fr-FR" w:bidi="ar-TN"/>
              </w:rPr>
            </w:pPr>
            <w:r w:rsidRPr="004A5587">
              <w:rPr>
                <w:rFonts w:hint="cs"/>
                <w:b/>
                <w:bCs/>
                <w:sz w:val="26"/>
                <w:szCs w:val="26"/>
                <w:rtl/>
                <w:lang w:val="fr-FR" w:bidi="ar-TN"/>
              </w:rPr>
              <w:t xml:space="preserve">0.120 د عن الكيلة أو هكل الواحد </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الأثاث القديم</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0.150 د  عن القطعة صغيرة الحجم  و1.000 د  عن القطعة كبيرة الحجم</w:t>
            </w:r>
          </w:p>
        </w:tc>
      </w:tr>
      <w:tr w:rsidR="00DA1206" w:rsidRPr="004A5587" w:rsidTr="00305571">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 xml:space="preserve">الأبواب والنوافذ </w:t>
            </w:r>
          </w:p>
          <w:p w:rsidR="00DA1206" w:rsidRPr="004A5587" w:rsidRDefault="00DA1206" w:rsidP="00305571">
            <w:pPr>
              <w:numPr>
                <w:ilvl w:val="0"/>
                <w:numId w:val="1"/>
              </w:numPr>
              <w:jc w:val="lowKashida"/>
              <w:rPr>
                <w:sz w:val="26"/>
                <w:szCs w:val="26"/>
                <w:rtl/>
                <w:lang w:val="fr-FR" w:bidi="ar-TN"/>
              </w:rPr>
            </w:pPr>
            <w:r w:rsidRPr="004A5587">
              <w:rPr>
                <w:rFonts w:hint="cs"/>
                <w:sz w:val="26"/>
                <w:szCs w:val="26"/>
                <w:rtl/>
                <w:lang w:val="fr-FR" w:bidi="ar-TN"/>
              </w:rPr>
              <w:t>الباب</w:t>
            </w:r>
          </w:p>
          <w:p w:rsidR="00DA1206" w:rsidRPr="004A5587" w:rsidRDefault="00DA1206" w:rsidP="00305571">
            <w:pPr>
              <w:numPr>
                <w:ilvl w:val="0"/>
                <w:numId w:val="1"/>
              </w:numPr>
              <w:jc w:val="lowKashida"/>
              <w:rPr>
                <w:sz w:val="26"/>
                <w:szCs w:val="26"/>
                <w:rtl/>
                <w:lang w:val="fr-FR" w:bidi="ar-TN"/>
              </w:rPr>
            </w:pPr>
            <w:r w:rsidRPr="004A5587">
              <w:rPr>
                <w:rFonts w:hint="cs"/>
                <w:sz w:val="26"/>
                <w:szCs w:val="26"/>
                <w:rtl/>
                <w:lang w:val="fr-FR" w:bidi="ar-TN"/>
              </w:rPr>
              <w:t>النوافذ</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0.400 د عن الباب الواحد في اليوم</w:t>
            </w:r>
          </w:p>
          <w:p w:rsidR="00DA1206" w:rsidRPr="004A5587" w:rsidRDefault="00DA1206" w:rsidP="00305571">
            <w:pPr>
              <w:jc w:val="lowKashida"/>
              <w:rPr>
                <w:sz w:val="26"/>
                <w:szCs w:val="26"/>
                <w:rtl/>
                <w:lang w:val="fr-FR" w:bidi="ar-TN"/>
              </w:rPr>
            </w:pPr>
            <w:r w:rsidRPr="004A5587">
              <w:rPr>
                <w:rFonts w:hint="cs"/>
                <w:sz w:val="26"/>
                <w:szCs w:val="26"/>
                <w:rtl/>
                <w:lang w:val="fr-FR" w:bidi="ar-TN"/>
              </w:rPr>
              <w:t>0.200 د عن النافذة الواحدة في اليوم</w:t>
            </w:r>
          </w:p>
        </w:tc>
      </w:tr>
      <w:tr w:rsidR="00DA1206" w:rsidRPr="004A5587" w:rsidTr="00305571">
        <w:trPr>
          <w:trHeight w:val="807"/>
        </w:trPr>
        <w:tc>
          <w:tcPr>
            <w:tcW w:w="2693"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معلوم البيع بالتجول</w:t>
            </w:r>
          </w:p>
        </w:tc>
        <w:tc>
          <w:tcPr>
            <w:tcW w:w="5812" w:type="dxa"/>
          </w:tcPr>
          <w:p w:rsidR="00DA1206" w:rsidRPr="004A5587" w:rsidRDefault="00DA1206" w:rsidP="00305571">
            <w:pPr>
              <w:jc w:val="lowKashida"/>
              <w:rPr>
                <w:sz w:val="26"/>
                <w:szCs w:val="26"/>
                <w:rtl/>
                <w:lang w:val="fr-FR" w:bidi="ar-TN"/>
              </w:rPr>
            </w:pPr>
            <w:r w:rsidRPr="004A5587">
              <w:rPr>
                <w:rFonts w:hint="cs"/>
                <w:sz w:val="26"/>
                <w:szCs w:val="26"/>
                <w:rtl/>
                <w:lang w:val="fr-FR" w:bidi="ar-TN"/>
              </w:rPr>
              <w:t>0.200 د عن البائع الواحد في اليوم</w:t>
            </w:r>
          </w:p>
          <w:p w:rsidR="00DA1206" w:rsidRPr="004A5587" w:rsidRDefault="00DA1206" w:rsidP="00305571">
            <w:pPr>
              <w:jc w:val="lowKashida"/>
              <w:rPr>
                <w:sz w:val="26"/>
                <w:szCs w:val="26"/>
                <w:rtl/>
                <w:lang w:val="fr-FR" w:bidi="ar-TN"/>
              </w:rPr>
            </w:pPr>
            <w:r w:rsidRPr="004A5587">
              <w:rPr>
                <w:rFonts w:hint="cs"/>
                <w:sz w:val="26"/>
                <w:szCs w:val="26"/>
                <w:rtl/>
                <w:lang w:val="fr-FR" w:bidi="ar-TN"/>
              </w:rPr>
              <w:t>800 مي عن العربة اليدوية</w:t>
            </w:r>
          </w:p>
        </w:tc>
      </w:tr>
      <w:tr w:rsidR="00DA1206" w:rsidRPr="004A5587" w:rsidTr="00305571">
        <w:trPr>
          <w:trHeight w:val="521"/>
        </w:trPr>
        <w:tc>
          <w:tcPr>
            <w:tcW w:w="2693" w:type="dxa"/>
          </w:tcPr>
          <w:p w:rsidR="00DA1206" w:rsidRPr="004A5587" w:rsidRDefault="00DA1206" w:rsidP="00305571">
            <w:pPr>
              <w:jc w:val="lowKashida"/>
              <w:rPr>
                <w:sz w:val="26"/>
                <w:szCs w:val="26"/>
                <w:rtl/>
                <w:lang w:val="fr-FR" w:bidi="ar-TN"/>
              </w:rPr>
            </w:pPr>
            <w:r w:rsidRPr="004A5587">
              <w:rPr>
                <w:rFonts w:hint="cs"/>
                <w:sz w:val="28"/>
                <w:szCs w:val="28"/>
                <w:rtl/>
                <w:lang w:val="fr-FR" w:bidi="ar-TN"/>
              </w:rPr>
              <w:t>معلــوم الدلالــة</w:t>
            </w:r>
          </w:p>
        </w:tc>
        <w:tc>
          <w:tcPr>
            <w:tcW w:w="5812" w:type="dxa"/>
          </w:tcPr>
          <w:p w:rsidR="00DA1206" w:rsidRPr="004A5587" w:rsidRDefault="00DA1206" w:rsidP="00305571">
            <w:pPr>
              <w:jc w:val="lowKashida"/>
              <w:rPr>
                <w:sz w:val="28"/>
                <w:szCs w:val="28"/>
                <w:rtl/>
                <w:lang w:val="fr-FR" w:bidi="ar-TN"/>
              </w:rPr>
            </w:pPr>
            <w:r w:rsidRPr="004A5587">
              <w:rPr>
                <w:rFonts w:hint="cs"/>
                <w:sz w:val="28"/>
                <w:szCs w:val="28"/>
                <w:rtl/>
                <w:lang w:val="fr-FR" w:bidi="ar-TN"/>
              </w:rPr>
              <w:t xml:space="preserve">2 </w:t>
            </w:r>
            <w:r w:rsidRPr="004A5587">
              <w:rPr>
                <w:sz w:val="28"/>
                <w:szCs w:val="28"/>
                <w:lang w:val="fr-FR" w:bidi="ar-TN"/>
              </w:rPr>
              <w:t>%</w:t>
            </w:r>
            <w:r w:rsidRPr="004A5587">
              <w:rPr>
                <w:rFonts w:hint="cs"/>
                <w:sz w:val="28"/>
                <w:szCs w:val="28"/>
                <w:rtl/>
                <w:lang w:val="fr-FR" w:bidi="ar-TN"/>
              </w:rPr>
              <w:t xml:space="preserve"> من ثمن البيع ولو تم البيع بدون دلال.</w:t>
            </w:r>
          </w:p>
        </w:tc>
      </w:tr>
    </w:tbl>
    <w:p w:rsidR="00DA1206" w:rsidRDefault="00DA1206" w:rsidP="00DA1206">
      <w:pPr>
        <w:jc w:val="lowKashida"/>
        <w:rPr>
          <w:b/>
          <w:bCs/>
          <w:sz w:val="28"/>
          <w:szCs w:val="28"/>
          <w:u w:val="single"/>
          <w:rtl/>
          <w:lang w:val="fr-FR" w:bidi="ar-TN"/>
        </w:rPr>
      </w:pPr>
    </w:p>
    <w:p w:rsidR="00DA1206" w:rsidRDefault="00DA1206" w:rsidP="00DA1206">
      <w:pPr>
        <w:jc w:val="lowKashida"/>
        <w:rPr>
          <w:sz w:val="28"/>
          <w:szCs w:val="28"/>
          <w:rtl/>
          <w:lang w:val="fr-FR" w:bidi="ar-TN"/>
        </w:rPr>
      </w:pPr>
      <w:r w:rsidRPr="00255B8E">
        <w:rPr>
          <w:rFonts w:hint="cs"/>
          <w:b/>
          <w:bCs/>
          <w:sz w:val="28"/>
          <w:szCs w:val="28"/>
          <w:u w:val="single"/>
          <w:rtl/>
          <w:lang w:val="fr-FR" w:bidi="ar-TN"/>
        </w:rPr>
        <w:t xml:space="preserve">الفصـل </w:t>
      </w:r>
      <w:r>
        <w:rPr>
          <w:rFonts w:hint="cs"/>
          <w:b/>
          <w:bCs/>
          <w:sz w:val="28"/>
          <w:szCs w:val="28"/>
          <w:u w:val="single"/>
          <w:rtl/>
          <w:lang w:val="fr-FR" w:bidi="ar-TN"/>
        </w:rPr>
        <w:t xml:space="preserve">الثلاثون </w:t>
      </w:r>
      <w:r>
        <w:rPr>
          <w:rFonts w:hint="cs"/>
          <w:sz w:val="28"/>
          <w:szCs w:val="28"/>
          <w:rtl/>
          <w:lang w:val="fr-FR" w:bidi="ar-TN"/>
        </w:rPr>
        <w:t xml:space="preserve">: </w:t>
      </w:r>
    </w:p>
    <w:p w:rsidR="00DA1206" w:rsidRDefault="00DA1206" w:rsidP="00DA1206">
      <w:pPr>
        <w:ind w:firstLine="708"/>
        <w:jc w:val="lowKashida"/>
        <w:rPr>
          <w:sz w:val="28"/>
          <w:szCs w:val="28"/>
          <w:rtl/>
          <w:lang w:val="fr-FR" w:bidi="ar-TN"/>
        </w:rPr>
      </w:pPr>
      <w:r>
        <w:rPr>
          <w:rFonts w:hint="cs"/>
          <w:sz w:val="28"/>
          <w:szCs w:val="28"/>
          <w:rtl/>
          <w:lang w:val="fr-FR" w:bidi="ar-TN"/>
        </w:rPr>
        <w:t>تحدد آجال العروض طبق إجراءات الإشهار القانونية:</w:t>
      </w:r>
    </w:p>
    <w:p w:rsidR="00DA1206" w:rsidRPr="00FD1457" w:rsidRDefault="00DA1206" w:rsidP="00FD1457">
      <w:pPr>
        <w:ind w:firstLine="708"/>
        <w:jc w:val="lowKashida"/>
        <w:rPr>
          <w:sz w:val="32"/>
          <w:szCs w:val="32"/>
          <w:rtl/>
          <w:lang w:val="fr-FR" w:bidi="ar-TN"/>
        </w:rPr>
      </w:pPr>
      <w:r w:rsidRPr="00FD1457">
        <w:rPr>
          <w:rFonts w:hint="cs"/>
          <w:sz w:val="32"/>
          <w:szCs w:val="32"/>
          <w:rtl/>
          <w:lang w:val="fr-FR" w:bidi="ar-TN"/>
        </w:rPr>
        <w:t xml:space="preserve">البتة الأولى: يوم الاثنين </w:t>
      </w:r>
      <w:r w:rsidR="00FD1457" w:rsidRPr="00FD1457">
        <w:rPr>
          <w:rFonts w:hint="cs"/>
          <w:sz w:val="32"/>
          <w:szCs w:val="32"/>
          <w:rtl/>
          <w:lang w:val="fr-FR" w:bidi="ar-TN"/>
        </w:rPr>
        <w:t>02</w:t>
      </w:r>
      <w:r w:rsidRPr="00FD1457">
        <w:rPr>
          <w:rFonts w:hint="cs"/>
          <w:sz w:val="32"/>
          <w:szCs w:val="32"/>
          <w:rtl/>
          <w:lang w:val="fr-FR" w:bidi="ar-TN"/>
        </w:rPr>
        <w:t>/11/20</w:t>
      </w:r>
      <w:r w:rsidR="00FD1457" w:rsidRPr="00FD1457">
        <w:rPr>
          <w:rFonts w:hint="cs"/>
          <w:sz w:val="32"/>
          <w:szCs w:val="32"/>
          <w:rtl/>
          <w:lang w:val="fr-FR" w:bidi="ar-TN"/>
        </w:rPr>
        <w:t>20</w:t>
      </w:r>
      <w:r w:rsidRPr="00FD1457">
        <w:rPr>
          <w:rFonts w:hint="cs"/>
          <w:sz w:val="32"/>
          <w:szCs w:val="32"/>
          <w:rtl/>
          <w:lang w:val="fr-FR" w:bidi="ar-TN"/>
        </w:rPr>
        <w:t>.</w:t>
      </w:r>
    </w:p>
    <w:p w:rsidR="00DA1206" w:rsidRPr="00FD1457" w:rsidRDefault="00DA1206" w:rsidP="00C91950">
      <w:pPr>
        <w:ind w:firstLine="708"/>
        <w:jc w:val="lowKashida"/>
        <w:rPr>
          <w:sz w:val="32"/>
          <w:szCs w:val="32"/>
          <w:rtl/>
          <w:lang w:val="fr-FR" w:bidi="ar-TN"/>
        </w:rPr>
      </w:pPr>
      <w:r w:rsidRPr="00FD1457">
        <w:rPr>
          <w:rFonts w:hint="cs"/>
          <w:sz w:val="32"/>
          <w:szCs w:val="32"/>
          <w:rtl/>
          <w:lang w:val="fr-FR" w:bidi="ar-TN"/>
        </w:rPr>
        <w:t xml:space="preserve">البتة الثانية: يوم </w:t>
      </w:r>
      <w:r w:rsidR="00FD1457" w:rsidRPr="00FD1457">
        <w:rPr>
          <w:rFonts w:hint="cs"/>
          <w:sz w:val="32"/>
          <w:szCs w:val="32"/>
          <w:rtl/>
          <w:lang w:val="fr-FR" w:bidi="ar-TN"/>
        </w:rPr>
        <w:t>الاثنين</w:t>
      </w:r>
      <w:r w:rsidRPr="00FD1457">
        <w:rPr>
          <w:rFonts w:hint="cs"/>
          <w:sz w:val="32"/>
          <w:szCs w:val="32"/>
          <w:rtl/>
          <w:lang w:val="fr-FR" w:bidi="ar-TN"/>
        </w:rPr>
        <w:t xml:space="preserve"> </w:t>
      </w:r>
      <w:r w:rsidR="00C91950">
        <w:rPr>
          <w:sz w:val="32"/>
          <w:szCs w:val="32"/>
          <w:lang w:val="fr-FR" w:bidi="ar-TN"/>
        </w:rPr>
        <w:t>23</w:t>
      </w:r>
      <w:r w:rsidRPr="00FD1457">
        <w:rPr>
          <w:rFonts w:hint="cs"/>
          <w:sz w:val="32"/>
          <w:szCs w:val="32"/>
          <w:rtl/>
          <w:lang w:val="fr-FR" w:bidi="ar-TN"/>
        </w:rPr>
        <w:t>/</w:t>
      </w:r>
      <w:r w:rsidR="00FD1457" w:rsidRPr="00FD1457">
        <w:rPr>
          <w:rFonts w:hint="cs"/>
          <w:sz w:val="32"/>
          <w:szCs w:val="32"/>
          <w:rtl/>
          <w:lang w:val="fr-FR" w:bidi="ar-TN"/>
        </w:rPr>
        <w:t>11</w:t>
      </w:r>
      <w:r w:rsidRPr="00FD1457">
        <w:rPr>
          <w:rFonts w:hint="cs"/>
          <w:sz w:val="32"/>
          <w:szCs w:val="32"/>
          <w:rtl/>
          <w:lang w:val="fr-FR" w:bidi="ar-TN"/>
        </w:rPr>
        <w:t>/20</w:t>
      </w:r>
      <w:r w:rsidR="00FD1457" w:rsidRPr="00FD1457">
        <w:rPr>
          <w:rFonts w:hint="cs"/>
          <w:sz w:val="32"/>
          <w:szCs w:val="32"/>
          <w:rtl/>
          <w:lang w:val="fr-FR" w:bidi="ar-TN"/>
        </w:rPr>
        <w:t>20</w:t>
      </w:r>
      <w:r w:rsidRPr="00FD1457">
        <w:rPr>
          <w:rFonts w:hint="cs"/>
          <w:sz w:val="32"/>
          <w:szCs w:val="32"/>
          <w:rtl/>
          <w:lang w:val="fr-FR" w:bidi="ar-TN"/>
        </w:rPr>
        <w:t>.</w:t>
      </w:r>
    </w:p>
    <w:p w:rsidR="00FD1457" w:rsidRPr="00FD1457" w:rsidRDefault="00FD1457" w:rsidP="00FD1457">
      <w:pPr>
        <w:ind w:firstLine="708"/>
        <w:rPr>
          <w:sz w:val="32"/>
          <w:szCs w:val="32"/>
          <w:rtl/>
          <w:lang w:val="fr-FR" w:bidi="ar-TN"/>
        </w:rPr>
      </w:pPr>
      <w:r w:rsidRPr="00FD1457">
        <w:rPr>
          <w:rFonts w:hint="cs"/>
          <w:sz w:val="32"/>
          <w:szCs w:val="32"/>
          <w:rtl/>
          <w:lang w:val="fr-FR" w:bidi="ar-TN"/>
        </w:rPr>
        <w:t xml:space="preserve">البتة الثالثة: </w:t>
      </w:r>
      <w:r>
        <w:rPr>
          <w:rFonts w:hint="cs"/>
          <w:sz w:val="32"/>
          <w:szCs w:val="32"/>
          <w:rtl/>
          <w:lang w:val="fr-FR" w:bidi="ar-TN"/>
        </w:rPr>
        <w:t>يوم الاثنين</w:t>
      </w:r>
      <w:r w:rsidRPr="00FD1457">
        <w:rPr>
          <w:rFonts w:hint="cs"/>
          <w:sz w:val="32"/>
          <w:szCs w:val="32"/>
          <w:rtl/>
          <w:lang w:val="fr-FR" w:bidi="ar-TN"/>
        </w:rPr>
        <w:t xml:space="preserve"> 14/12/2020</w:t>
      </w:r>
    </w:p>
    <w:p w:rsidR="00DA1206" w:rsidRDefault="00DA1206" w:rsidP="00DA1206">
      <w:pPr>
        <w:ind w:firstLine="708"/>
        <w:jc w:val="lowKashida"/>
        <w:rPr>
          <w:sz w:val="28"/>
          <w:szCs w:val="28"/>
          <w:rtl/>
          <w:lang w:val="fr-FR" w:bidi="ar-TN"/>
        </w:rPr>
      </w:pPr>
    </w:p>
    <w:tbl>
      <w:tblPr>
        <w:bidiVisual/>
        <w:tblW w:w="0" w:type="auto"/>
        <w:tblLook w:val="01E0"/>
      </w:tblPr>
      <w:tblGrid>
        <w:gridCol w:w="2745"/>
        <w:gridCol w:w="3319"/>
        <w:gridCol w:w="2656"/>
      </w:tblGrid>
      <w:tr w:rsidR="00DA1206" w:rsidRPr="004A5587" w:rsidTr="00305571">
        <w:tc>
          <w:tcPr>
            <w:tcW w:w="2745" w:type="dxa"/>
          </w:tcPr>
          <w:p w:rsidR="00DA1206" w:rsidRPr="004A5587" w:rsidRDefault="00DA1206" w:rsidP="00305571">
            <w:pPr>
              <w:jc w:val="center"/>
              <w:rPr>
                <w:b/>
                <w:bCs/>
                <w:sz w:val="28"/>
                <w:szCs w:val="28"/>
                <w:rtl/>
                <w:lang w:val="fr-FR" w:bidi="ar-TN"/>
              </w:rPr>
            </w:pPr>
            <w:r w:rsidRPr="004A5587">
              <w:rPr>
                <w:rFonts w:hint="cs"/>
                <w:b/>
                <w:bCs/>
                <w:sz w:val="28"/>
                <w:szCs w:val="28"/>
                <w:rtl/>
                <w:lang w:val="fr-FR" w:bidi="ar-TN"/>
              </w:rPr>
              <w:t>المسـتـلـــــــــــــــزم</w:t>
            </w:r>
          </w:p>
          <w:p w:rsidR="00DA1206" w:rsidRPr="004A5587" w:rsidRDefault="00DA1206" w:rsidP="00305571">
            <w:pPr>
              <w:jc w:val="center"/>
              <w:rPr>
                <w:b/>
                <w:bCs/>
                <w:sz w:val="28"/>
                <w:szCs w:val="28"/>
                <w:rtl/>
                <w:lang w:val="fr-FR" w:bidi="ar-TN"/>
              </w:rPr>
            </w:pPr>
          </w:p>
        </w:tc>
        <w:tc>
          <w:tcPr>
            <w:tcW w:w="3319" w:type="dxa"/>
          </w:tcPr>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Default="00DA1206" w:rsidP="00305571">
            <w:pPr>
              <w:rPr>
                <w:b/>
                <w:bCs/>
                <w:sz w:val="28"/>
                <w:szCs w:val="28"/>
                <w:rtl/>
                <w:lang w:val="fr-FR" w:bidi="ar-TN"/>
              </w:rPr>
            </w:pPr>
          </w:p>
          <w:p w:rsidR="00DA1206"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p>
        </w:tc>
        <w:tc>
          <w:tcPr>
            <w:tcW w:w="2656" w:type="dxa"/>
          </w:tcPr>
          <w:p w:rsidR="00DA1206" w:rsidRPr="004A5587" w:rsidRDefault="00DA1206" w:rsidP="00305571">
            <w:pPr>
              <w:jc w:val="center"/>
              <w:rPr>
                <w:b/>
                <w:bCs/>
                <w:sz w:val="28"/>
                <w:szCs w:val="28"/>
                <w:rtl/>
                <w:lang w:val="fr-FR" w:bidi="ar-TN"/>
              </w:rPr>
            </w:pPr>
            <w:r w:rsidRPr="004A5587">
              <w:rPr>
                <w:rFonts w:hint="cs"/>
                <w:b/>
                <w:bCs/>
                <w:sz w:val="28"/>
                <w:szCs w:val="28"/>
                <w:rtl/>
                <w:lang w:val="fr-FR" w:bidi="ar-TN"/>
              </w:rPr>
              <w:lastRenderedPageBreak/>
              <w:t xml:space="preserve">قابس في </w:t>
            </w:r>
            <w:r w:rsidRPr="004A5587">
              <w:rPr>
                <w:rFonts w:hint="cs"/>
                <w:sz w:val="28"/>
                <w:szCs w:val="28"/>
                <w:rtl/>
                <w:lang w:val="fr-FR" w:bidi="ar-TN"/>
              </w:rPr>
              <w:t>...................</w:t>
            </w:r>
          </w:p>
          <w:p w:rsidR="00DA1206" w:rsidRPr="004A5587" w:rsidRDefault="00DA1206" w:rsidP="00305571">
            <w:pPr>
              <w:jc w:val="center"/>
              <w:rPr>
                <w:b/>
                <w:bCs/>
                <w:sz w:val="28"/>
                <w:szCs w:val="28"/>
                <w:rtl/>
                <w:lang w:val="fr-FR" w:bidi="ar-TN"/>
              </w:rPr>
            </w:pPr>
          </w:p>
          <w:p w:rsidR="00DA1206" w:rsidRPr="004A5587" w:rsidRDefault="00DA1206" w:rsidP="00305571">
            <w:pPr>
              <w:jc w:val="center"/>
              <w:rPr>
                <w:b/>
                <w:bCs/>
                <w:sz w:val="28"/>
                <w:szCs w:val="28"/>
                <w:rtl/>
                <w:lang w:val="fr-FR" w:bidi="ar-TN"/>
              </w:rPr>
            </w:pPr>
            <w:r w:rsidRPr="004A5587">
              <w:rPr>
                <w:rFonts w:hint="cs"/>
                <w:b/>
                <w:bCs/>
                <w:sz w:val="28"/>
                <w:szCs w:val="28"/>
                <w:rtl/>
                <w:lang w:val="fr-FR" w:bidi="ar-TN"/>
              </w:rPr>
              <w:t>رئيــــس البلـــديــــــــة</w:t>
            </w:r>
          </w:p>
        </w:tc>
      </w:tr>
    </w:tbl>
    <w:p w:rsidR="00DA1206" w:rsidRPr="00255B8E" w:rsidRDefault="00DA1206" w:rsidP="00DA1206">
      <w:pPr>
        <w:jc w:val="lowKashida"/>
        <w:rPr>
          <w:sz w:val="28"/>
          <w:szCs w:val="28"/>
          <w:vertAlign w:val="subscript"/>
          <w:rtl/>
          <w:lang w:val="fr-FR" w:bidi="ar-TN"/>
        </w:rPr>
      </w:pPr>
    </w:p>
    <w:p w:rsidR="00DA1206" w:rsidRPr="00255B8E" w:rsidRDefault="00DA1206" w:rsidP="00DA1206">
      <w:pPr>
        <w:rPr>
          <w:sz w:val="28"/>
          <w:szCs w:val="28"/>
          <w:vertAlign w:val="subscript"/>
          <w:rtl/>
          <w:lang w:val="fr-FR" w:bidi="ar-TN"/>
        </w:rPr>
      </w:pPr>
    </w:p>
    <w:p w:rsidR="00DA1206" w:rsidRPr="00255B8E" w:rsidRDefault="00DA1206" w:rsidP="00DA1206">
      <w:pPr>
        <w:rPr>
          <w:sz w:val="28"/>
          <w:szCs w:val="28"/>
          <w:lang w:bidi="ar-TN"/>
        </w:rPr>
      </w:pPr>
    </w:p>
    <w:p w:rsidR="00DA1206" w:rsidRDefault="00DA1206" w:rsidP="00DA1206"/>
    <w:p w:rsidR="00DA1206" w:rsidRDefault="00DA1206" w:rsidP="00DA1206"/>
    <w:p w:rsidR="00DA1206" w:rsidRDefault="00DA1206" w:rsidP="00DA1206"/>
    <w:p w:rsidR="00DA1206" w:rsidRDefault="00DA1206" w:rsidP="00DA1206"/>
    <w:p w:rsidR="00DA1206" w:rsidRDefault="00DA1206" w:rsidP="00DA1206"/>
    <w:p w:rsidR="00DA1206" w:rsidRDefault="00DA1206" w:rsidP="00DA1206"/>
    <w:p w:rsidR="002040AC" w:rsidRDefault="002040AC"/>
    <w:sectPr w:rsidR="002040AC" w:rsidSect="00825458">
      <w:footerReference w:type="default" r:id="rId8"/>
      <w:pgSz w:w="11906" w:h="16838"/>
      <w:pgMar w:top="1134" w:right="1701" w:bottom="1134" w:left="1701" w:header="709" w:footer="709" w:gutter="0"/>
      <w:pgBorders>
        <w:top w:val="twistedLines1" w:sz="10" w:space="1" w:color="auto"/>
        <w:left w:val="twistedLines1" w:sz="10" w:space="4" w:color="auto"/>
        <w:bottom w:val="twistedLines1" w:sz="10" w:space="1" w:color="auto"/>
        <w:right w:val="twistedLines1" w:sz="10" w:space="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E29" w:rsidRDefault="009F5E29" w:rsidP="00863A9E">
      <w:r>
        <w:separator/>
      </w:r>
    </w:p>
  </w:endnote>
  <w:endnote w:type="continuationSeparator" w:id="1">
    <w:p w:rsidR="009F5E29" w:rsidRDefault="009F5E29" w:rsidP="00863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e_AlMothnna">
    <w:altName w:val="Arial"/>
    <w:charset w:val="00"/>
    <w:family w:val="swiss"/>
    <w:pitch w:val="variable"/>
    <w:sig w:usb0="00000000" w:usb1="C000204A" w:usb2="00000008" w:usb3="00000000" w:csb0="00000041" w:csb1="00000000"/>
  </w:font>
  <w:font w:name="MCS Kofi S_U normal.">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4401"/>
      <w:docPartObj>
        <w:docPartGallery w:val="Page Numbers (Bottom of Page)"/>
        <w:docPartUnique/>
      </w:docPartObj>
    </w:sdtPr>
    <w:sdtContent>
      <w:p w:rsidR="00F81BA8" w:rsidRDefault="00863A9E">
        <w:pPr>
          <w:pStyle w:val="Pieddepage"/>
          <w:jc w:val="center"/>
        </w:pPr>
        <w:r>
          <w:fldChar w:fldCharType="begin"/>
        </w:r>
        <w:r w:rsidR="00FD1457">
          <w:instrText xml:space="preserve"> PAGE   \* MERGEFORMAT </w:instrText>
        </w:r>
        <w:r>
          <w:fldChar w:fldCharType="separate"/>
        </w:r>
        <w:r w:rsidR="00C91950">
          <w:rPr>
            <w:noProof/>
            <w:rtl/>
          </w:rPr>
          <w:t>9</w:t>
        </w:r>
        <w:r>
          <w:fldChar w:fldCharType="end"/>
        </w:r>
        <w:r w:rsidR="00FD1457">
          <w:rPr>
            <w:rFonts w:hint="cs"/>
            <w:rtl/>
          </w:rPr>
          <w:t>-8</w:t>
        </w:r>
      </w:p>
    </w:sdtContent>
  </w:sdt>
  <w:p w:rsidR="00F81BA8" w:rsidRDefault="009F5E29" w:rsidP="00F81BA8">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E29" w:rsidRDefault="009F5E29" w:rsidP="00863A9E">
      <w:r>
        <w:separator/>
      </w:r>
    </w:p>
  </w:footnote>
  <w:footnote w:type="continuationSeparator" w:id="1">
    <w:p w:rsidR="009F5E29" w:rsidRDefault="009F5E29" w:rsidP="00863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C27EE"/>
    <w:multiLevelType w:val="hybridMultilevel"/>
    <w:tmpl w:val="79E24ABA"/>
    <w:lvl w:ilvl="0" w:tplc="04090001">
      <w:start w:val="36"/>
      <w:numFmt w:val="bullet"/>
      <w:lvlText w:val=""/>
      <w:lvlJc w:val="left"/>
      <w:pPr>
        <w:tabs>
          <w:tab w:val="num" w:pos="720"/>
        </w:tabs>
        <w:ind w:left="720" w:hanging="360"/>
      </w:pPr>
      <w:rPr>
        <w:rFonts w:ascii="Symbol" w:eastAsia="Times New Roman" w:hAnsi="Symbol" w:cs="Times New Roman" w:hint="default"/>
      </w:rPr>
    </w:lvl>
    <w:lvl w:ilvl="1" w:tplc="4372F7B4">
      <w:start w:val="3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E4042B"/>
    <w:multiLevelType w:val="hybridMultilevel"/>
    <w:tmpl w:val="2BFCD78E"/>
    <w:lvl w:ilvl="0" w:tplc="0BA883AC">
      <w:start w:val="2"/>
      <w:numFmt w:val="bullet"/>
      <w:lvlText w:val="-"/>
      <w:lvlJc w:val="left"/>
      <w:pPr>
        <w:tabs>
          <w:tab w:val="num" w:pos="360"/>
        </w:tabs>
        <w:ind w:left="360" w:hanging="360"/>
      </w:pPr>
      <w:rPr>
        <w:rFonts w:ascii="Times New Roman" w:eastAsia="Times New Roman" w:hAnsi="Times New Roman" w:cs="Times New Roman" w:hint="default"/>
        <w:lang w:bidi="ar-TN"/>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537E4EC9"/>
    <w:multiLevelType w:val="hybridMultilevel"/>
    <w:tmpl w:val="319EF418"/>
    <w:lvl w:ilvl="0" w:tplc="351A9E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B06268"/>
    <w:multiLevelType w:val="hybridMultilevel"/>
    <w:tmpl w:val="29888A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DA1206"/>
    <w:rsid w:val="002040AC"/>
    <w:rsid w:val="003C7D95"/>
    <w:rsid w:val="00863A9E"/>
    <w:rsid w:val="00920486"/>
    <w:rsid w:val="00932336"/>
    <w:rsid w:val="009C633D"/>
    <w:rsid w:val="009F5E29"/>
    <w:rsid w:val="00B545A4"/>
    <w:rsid w:val="00C91950"/>
    <w:rsid w:val="00DA1206"/>
    <w:rsid w:val="00FD14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0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A1206"/>
    <w:pPr>
      <w:tabs>
        <w:tab w:val="center" w:pos="4536"/>
        <w:tab w:val="right" w:pos="9072"/>
      </w:tabs>
    </w:pPr>
  </w:style>
  <w:style w:type="character" w:customStyle="1" w:styleId="PieddepageCar">
    <w:name w:val="Pied de page Car"/>
    <w:basedOn w:val="Policepardfaut"/>
    <w:link w:val="Pieddepage"/>
    <w:uiPriority w:val="99"/>
    <w:rsid w:val="00DA1206"/>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DA1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ADD9-4B75-458A-8920-CD81DF7B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3096</Words>
  <Characters>17031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economique</dc:creator>
  <cp:lastModifiedBy>service economique</cp:lastModifiedBy>
  <cp:revision>7</cp:revision>
  <dcterms:created xsi:type="dcterms:W3CDTF">2007-12-31T23:06:00Z</dcterms:created>
  <dcterms:modified xsi:type="dcterms:W3CDTF">2007-12-31T23:47:00Z</dcterms:modified>
</cp:coreProperties>
</file>