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tl/>
        </w:rPr>
        <w:id w:val="863254610"/>
        <w:docPartObj>
          <w:docPartGallery w:val="Cover Pages"/>
          <w:docPartUnique/>
        </w:docPartObj>
      </w:sdtPr>
      <w:sdtEndPr>
        <w:rPr>
          <w:b/>
          <w:bCs/>
          <w:sz w:val="48"/>
          <w:szCs w:val="48"/>
          <w:rtl w:val="0"/>
          <w:lang w:bidi="ar-TN"/>
        </w:rPr>
      </w:sdtEndPr>
      <w:sdtContent>
        <w:p w:rsidR="00EE4196" w:rsidRPr="00675710" w:rsidRDefault="0003331E">
          <w:r>
            <w:rPr>
              <w:noProof/>
              <w:lang w:val="fr-FR" w:eastAsia="fr-FR"/>
            </w:rPr>
            <w:pict>
              <v:group id="Groupe 114" o:spid="_x0000_s1026" style="position:absolute;left:0;text-align:left;margin-left:551.8pt;margin-top:0;width:17.05pt;height:765.25pt;z-index:251691520;mso-width-percent:29;mso-height-percent:909;mso-position-horizontal-relative:page;mso-position-vertical:center;mso-position-vertical-relative:margin;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">
                <v:rect id="Rectangle 115" o:spid="_x0000_s1027" style="position:absolute;width:2286;height:878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" fillcolor="#c0504d [3205]" stroked="f" strokeweight="2pt"/>
                <v:rect id="Rectangle 116" o:spid="_x0000_s1028" style="position:absolute;top:89154;width:2286;height:22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" fillcolor="#4f81bd [3204]" stroked="f" strokeweight="2pt">
                  <v:path arrowok="t"/>
                  <o:lock v:ext="edit" aspectratio="t"/>
                </v:rect>
                <w10:wrap anchorx="page" anchory="margin"/>
              </v:group>
            </w:pict>
          </w:r>
        </w:p>
        <w:tbl>
          <w:tblPr>
            <w:tblStyle w:val="TableauGrille7Couleur-Accentuation21"/>
            <w:bidiVisual/>
            <w:tblW w:w="0" w:type="auto"/>
            <w:tblLook w:val="04A0" w:firstRow="1" w:lastRow="0" w:firstColumn="1" w:lastColumn="0" w:noHBand="0" w:noVBand="1"/>
          </w:tblPr>
          <w:tblGrid>
            <w:gridCol w:w="4531"/>
            <w:gridCol w:w="4531"/>
          </w:tblGrid>
          <w:tr w:rsidR="00EE4196" w:rsidRPr="00675710" w:rsidTr="00EE419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tcPr>
              <w:p w:rsidR="00EE4196" w:rsidRPr="00675710" w:rsidRDefault="00EE4196" w:rsidP="00EE4196">
                <w:pPr>
                  <w:jc w:val="center"/>
                  <w:rPr>
                    <w:i w:val="0"/>
                    <w:iCs w:val="0"/>
                    <w:color w:val="auto"/>
                    <w:sz w:val="28"/>
                    <w:szCs w:val="28"/>
                    <w:rtl/>
                  </w:rPr>
                </w:pPr>
                <w:r w:rsidRPr="00675710">
                  <w:rPr>
                    <w:rFonts w:hint="cs"/>
                    <w:i w:val="0"/>
                    <w:iCs w:val="0"/>
                    <w:color w:val="auto"/>
                    <w:sz w:val="28"/>
                    <w:szCs w:val="28"/>
                    <w:rtl/>
                  </w:rPr>
                  <w:t>الجمهوريّة التونسيّة</w:t>
                </w:r>
              </w:p>
              <w:p w:rsidR="00EE4196" w:rsidRPr="00675710" w:rsidRDefault="00EE4196" w:rsidP="00EE4196">
                <w:pPr>
                  <w:jc w:val="center"/>
                  <w:rPr>
                    <w:i w:val="0"/>
                    <w:iCs w:val="0"/>
                    <w:color w:val="auto"/>
                    <w:sz w:val="28"/>
                    <w:szCs w:val="28"/>
                    <w:rtl/>
                  </w:rPr>
                </w:pPr>
                <w:r w:rsidRPr="00675710">
                  <w:rPr>
                    <w:rFonts w:hint="cs"/>
                    <w:i w:val="0"/>
                    <w:iCs w:val="0"/>
                    <w:color w:val="auto"/>
                    <w:sz w:val="28"/>
                    <w:szCs w:val="28"/>
                    <w:rtl/>
                  </w:rPr>
                  <w:t>رئاسة الحكومة</w:t>
                </w:r>
              </w:p>
              <w:p w:rsidR="00EE4196" w:rsidRPr="00675710" w:rsidRDefault="00EE4196" w:rsidP="00EE4196">
                <w:pPr>
                  <w:jc w:val="center"/>
                  <w:rPr>
                    <w:color w:val="auto"/>
                    <w:rtl/>
                  </w:rPr>
                </w:pPr>
                <w:r w:rsidRPr="00675710">
                  <w:rPr>
                    <w:rFonts w:hint="cs"/>
                    <w:i w:val="0"/>
                    <w:iCs w:val="0"/>
                    <w:color w:val="auto"/>
                    <w:sz w:val="28"/>
                    <w:szCs w:val="28"/>
                    <w:rtl/>
                  </w:rPr>
                  <w:t>الهيئة العليا للطلب العمومي</w:t>
                </w:r>
              </w:p>
            </w:tc>
            <w:tc>
              <w:tcPr>
                <w:tcW w:w="4531" w:type="dxa"/>
              </w:tcPr>
              <w:p w:rsidR="00EE4196" w:rsidRPr="00675710" w:rsidRDefault="00EE4196" w:rsidP="00EE4196">
                <w:pPr>
                  <w:jc w:val="right"/>
                  <w:cnfStyle w:val="100000000000" w:firstRow="1" w:lastRow="0" w:firstColumn="0" w:lastColumn="0" w:oddVBand="0" w:evenVBand="0" w:oddHBand="0" w:evenHBand="0" w:firstRowFirstColumn="0" w:firstRowLastColumn="0" w:lastRowFirstColumn="0" w:lastRowLastColumn="0"/>
                  <w:rPr>
                    <w:color w:val="auto"/>
                    <w:rtl/>
                  </w:rPr>
                </w:pPr>
                <w:r w:rsidRPr="00675710">
                  <w:rPr>
                    <w:noProof/>
                    <w:lang w:val="fr-FR" w:eastAsia="fr-FR"/>
                  </w:rPr>
                  <w:drawing>
                    <wp:inline distT="0" distB="0" distL="0" distR="0">
                      <wp:extent cx="1409700" cy="959870"/>
                      <wp:effectExtent l="0" t="0" r="0" b="0"/>
                      <wp:docPr id="21" name="Image 21" descr="Résultat de recherche d'images pour &quot;‫علم تونس‬‎&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علم تونس‬‎&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7314" cy="965054"/>
                              </a:xfrm>
                              <a:prstGeom prst="rect">
                                <a:avLst/>
                              </a:prstGeom>
                              <a:noFill/>
                              <a:ln>
                                <a:noFill/>
                              </a:ln>
                            </pic:spPr>
                          </pic:pic>
                        </a:graphicData>
                      </a:graphic>
                    </wp:inline>
                  </w:drawing>
                </w:r>
              </w:p>
            </w:tc>
          </w:tr>
        </w:tbl>
        <w:p w:rsidR="009D01D3" w:rsidRPr="00675710" w:rsidRDefault="009D01D3"/>
        <w:p w:rsidR="00242DE9" w:rsidRPr="00675710" w:rsidRDefault="0003331E" w:rsidP="00EE4196">
          <w:pPr>
            <w:bidi w:val="0"/>
            <w:rPr>
              <w:b/>
              <w:bCs/>
              <w:sz w:val="48"/>
              <w:szCs w:val="48"/>
              <w:rtl/>
              <w:lang w:bidi="ar-TN"/>
            </w:rPr>
          </w:pPr>
        </w:p>
      </w:sdtContent>
    </w:sdt>
    <w:p w:rsidR="00922594" w:rsidRPr="00675710" w:rsidRDefault="009C4F2E" w:rsidP="0066782D">
      <w:pPr>
        <w:spacing w:line="360" w:lineRule="auto"/>
        <w:jc w:val="center"/>
        <w:rPr>
          <w:b/>
          <w:bCs/>
          <w:sz w:val="48"/>
          <w:szCs w:val="48"/>
          <w:lang w:bidi="ar-TN"/>
        </w:rPr>
      </w:pPr>
      <w:r w:rsidRPr="00675710">
        <w:rPr>
          <w:b/>
          <w:bCs/>
          <w:sz w:val="48"/>
          <w:szCs w:val="48"/>
          <w:rtl/>
          <w:lang w:bidi="ar-TN"/>
        </w:rPr>
        <w:t>كر</w:t>
      </w:r>
      <w:r w:rsidRPr="00675710">
        <w:rPr>
          <w:rFonts w:hint="cs"/>
          <w:b/>
          <w:bCs/>
          <w:sz w:val="48"/>
          <w:szCs w:val="48"/>
          <w:rtl/>
          <w:lang w:bidi="ar-TN"/>
        </w:rPr>
        <w:t>ّ</w:t>
      </w:r>
      <w:r w:rsidRPr="00675710">
        <w:rPr>
          <w:b/>
          <w:bCs/>
          <w:sz w:val="48"/>
          <w:szCs w:val="48"/>
          <w:rtl/>
          <w:lang w:bidi="ar-TN"/>
        </w:rPr>
        <w:t xml:space="preserve">اس الشروط النموذجي </w:t>
      </w:r>
    </w:p>
    <w:p w:rsidR="00922594" w:rsidRPr="00675710" w:rsidRDefault="009C4F2E" w:rsidP="00242DE9">
      <w:pPr>
        <w:spacing w:line="360" w:lineRule="auto"/>
        <w:jc w:val="center"/>
        <w:rPr>
          <w:b/>
          <w:bCs/>
          <w:sz w:val="48"/>
          <w:szCs w:val="48"/>
          <w:lang w:bidi="ar-TN"/>
        </w:rPr>
      </w:pPr>
      <w:r w:rsidRPr="00675710">
        <w:rPr>
          <w:b/>
          <w:bCs/>
          <w:sz w:val="48"/>
          <w:szCs w:val="48"/>
          <w:rtl/>
          <w:lang w:bidi="ar-TN"/>
        </w:rPr>
        <w:t xml:space="preserve">المتعلق </w:t>
      </w:r>
      <w:r w:rsidR="0070173F" w:rsidRPr="00675710">
        <w:rPr>
          <w:rFonts w:hint="cs"/>
          <w:b/>
          <w:bCs/>
          <w:sz w:val="48"/>
          <w:szCs w:val="48"/>
          <w:rtl/>
          <w:lang w:bidi="ar-TN"/>
        </w:rPr>
        <w:t>بتكليف محامي</w:t>
      </w:r>
      <w:r w:rsidR="006E43E1" w:rsidRPr="00675710">
        <w:rPr>
          <w:rFonts w:hint="cs"/>
          <w:b/>
          <w:bCs/>
          <w:sz w:val="48"/>
          <w:szCs w:val="48"/>
          <w:rtl/>
          <w:lang w:bidi="ar-TN"/>
        </w:rPr>
        <w:t xml:space="preserve"> او شركة مهنية للمحاماة</w:t>
      </w:r>
      <w:r w:rsidR="00054F6A">
        <w:rPr>
          <w:rFonts w:hint="cs"/>
          <w:b/>
          <w:bCs/>
          <w:sz w:val="48"/>
          <w:szCs w:val="48"/>
          <w:rtl/>
          <w:lang w:bidi="ar-TN"/>
        </w:rPr>
        <w:t xml:space="preserve"> </w:t>
      </w:r>
      <w:r w:rsidR="0066782D" w:rsidRPr="00675710">
        <w:rPr>
          <w:rFonts w:hint="cs"/>
          <w:b/>
          <w:bCs/>
          <w:sz w:val="48"/>
          <w:szCs w:val="48"/>
          <w:rtl/>
          <w:lang w:bidi="ar-TN"/>
        </w:rPr>
        <w:t>لنيابة</w:t>
      </w:r>
    </w:p>
    <w:p w:rsidR="00922594" w:rsidRPr="00675710" w:rsidRDefault="0003331E" w:rsidP="00054F6A">
      <w:pPr>
        <w:spacing w:line="360" w:lineRule="auto"/>
        <w:jc w:val="center"/>
        <w:rPr>
          <w:b/>
          <w:bCs/>
          <w:i/>
          <w:iCs/>
          <w:sz w:val="48"/>
          <w:szCs w:val="48"/>
          <w:lang w:bidi="ar-TN"/>
        </w:rPr>
      </w:pPr>
      <w:r>
        <w:rPr>
          <w:noProof/>
          <w:lang w:val="fr-FR" w:eastAsia="fr-FR"/>
        </w:rPr>
        <w:pict>
          <v:shapetype id="_x0000_t202" coordsize="21600,21600" o:spt="202" path="m,l,21600r21600,l21600,xe">
            <v:stroke joinstyle="miter"/>
            <v:path gradientshapeok="t" o:connecttype="rect"/>
          </v:shapetype>
          <v:shape id="Zone de texte 113" o:spid="_x0000_s1043" type="#_x0000_t202" style="position:absolute;left:0;text-align:left;margin-left:2756.25pt;margin-top:0;width:436.95pt;height:165.2pt;z-index:251692544;visibility:visible;mso-position-horizontal:right;mso-position-horizontal-relative:margin;mso-position-vertical:center;mso-position-vertical-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" filled="f" stroked="f" strokeweight=".5pt">
            <v:textbox inset="0,0,0,0">
              <w:txbxContent>
                <w:p w:rsidR="00172306" w:rsidRDefault="0003331E" w:rsidP="00F43B08">
                  <w:pPr>
                    <w:pStyle w:val="Sansinterligne"/>
                    <w:jc w:val="center"/>
                    <w:rPr>
                      <w:caps/>
                      <w:color w:val="17365D" w:themeColor="text2" w:themeShade="BF"/>
                      <w:sz w:val="52"/>
                      <w:szCs w:val="52"/>
                    </w:rPr>
                  </w:pPr>
                  <w:sdt>
                    <w:sdtPr>
                      <w:rPr>
                        <w:b/>
                        <w:bCs/>
                        <w:sz w:val="56"/>
                        <w:szCs w:val="56"/>
                        <w:lang w:bidi="ar-TN"/>
                      </w:rPr>
                      <w:alias w:val="Titr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172306">
                        <w:rPr>
                          <w:b/>
                          <w:bCs/>
                          <w:sz w:val="56"/>
                          <w:szCs w:val="56"/>
                          <w:rtl/>
                          <w:lang w:bidi="ar-TN"/>
                        </w:rPr>
                        <w:t>لدى المحاكم وسائر الهيئات القضائية</w:t>
                      </w:r>
                    </w:sdtContent>
                  </w:sdt>
                </w:p>
                <w:sdt>
                  <w:sdtPr>
                    <w:rPr>
                      <w:smallCaps/>
                      <w:color w:val="1F497D" w:themeColor="text2"/>
                      <w:sz w:val="36"/>
                      <w:szCs w:val="36"/>
                    </w:rPr>
                    <w:alias w:val="Sous-titre"/>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rsidR="00172306" w:rsidRDefault="00172306" w:rsidP="00242DE9">
                      <w:pPr>
                        <w:pStyle w:val="Sansinterligne"/>
                        <w:jc w:val="right"/>
                        <w:rPr>
                          <w:smallCaps/>
                          <w:color w:val="1F497D" w:themeColor="text2"/>
                          <w:sz w:val="36"/>
                          <w:szCs w:val="36"/>
                        </w:rPr>
                      </w:pPr>
                      <w:r>
                        <w:rPr>
                          <w:smallCaps/>
                          <w:color w:val="1F497D" w:themeColor="text2"/>
                          <w:sz w:val="36"/>
                          <w:szCs w:val="36"/>
                        </w:rPr>
                        <w:t xml:space="preserve">     </w:t>
                      </w:r>
                    </w:p>
                  </w:sdtContent>
                </w:sdt>
              </w:txbxContent>
            </v:textbox>
            <w10:wrap type="square" anchorx="margin" anchory="margin"/>
          </v:shape>
        </w:pict>
      </w:r>
      <w:r w:rsidR="00054F6A">
        <w:rPr>
          <w:rFonts w:hint="cs"/>
          <w:b/>
          <w:bCs/>
          <w:i/>
          <w:iCs/>
          <w:sz w:val="48"/>
          <w:szCs w:val="48"/>
          <w:rtl/>
          <w:lang w:bidi="ar-TN"/>
        </w:rPr>
        <w:t>بلدية قابس</w:t>
      </w:r>
    </w:p>
    <w:p w:rsidR="00922594" w:rsidRPr="00675710" w:rsidRDefault="00922594" w:rsidP="009C4F2E">
      <w:pPr>
        <w:rPr>
          <w:lang w:val="fr-FR" w:bidi="ar-TN"/>
        </w:rPr>
      </w:pPr>
    </w:p>
    <w:p w:rsidR="00922594" w:rsidRPr="00675710" w:rsidRDefault="00922594" w:rsidP="009C4F2E">
      <w:pPr>
        <w:rPr>
          <w:lang w:val="fr-FR" w:bidi="ar-TN"/>
        </w:rPr>
      </w:pPr>
    </w:p>
    <w:p w:rsidR="00165C23" w:rsidRPr="00675710" w:rsidRDefault="00165C23" w:rsidP="009C4F2E">
      <w:pPr>
        <w:rPr>
          <w:lang w:val="fr-FR" w:bidi="ar-TN"/>
        </w:rPr>
      </w:pPr>
    </w:p>
    <w:p w:rsidR="007F0478" w:rsidRPr="00675710" w:rsidRDefault="007F0478" w:rsidP="00054F6A">
      <w:pPr>
        <w:pStyle w:val="Sansinterligne"/>
        <w:jc w:val="center"/>
        <w:rPr>
          <w:rtl/>
          <w:lang w:bidi="ar-TN"/>
        </w:rPr>
      </w:pPr>
      <w:r w:rsidRPr="00675710">
        <w:rPr>
          <w:rFonts w:hint="cs"/>
          <w:b/>
          <w:bCs/>
          <w:sz w:val="56"/>
          <w:szCs w:val="56"/>
          <w:rtl/>
          <w:lang w:bidi="ar-TN"/>
        </w:rPr>
        <w:t>لسنوات</w:t>
      </w:r>
      <w:r w:rsidR="00054F6A">
        <w:rPr>
          <w:rFonts w:hint="cs"/>
          <w:b/>
          <w:bCs/>
          <w:sz w:val="56"/>
          <w:szCs w:val="56"/>
          <w:rtl/>
          <w:lang w:bidi="ar-TN"/>
        </w:rPr>
        <w:t xml:space="preserve"> 2024-2025-2026</w:t>
      </w:r>
    </w:p>
    <w:p w:rsidR="009C4F2E" w:rsidRPr="00675710" w:rsidRDefault="009C4F2E" w:rsidP="0066782D">
      <w:pPr>
        <w:jc w:val="center"/>
        <w:rPr>
          <w:rFonts w:ascii="Andalus" w:hAnsi="Andalus" w:cs="Andalus"/>
          <w:b/>
          <w:bCs/>
          <w:sz w:val="40"/>
          <w:szCs w:val="40"/>
          <w:rtl/>
          <w:lang w:val="fr-FR" w:bidi="ar-TN"/>
        </w:rPr>
      </w:pPr>
    </w:p>
    <w:p w:rsidR="009C4F2E" w:rsidRPr="00675710" w:rsidRDefault="009C4F2E" w:rsidP="009C4F2E">
      <w:pPr>
        <w:rPr>
          <w:rtl/>
          <w:lang w:bidi="ar-TN"/>
        </w:rPr>
      </w:pPr>
    </w:p>
    <w:p w:rsidR="00242DE9" w:rsidRPr="00675710" w:rsidRDefault="00242DE9" w:rsidP="009C4F2E">
      <w:pPr>
        <w:rPr>
          <w:rtl/>
          <w:lang w:bidi="ar-TN"/>
        </w:rPr>
      </w:pPr>
    </w:p>
    <w:p w:rsidR="00242DE9" w:rsidRPr="00675710" w:rsidRDefault="00242DE9" w:rsidP="009C4F2E">
      <w:pPr>
        <w:rPr>
          <w:rtl/>
          <w:lang w:bidi="ar-TN"/>
        </w:rPr>
      </w:pPr>
    </w:p>
    <w:p w:rsidR="00242DE9" w:rsidRPr="00675710" w:rsidRDefault="00242DE9" w:rsidP="009C4F2E">
      <w:pPr>
        <w:rPr>
          <w:rtl/>
          <w:lang w:bidi="ar-TN"/>
        </w:rPr>
      </w:pPr>
    </w:p>
    <w:p w:rsidR="009C4F2E" w:rsidRPr="00675710" w:rsidRDefault="0003331E" w:rsidP="009C4F2E">
      <w:pPr>
        <w:spacing w:line="20" w:lineRule="atLeast"/>
        <w:rPr>
          <w:rFonts w:cs="Al-Mothnna"/>
          <w:b/>
          <w:bCs/>
          <w:sz w:val="16"/>
          <w:szCs w:val="16"/>
          <w:rtl/>
          <w:lang w:bidi="ar-TN"/>
        </w:rPr>
      </w:pPr>
      <w:r>
        <w:rPr>
          <w:noProof/>
          <w:rtl/>
          <w:lang w:val="fr-FR" w:eastAsia="fr-FR"/>
        </w:rPr>
        <w:pict>
          <v:shape id="Zone de texte 112" o:spid="_x0000_s1042" type="#_x0000_t202" style="position:absolute;left:0;text-align:left;margin-left:2755.9pt;margin-top:607.15pt;width:436.9pt;height:62.4pt;z-index:251693568;visibility:visible;mso-width-percent:734;mso-position-horizontal:right;mso-position-horizontal-relative:margin;mso-position-vertical-relative:margin;mso-width-percent:734;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" filled="f" stroked="f" strokeweight=".5pt">
            <v:textbox inset="0,0,0,0">
              <w:txbxContent>
                <w:p w:rsidR="00172306" w:rsidRDefault="0003331E" w:rsidP="009D01D3">
                  <w:pPr>
                    <w:pStyle w:val="Sansinterligne"/>
                    <w:jc w:val="right"/>
                    <w:rPr>
                      <w:caps/>
                      <w:color w:val="262626" w:themeColor="text1" w:themeTint="D9"/>
                      <w:sz w:val="20"/>
                      <w:szCs w:val="20"/>
                    </w:rPr>
                  </w:pPr>
                  <w:sdt>
                    <w:sdtPr>
                      <w:rPr>
                        <w:caps/>
                        <w:color w:val="262626" w:themeColor="text1" w:themeTint="D9"/>
                        <w:sz w:val="20"/>
                        <w:szCs w:val="20"/>
                      </w:rPr>
                      <w:alias w:val="Société"/>
                      <w:tag w:val=""/>
                      <w:id w:val="-661235724"/>
                      <w:showingPlcHdr/>
                      <w:dataBinding w:prefixMappings="xmlns:ns0='http://schemas.openxmlformats.org/officeDocument/2006/extended-properties' " w:xpath="/ns0:Properties[1]/ns0:Company[1]" w:storeItemID="{6668398D-A668-4E3E-A5EB-62B293D839F1}"/>
                      <w:text/>
                    </w:sdtPr>
                    <w:sdtEndPr/>
                    <w:sdtContent>
                      <w:r w:rsidR="00172306">
                        <w:rPr>
                          <w:caps/>
                          <w:color w:val="262626" w:themeColor="text1" w:themeTint="D9"/>
                          <w:sz w:val="20"/>
                          <w:szCs w:val="20"/>
                        </w:rPr>
                        <w:t xml:space="preserve">     </w:t>
                      </w:r>
                    </w:sdtContent>
                  </w:sdt>
                </w:p>
                <w:p w:rsidR="00172306" w:rsidRDefault="0003331E" w:rsidP="00292B63">
                  <w:pPr>
                    <w:pStyle w:val="Sansinterligne"/>
                    <w:bidi/>
                    <w:jc w:val="center"/>
                    <w:rPr>
                      <w:caps/>
                      <w:color w:val="262626" w:themeColor="text1" w:themeTint="D9"/>
                      <w:sz w:val="20"/>
                      <w:szCs w:val="20"/>
                    </w:rPr>
                  </w:pPr>
                  <w:sdt>
                    <w:sdtPr>
                      <w:rPr>
                        <w:b/>
                        <w:bCs/>
                        <w:color w:val="262626" w:themeColor="text1" w:themeTint="D9"/>
                        <w:sz w:val="20"/>
                        <w:szCs w:val="20"/>
                        <w:rtl/>
                      </w:rPr>
                      <w:alias w:val="Adresse"/>
                      <w:tag w:val=""/>
                      <w:id w:val="171227497"/>
                      <w:showingPlcHdr/>
                      <w:dataBinding w:prefixMappings="xmlns:ns0='http://schemas.microsoft.com/office/2006/coverPageProps' " w:xpath="/ns0:CoverPageProperties[1]/ns0:CompanyAddress[1]" w:storeItemID="{55AF091B-3C7A-41E3-B477-F2FDAA23CFDA}"/>
                      <w:text/>
                    </w:sdtPr>
                    <w:sdtEndPr/>
                    <w:sdtContent>
                      <w:r w:rsidR="00172306">
                        <w:rPr>
                          <w:b/>
                          <w:bCs/>
                          <w:color w:val="262626" w:themeColor="text1" w:themeTint="D9"/>
                          <w:sz w:val="20"/>
                          <w:szCs w:val="20"/>
                          <w:rtl/>
                        </w:rPr>
                        <w:t xml:space="preserve">     </w:t>
                      </w:r>
                    </w:sdtContent>
                  </w:sdt>
                </w:p>
              </w:txbxContent>
            </v:textbox>
            <w10:wrap type="square" anchorx="margin" anchory="margin"/>
          </v:shape>
        </w:pict>
      </w:r>
      <w:r>
        <w:rPr>
          <w:noProof/>
          <w:rtl/>
          <w:lang w:val="fr-FR" w:eastAsia="fr-FR"/>
        </w:rPr>
        <w:pict>
          <v:shape id="Text Box 25" o:spid="_x0000_s1041" type="#_x0000_t202" style="position:absolute;left:0;text-align:left;margin-left:0;margin-top:13.15pt;width:111pt;height:24.6pt;z-index:251695616;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">
            <v:textbox>
              <w:txbxContent>
                <w:p w:rsidR="00172306" w:rsidRPr="009D01D3" w:rsidRDefault="00172306" w:rsidP="00557DDA">
                  <w:pPr>
                    <w:jc w:val="center"/>
                    <w:rPr>
                      <w:b/>
                      <w:bCs/>
                      <w:rtl/>
                      <w:lang w:val="fr-FR" w:bidi="ar-TN"/>
                    </w:rPr>
                  </w:pPr>
                  <w:bookmarkStart w:id="0" w:name="_GoBack"/>
                  <w:bookmarkEnd w:id="0"/>
                </w:p>
              </w:txbxContent>
            </v:textbox>
            <w10:wrap anchorx="margin"/>
          </v:shape>
        </w:pict>
      </w:r>
    </w:p>
    <w:p w:rsidR="00B93F9C" w:rsidRPr="00675710" w:rsidRDefault="00B93F9C" w:rsidP="00B93F9C">
      <w:pPr>
        <w:rPr>
          <w:rFonts w:ascii="Andalus" w:hAnsi="Andalus" w:cs="Andalus"/>
          <w:b/>
          <w:bCs/>
          <w:sz w:val="40"/>
          <w:szCs w:val="40"/>
          <w:rtl/>
          <w:lang w:val="fr-FR" w:bidi="ar-TN"/>
        </w:rPr>
      </w:pPr>
    </w:p>
    <w:p w:rsidR="009C4F2E" w:rsidRPr="00675710" w:rsidRDefault="00242DE9" w:rsidP="009C4F2E">
      <w:pPr>
        <w:jc w:val="center"/>
        <w:rPr>
          <w:rFonts w:ascii="Andalus" w:hAnsi="Andalus" w:cs="Andalus"/>
          <w:b/>
          <w:bCs/>
          <w:sz w:val="40"/>
          <w:szCs w:val="40"/>
          <w:rtl/>
          <w:lang w:val="fr-FR" w:bidi="ar-TN"/>
        </w:rPr>
      </w:pPr>
      <w:r w:rsidRPr="00675710">
        <w:rPr>
          <w:rFonts w:ascii="Andalus" w:hAnsi="Andalus" w:cs="Andalus"/>
          <w:b/>
          <w:bCs/>
          <w:sz w:val="40"/>
          <w:szCs w:val="40"/>
          <w:rtl/>
          <w:lang w:val="fr-FR" w:bidi="ar-TN"/>
        </w:rPr>
        <w:lastRenderedPageBreak/>
        <w:t>الفهرس</w:t>
      </w:r>
    </w:p>
    <w:p w:rsidR="00B93F9C" w:rsidRPr="00675710" w:rsidRDefault="00B93F9C" w:rsidP="009C4F2E">
      <w:pPr>
        <w:jc w:val="center"/>
        <w:rPr>
          <w:rFonts w:ascii="Andalus" w:hAnsi="Andalus" w:cs="Andalus"/>
          <w:b/>
          <w:bCs/>
          <w:sz w:val="40"/>
          <w:szCs w:val="40"/>
          <w:rtl/>
          <w:lang w:val="fr-FR" w:bidi="ar-TN"/>
        </w:rPr>
      </w:pPr>
    </w:p>
    <w:tbl>
      <w:tblPr>
        <w:tblStyle w:val="TableauGrille21"/>
        <w:bidiVisual/>
        <w:tblW w:w="0" w:type="auto"/>
        <w:tblLook w:val="04A0" w:firstRow="1" w:lastRow="0" w:firstColumn="1" w:lastColumn="0" w:noHBand="0" w:noVBand="1"/>
      </w:tblPr>
      <w:tblGrid>
        <w:gridCol w:w="8480"/>
        <w:gridCol w:w="808"/>
      </w:tblGrid>
      <w:tr w:rsidR="00773FDD" w:rsidRPr="00675710" w:rsidTr="00F71FAF">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8480" w:type="dxa"/>
          </w:tcPr>
          <w:p w:rsidR="00B93F9C" w:rsidRPr="00223226" w:rsidRDefault="00B93F9C" w:rsidP="003464DF">
            <w:pPr>
              <w:spacing w:line="20" w:lineRule="atLeast"/>
              <w:rPr>
                <w:rFonts w:cs="Simplified Arabic"/>
                <w:sz w:val="28"/>
                <w:szCs w:val="28"/>
                <w:rtl/>
                <w:lang w:bidi="ar-TN"/>
              </w:rPr>
            </w:pPr>
            <w:r w:rsidRPr="00223226">
              <w:rPr>
                <w:rFonts w:cs="Simplified Arabic" w:hint="cs"/>
                <w:sz w:val="28"/>
                <w:szCs w:val="28"/>
                <w:rtl/>
                <w:lang w:bidi="ar-TN"/>
              </w:rPr>
              <w:t xml:space="preserve">الفصل الأول : موضوع طلب العروض </w:t>
            </w:r>
          </w:p>
        </w:tc>
        <w:tc>
          <w:tcPr>
            <w:tcW w:w="808" w:type="dxa"/>
          </w:tcPr>
          <w:p w:rsidR="00B93F9C" w:rsidRPr="00223226" w:rsidRDefault="00773FDD" w:rsidP="00773FDD">
            <w:pPr>
              <w:spacing w:line="20" w:lineRule="atLeast"/>
              <w:jc w:val="center"/>
              <w:cnfStyle w:val="100000000000" w:firstRow="1" w:lastRow="0" w:firstColumn="0" w:lastColumn="0" w:oddVBand="0" w:evenVBand="0" w:oddHBand="0" w:evenHBand="0" w:firstRowFirstColumn="0" w:firstRowLastColumn="0" w:lastRowFirstColumn="0" w:lastRowLastColumn="0"/>
              <w:rPr>
                <w:rFonts w:cs="Simplified Arabic"/>
                <w:sz w:val="28"/>
                <w:szCs w:val="28"/>
                <w:rtl/>
                <w:lang w:bidi="ar-TN"/>
              </w:rPr>
            </w:pPr>
            <w:r w:rsidRPr="00223226">
              <w:rPr>
                <w:rFonts w:cs="Simplified Arabic" w:hint="cs"/>
                <w:sz w:val="28"/>
                <w:szCs w:val="28"/>
                <w:rtl/>
                <w:lang w:bidi="ar-TN"/>
              </w:rPr>
              <w:t>2</w:t>
            </w:r>
          </w:p>
        </w:tc>
      </w:tr>
      <w:tr w:rsidR="00B93F9C" w:rsidRPr="00675710" w:rsidTr="00F71FAF">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8480" w:type="dxa"/>
          </w:tcPr>
          <w:p w:rsidR="00B93F9C" w:rsidRPr="00223226" w:rsidRDefault="00B93F9C" w:rsidP="003464DF">
            <w:pPr>
              <w:spacing w:line="20" w:lineRule="atLeast"/>
              <w:ind w:left="81"/>
              <w:jc w:val="both"/>
              <w:rPr>
                <w:rFonts w:cs="Simplified Arabic"/>
                <w:sz w:val="28"/>
                <w:szCs w:val="28"/>
                <w:rtl/>
                <w:lang w:bidi="ar-TN"/>
              </w:rPr>
            </w:pPr>
            <w:r w:rsidRPr="00223226">
              <w:rPr>
                <w:rFonts w:cs="Simplified Arabic" w:hint="cs"/>
                <w:sz w:val="28"/>
                <w:szCs w:val="28"/>
                <w:rtl/>
                <w:lang w:bidi="ar-TN"/>
              </w:rPr>
              <w:t>الفصل 2 : شروط المشاركة</w:t>
            </w:r>
          </w:p>
        </w:tc>
        <w:tc>
          <w:tcPr>
            <w:tcW w:w="808" w:type="dxa"/>
          </w:tcPr>
          <w:p w:rsidR="00B93F9C" w:rsidRPr="00223226" w:rsidRDefault="00F80F30" w:rsidP="00773FDD">
            <w:pPr>
              <w:spacing w:line="20" w:lineRule="atLeast"/>
              <w:jc w:val="center"/>
              <w:cnfStyle w:val="000000100000" w:firstRow="0" w:lastRow="0" w:firstColumn="0" w:lastColumn="0" w:oddVBand="0" w:evenVBand="0" w:oddHBand="1" w:evenHBand="0" w:firstRowFirstColumn="0" w:firstRowLastColumn="0" w:lastRowFirstColumn="0" w:lastRowLastColumn="0"/>
              <w:rPr>
                <w:rFonts w:cs="Simplified Arabic"/>
                <w:b/>
                <w:bCs/>
                <w:sz w:val="28"/>
                <w:szCs w:val="28"/>
                <w:rtl/>
                <w:lang w:bidi="ar-TN"/>
              </w:rPr>
            </w:pPr>
            <w:r>
              <w:rPr>
                <w:rFonts w:cs="Simplified Arabic" w:hint="cs"/>
                <w:b/>
                <w:bCs/>
                <w:sz w:val="28"/>
                <w:szCs w:val="28"/>
                <w:rtl/>
                <w:lang w:bidi="ar-TN"/>
              </w:rPr>
              <w:t>3</w:t>
            </w:r>
          </w:p>
        </w:tc>
      </w:tr>
      <w:tr w:rsidR="00B93F9C" w:rsidRPr="00675710" w:rsidTr="00F71FAF">
        <w:trPr>
          <w:trHeight w:val="465"/>
        </w:trPr>
        <w:tc>
          <w:tcPr>
            <w:cnfStyle w:val="001000000000" w:firstRow="0" w:lastRow="0" w:firstColumn="1" w:lastColumn="0" w:oddVBand="0" w:evenVBand="0" w:oddHBand="0" w:evenHBand="0" w:firstRowFirstColumn="0" w:firstRowLastColumn="0" w:lastRowFirstColumn="0" w:lastRowLastColumn="0"/>
            <w:tcW w:w="8480" w:type="dxa"/>
          </w:tcPr>
          <w:p w:rsidR="00B93F9C" w:rsidRPr="00223226" w:rsidRDefault="00B93F9C" w:rsidP="003464DF">
            <w:pPr>
              <w:spacing w:line="20" w:lineRule="atLeast"/>
              <w:ind w:left="81"/>
              <w:jc w:val="both"/>
              <w:rPr>
                <w:rFonts w:cs="Simplified Arabic"/>
                <w:sz w:val="28"/>
                <w:szCs w:val="28"/>
                <w:rtl/>
                <w:lang w:bidi="ar-TN"/>
              </w:rPr>
            </w:pPr>
            <w:r w:rsidRPr="00223226">
              <w:rPr>
                <w:rFonts w:cs="Simplified Arabic" w:hint="cs"/>
                <w:sz w:val="28"/>
                <w:szCs w:val="28"/>
                <w:rtl/>
                <w:lang w:bidi="ar-TN"/>
              </w:rPr>
              <w:t>الفصل 3: كيفيّة المشاركة</w:t>
            </w:r>
          </w:p>
        </w:tc>
        <w:tc>
          <w:tcPr>
            <w:tcW w:w="808" w:type="dxa"/>
          </w:tcPr>
          <w:p w:rsidR="00B93F9C" w:rsidRPr="00223226" w:rsidRDefault="00773FDD" w:rsidP="00773FDD">
            <w:pPr>
              <w:spacing w:line="20" w:lineRule="atLeast"/>
              <w:jc w:val="center"/>
              <w:cnfStyle w:val="000000000000" w:firstRow="0" w:lastRow="0" w:firstColumn="0" w:lastColumn="0" w:oddVBand="0" w:evenVBand="0" w:oddHBand="0" w:evenHBand="0" w:firstRowFirstColumn="0" w:firstRowLastColumn="0" w:lastRowFirstColumn="0" w:lastRowLastColumn="0"/>
              <w:rPr>
                <w:rFonts w:cs="Simplified Arabic"/>
                <w:b/>
                <w:bCs/>
                <w:sz w:val="28"/>
                <w:szCs w:val="28"/>
                <w:rtl/>
                <w:lang w:bidi="ar-TN"/>
              </w:rPr>
            </w:pPr>
            <w:r w:rsidRPr="00223226">
              <w:rPr>
                <w:rFonts w:cs="Simplified Arabic" w:hint="cs"/>
                <w:b/>
                <w:bCs/>
                <w:sz w:val="28"/>
                <w:szCs w:val="28"/>
                <w:rtl/>
                <w:lang w:bidi="ar-TN"/>
              </w:rPr>
              <w:t>3</w:t>
            </w:r>
          </w:p>
        </w:tc>
      </w:tr>
      <w:tr w:rsidR="00B93F9C" w:rsidRPr="00675710" w:rsidTr="00F71FAF">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8480" w:type="dxa"/>
          </w:tcPr>
          <w:p w:rsidR="00B93F9C" w:rsidRPr="00223226" w:rsidRDefault="00B93F9C" w:rsidP="003464DF">
            <w:pPr>
              <w:spacing w:line="20" w:lineRule="atLeast"/>
              <w:rPr>
                <w:rFonts w:cs="Simplified Arabic"/>
                <w:sz w:val="28"/>
                <w:szCs w:val="28"/>
                <w:rtl/>
                <w:lang w:bidi="ar-TN"/>
              </w:rPr>
            </w:pPr>
            <w:r w:rsidRPr="00223226">
              <w:rPr>
                <w:rFonts w:cs="Simplified Arabic" w:hint="cs"/>
                <w:sz w:val="28"/>
                <w:szCs w:val="28"/>
                <w:rtl/>
                <w:lang w:bidi="ar-TN"/>
              </w:rPr>
              <w:t>الفصل 4: توزيع طلب العروض إلى حصص</w:t>
            </w:r>
          </w:p>
        </w:tc>
        <w:tc>
          <w:tcPr>
            <w:tcW w:w="808" w:type="dxa"/>
          </w:tcPr>
          <w:p w:rsidR="00B93F9C" w:rsidRPr="00223226" w:rsidRDefault="00F80F30" w:rsidP="00773FDD">
            <w:pPr>
              <w:spacing w:line="20" w:lineRule="atLeast"/>
              <w:jc w:val="center"/>
              <w:cnfStyle w:val="000000100000" w:firstRow="0" w:lastRow="0" w:firstColumn="0" w:lastColumn="0" w:oddVBand="0" w:evenVBand="0" w:oddHBand="1" w:evenHBand="0" w:firstRowFirstColumn="0" w:firstRowLastColumn="0" w:lastRowFirstColumn="0" w:lastRowLastColumn="0"/>
              <w:rPr>
                <w:rFonts w:cs="Simplified Arabic"/>
                <w:b/>
                <w:bCs/>
                <w:sz w:val="28"/>
                <w:szCs w:val="28"/>
                <w:rtl/>
                <w:lang w:bidi="ar-TN"/>
              </w:rPr>
            </w:pPr>
            <w:r>
              <w:rPr>
                <w:rFonts w:cs="Simplified Arabic" w:hint="cs"/>
                <w:b/>
                <w:bCs/>
                <w:sz w:val="28"/>
                <w:szCs w:val="28"/>
                <w:rtl/>
                <w:lang w:bidi="ar-TN"/>
              </w:rPr>
              <w:t>3</w:t>
            </w:r>
          </w:p>
        </w:tc>
      </w:tr>
      <w:tr w:rsidR="00B93F9C" w:rsidRPr="00675710" w:rsidTr="00F71FAF">
        <w:trPr>
          <w:trHeight w:val="543"/>
        </w:trPr>
        <w:tc>
          <w:tcPr>
            <w:cnfStyle w:val="001000000000" w:firstRow="0" w:lastRow="0" w:firstColumn="1" w:lastColumn="0" w:oddVBand="0" w:evenVBand="0" w:oddHBand="0" w:evenHBand="0" w:firstRowFirstColumn="0" w:firstRowLastColumn="0" w:lastRowFirstColumn="0" w:lastRowLastColumn="0"/>
            <w:tcW w:w="8480" w:type="dxa"/>
          </w:tcPr>
          <w:p w:rsidR="00B93F9C" w:rsidRPr="00223226" w:rsidRDefault="00B93F9C" w:rsidP="00223226">
            <w:pPr>
              <w:spacing w:line="20" w:lineRule="atLeast"/>
              <w:rPr>
                <w:rFonts w:cs="Simplified Arabic"/>
                <w:sz w:val="28"/>
                <w:szCs w:val="28"/>
                <w:rtl/>
                <w:lang w:bidi="ar-TN"/>
              </w:rPr>
            </w:pPr>
            <w:r w:rsidRPr="00223226">
              <w:rPr>
                <w:rFonts w:cs="Simplified Arabic" w:hint="cs"/>
                <w:sz w:val="28"/>
                <w:szCs w:val="28"/>
                <w:rtl/>
                <w:lang w:bidi="ar-TN"/>
              </w:rPr>
              <w:t>الفصل 5:</w:t>
            </w:r>
            <w:r w:rsidR="00223226" w:rsidRPr="00223226">
              <w:rPr>
                <w:rFonts w:cs="Simplified Arabic" w:hint="cs"/>
                <w:sz w:val="28"/>
                <w:szCs w:val="28"/>
                <w:rtl/>
                <w:lang w:bidi="ar-TN"/>
              </w:rPr>
              <w:t xml:space="preserve">سحب ملف طلب العروض </w:t>
            </w:r>
          </w:p>
        </w:tc>
        <w:tc>
          <w:tcPr>
            <w:tcW w:w="808" w:type="dxa"/>
          </w:tcPr>
          <w:p w:rsidR="00B93F9C" w:rsidRPr="00223226" w:rsidRDefault="00F80F30" w:rsidP="00773FDD">
            <w:pPr>
              <w:spacing w:line="20" w:lineRule="atLeast"/>
              <w:jc w:val="center"/>
              <w:cnfStyle w:val="000000000000" w:firstRow="0" w:lastRow="0" w:firstColumn="0" w:lastColumn="0" w:oddVBand="0" w:evenVBand="0" w:oddHBand="0" w:evenHBand="0" w:firstRowFirstColumn="0" w:firstRowLastColumn="0" w:lastRowFirstColumn="0" w:lastRowLastColumn="0"/>
              <w:rPr>
                <w:rFonts w:cs="Simplified Arabic"/>
                <w:b/>
                <w:bCs/>
                <w:sz w:val="28"/>
                <w:szCs w:val="28"/>
                <w:rtl/>
                <w:lang w:bidi="ar-TN"/>
              </w:rPr>
            </w:pPr>
            <w:r>
              <w:rPr>
                <w:rFonts w:cs="Simplified Arabic" w:hint="cs"/>
                <w:b/>
                <w:bCs/>
                <w:sz w:val="28"/>
                <w:szCs w:val="28"/>
                <w:rtl/>
                <w:lang w:bidi="ar-TN"/>
              </w:rPr>
              <w:t>3</w:t>
            </w:r>
          </w:p>
        </w:tc>
      </w:tr>
      <w:tr w:rsidR="00B93F9C" w:rsidRPr="00675710" w:rsidTr="00F71FAF">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8480" w:type="dxa"/>
          </w:tcPr>
          <w:p w:rsidR="00B93F9C" w:rsidRPr="00223226" w:rsidRDefault="00B93F9C" w:rsidP="00223226">
            <w:pPr>
              <w:spacing w:line="20" w:lineRule="atLeast"/>
              <w:rPr>
                <w:rFonts w:cs="Simplified Arabic"/>
                <w:sz w:val="28"/>
                <w:szCs w:val="28"/>
                <w:rtl/>
                <w:lang w:bidi="ar-TN"/>
              </w:rPr>
            </w:pPr>
            <w:r w:rsidRPr="00223226">
              <w:rPr>
                <w:rFonts w:cs="Simplified Arabic" w:hint="cs"/>
                <w:sz w:val="28"/>
                <w:szCs w:val="28"/>
                <w:rtl/>
                <w:lang w:bidi="ar-TN"/>
              </w:rPr>
              <w:t xml:space="preserve">الفصل 6: </w:t>
            </w:r>
            <w:r w:rsidR="00223226" w:rsidRPr="00223226">
              <w:rPr>
                <w:rFonts w:cs="Simplified Arabic" w:hint="cs"/>
                <w:sz w:val="28"/>
                <w:szCs w:val="28"/>
                <w:rtl/>
                <w:lang w:bidi="ar-TN"/>
              </w:rPr>
              <w:t>صلوحية العروض</w:t>
            </w:r>
          </w:p>
        </w:tc>
        <w:tc>
          <w:tcPr>
            <w:tcW w:w="808" w:type="dxa"/>
          </w:tcPr>
          <w:p w:rsidR="00B93F9C" w:rsidRPr="00223226" w:rsidRDefault="00F80F30" w:rsidP="00773FDD">
            <w:pPr>
              <w:spacing w:line="20" w:lineRule="atLeast"/>
              <w:jc w:val="center"/>
              <w:cnfStyle w:val="000000100000" w:firstRow="0" w:lastRow="0" w:firstColumn="0" w:lastColumn="0" w:oddVBand="0" w:evenVBand="0" w:oddHBand="1" w:evenHBand="0" w:firstRowFirstColumn="0" w:firstRowLastColumn="0" w:lastRowFirstColumn="0" w:lastRowLastColumn="0"/>
              <w:rPr>
                <w:rFonts w:cs="Simplified Arabic"/>
                <w:b/>
                <w:bCs/>
                <w:sz w:val="28"/>
                <w:szCs w:val="28"/>
                <w:rtl/>
                <w:lang w:bidi="ar-TN"/>
              </w:rPr>
            </w:pPr>
            <w:r>
              <w:rPr>
                <w:rFonts w:cs="Simplified Arabic" w:hint="cs"/>
                <w:b/>
                <w:bCs/>
                <w:sz w:val="28"/>
                <w:szCs w:val="28"/>
                <w:rtl/>
                <w:lang w:bidi="ar-TN"/>
              </w:rPr>
              <w:t>3</w:t>
            </w:r>
          </w:p>
        </w:tc>
      </w:tr>
      <w:tr w:rsidR="00773FDD" w:rsidRPr="00675710" w:rsidTr="00F71FAF">
        <w:trPr>
          <w:trHeight w:val="357"/>
        </w:trPr>
        <w:tc>
          <w:tcPr>
            <w:cnfStyle w:val="001000000000" w:firstRow="0" w:lastRow="0" w:firstColumn="1" w:lastColumn="0" w:oddVBand="0" w:evenVBand="0" w:oddHBand="0" w:evenHBand="0" w:firstRowFirstColumn="0" w:firstRowLastColumn="0" w:lastRowFirstColumn="0" w:lastRowLastColumn="0"/>
            <w:tcW w:w="8480" w:type="dxa"/>
          </w:tcPr>
          <w:p w:rsidR="00B93F9C" w:rsidRPr="00223226" w:rsidRDefault="00B93F9C" w:rsidP="003464DF">
            <w:pPr>
              <w:spacing w:line="20" w:lineRule="atLeast"/>
              <w:rPr>
                <w:rFonts w:cs="Simplified Arabic"/>
                <w:sz w:val="28"/>
                <w:szCs w:val="28"/>
                <w:rtl/>
                <w:lang w:bidi="ar-TN"/>
              </w:rPr>
            </w:pPr>
            <w:r w:rsidRPr="00223226">
              <w:rPr>
                <w:rFonts w:cs="Simplified Arabic" w:hint="cs"/>
                <w:sz w:val="28"/>
                <w:szCs w:val="28"/>
                <w:rtl/>
                <w:lang w:bidi="ar-TN"/>
              </w:rPr>
              <w:t>الفصل 7: الإيضاحات وملاحق ملف طلب العروض</w:t>
            </w:r>
          </w:p>
        </w:tc>
        <w:tc>
          <w:tcPr>
            <w:tcW w:w="808" w:type="dxa"/>
          </w:tcPr>
          <w:p w:rsidR="00B93F9C" w:rsidRPr="00223226" w:rsidRDefault="00F80F30" w:rsidP="00773FDD">
            <w:pPr>
              <w:spacing w:line="20" w:lineRule="atLeast"/>
              <w:jc w:val="center"/>
              <w:cnfStyle w:val="000000000000" w:firstRow="0" w:lastRow="0" w:firstColumn="0" w:lastColumn="0" w:oddVBand="0" w:evenVBand="0" w:oddHBand="0" w:evenHBand="0" w:firstRowFirstColumn="0" w:firstRowLastColumn="0" w:lastRowFirstColumn="0" w:lastRowLastColumn="0"/>
              <w:rPr>
                <w:rFonts w:cs="Simplified Arabic"/>
                <w:b/>
                <w:bCs/>
                <w:sz w:val="28"/>
                <w:szCs w:val="28"/>
                <w:rtl/>
                <w:lang w:bidi="ar-TN"/>
              </w:rPr>
            </w:pPr>
            <w:r>
              <w:rPr>
                <w:rFonts w:cs="Simplified Arabic" w:hint="cs"/>
                <w:b/>
                <w:bCs/>
                <w:sz w:val="28"/>
                <w:szCs w:val="28"/>
                <w:rtl/>
                <w:lang w:bidi="ar-TN"/>
              </w:rPr>
              <w:t>4</w:t>
            </w:r>
          </w:p>
        </w:tc>
      </w:tr>
      <w:tr w:rsidR="00B93F9C" w:rsidRPr="00675710" w:rsidTr="00F71FAF">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8480" w:type="dxa"/>
          </w:tcPr>
          <w:p w:rsidR="00B93F9C" w:rsidRPr="00223226" w:rsidRDefault="00B93F9C" w:rsidP="003464DF">
            <w:pPr>
              <w:spacing w:line="20" w:lineRule="atLeast"/>
              <w:rPr>
                <w:rFonts w:cs="Simplified Arabic"/>
                <w:sz w:val="28"/>
                <w:szCs w:val="28"/>
                <w:rtl/>
                <w:lang w:bidi="ar-TN"/>
              </w:rPr>
            </w:pPr>
            <w:r w:rsidRPr="00223226">
              <w:rPr>
                <w:rFonts w:cs="Simplified Arabic" w:hint="cs"/>
                <w:sz w:val="28"/>
                <w:szCs w:val="28"/>
                <w:rtl/>
                <w:lang w:bidi="ar-TN"/>
              </w:rPr>
              <w:t>الفصل 8: الضمانات المالية</w:t>
            </w:r>
          </w:p>
        </w:tc>
        <w:tc>
          <w:tcPr>
            <w:tcW w:w="808" w:type="dxa"/>
          </w:tcPr>
          <w:p w:rsidR="00B93F9C" w:rsidRPr="00223226" w:rsidRDefault="00F80F30" w:rsidP="00773FDD">
            <w:pPr>
              <w:spacing w:line="20" w:lineRule="atLeast"/>
              <w:jc w:val="center"/>
              <w:cnfStyle w:val="000000100000" w:firstRow="0" w:lastRow="0" w:firstColumn="0" w:lastColumn="0" w:oddVBand="0" w:evenVBand="0" w:oddHBand="1" w:evenHBand="0" w:firstRowFirstColumn="0" w:firstRowLastColumn="0" w:lastRowFirstColumn="0" w:lastRowLastColumn="0"/>
              <w:rPr>
                <w:rFonts w:cs="Simplified Arabic"/>
                <w:b/>
                <w:bCs/>
                <w:sz w:val="28"/>
                <w:szCs w:val="28"/>
                <w:rtl/>
                <w:lang w:bidi="ar-TN"/>
              </w:rPr>
            </w:pPr>
            <w:r>
              <w:rPr>
                <w:rFonts w:cs="Simplified Arabic" w:hint="cs"/>
                <w:b/>
                <w:bCs/>
                <w:sz w:val="28"/>
                <w:szCs w:val="28"/>
                <w:rtl/>
                <w:lang w:bidi="ar-TN"/>
              </w:rPr>
              <w:t>4</w:t>
            </w:r>
          </w:p>
        </w:tc>
      </w:tr>
      <w:tr w:rsidR="00773FDD" w:rsidRPr="00675710" w:rsidTr="00F71FAF">
        <w:trPr>
          <w:trHeight w:val="357"/>
        </w:trPr>
        <w:tc>
          <w:tcPr>
            <w:cnfStyle w:val="001000000000" w:firstRow="0" w:lastRow="0" w:firstColumn="1" w:lastColumn="0" w:oddVBand="0" w:evenVBand="0" w:oddHBand="0" w:evenHBand="0" w:firstRowFirstColumn="0" w:firstRowLastColumn="0" w:lastRowFirstColumn="0" w:lastRowLastColumn="0"/>
            <w:tcW w:w="8480" w:type="dxa"/>
          </w:tcPr>
          <w:p w:rsidR="00B93F9C" w:rsidRPr="00223226" w:rsidRDefault="00B93F9C" w:rsidP="00223226">
            <w:pPr>
              <w:spacing w:line="20" w:lineRule="atLeast"/>
              <w:rPr>
                <w:rFonts w:cs="Simplified Arabic"/>
                <w:sz w:val="28"/>
                <w:szCs w:val="28"/>
                <w:rtl/>
                <w:lang w:bidi="ar-TN"/>
              </w:rPr>
            </w:pPr>
            <w:r w:rsidRPr="00223226">
              <w:rPr>
                <w:rFonts w:cs="Simplified Arabic" w:hint="cs"/>
                <w:sz w:val="28"/>
                <w:szCs w:val="28"/>
                <w:rtl/>
                <w:lang w:bidi="ar-TN"/>
              </w:rPr>
              <w:t xml:space="preserve">الفصل 9: </w:t>
            </w:r>
            <w:r w:rsidR="00223226" w:rsidRPr="00223226">
              <w:rPr>
                <w:rFonts w:cs="Simplified Arabic" w:hint="cs"/>
                <w:sz w:val="28"/>
                <w:szCs w:val="28"/>
                <w:rtl/>
                <w:lang w:bidi="ar-TN"/>
              </w:rPr>
              <w:t>الطعن في كراس الشروط</w:t>
            </w:r>
          </w:p>
        </w:tc>
        <w:tc>
          <w:tcPr>
            <w:tcW w:w="808" w:type="dxa"/>
          </w:tcPr>
          <w:p w:rsidR="00B93F9C" w:rsidRPr="00223226" w:rsidRDefault="00F80F30" w:rsidP="00773FDD">
            <w:pPr>
              <w:spacing w:line="20" w:lineRule="atLeast"/>
              <w:jc w:val="center"/>
              <w:cnfStyle w:val="000000000000" w:firstRow="0" w:lastRow="0" w:firstColumn="0" w:lastColumn="0" w:oddVBand="0" w:evenVBand="0" w:oddHBand="0" w:evenHBand="0" w:firstRowFirstColumn="0" w:firstRowLastColumn="0" w:lastRowFirstColumn="0" w:lastRowLastColumn="0"/>
              <w:rPr>
                <w:rFonts w:cs="Simplified Arabic"/>
                <w:b/>
                <w:bCs/>
                <w:sz w:val="28"/>
                <w:szCs w:val="28"/>
                <w:rtl/>
                <w:lang w:bidi="ar-TN"/>
              </w:rPr>
            </w:pPr>
            <w:r>
              <w:rPr>
                <w:rFonts w:cs="Simplified Arabic" w:hint="cs"/>
                <w:b/>
                <w:bCs/>
                <w:sz w:val="28"/>
                <w:szCs w:val="28"/>
                <w:rtl/>
                <w:lang w:bidi="ar-TN"/>
              </w:rPr>
              <w:t>4</w:t>
            </w:r>
          </w:p>
        </w:tc>
      </w:tr>
      <w:tr w:rsidR="00B93F9C" w:rsidRPr="00675710" w:rsidTr="00F71FAF">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8480" w:type="dxa"/>
          </w:tcPr>
          <w:p w:rsidR="00B93F9C" w:rsidRPr="00223226" w:rsidRDefault="00B93F9C" w:rsidP="003464DF">
            <w:pPr>
              <w:spacing w:line="20" w:lineRule="atLeast"/>
              <w:rPr>
                <w:rFonts w:cs="Simplified Arabic"/>
                <w:sz w:val="28"/>
                <w:szCs w:val="28"/>
                <w:rtl/>
                <w:lang w:bidi="ar-TN"/>
              </w:rPr>
            </w:pPr>
            <w:r w:rsidRPr="00223226">
              <w:rPr>
                <w:rFonts w:cs="Simplified Arabic" w:hint="cs"/>
                <w:sz w:val="28"/>
                <w:szCs w:val="28"/>
                <w:rtl/>
                <w:lang w:bidi="ar-TN"/>
              </w:rPr>
              <w:t xml:space="preserve">الفصل 10: طريقة تقديم العروض </w:t>
            </w:r>
          </w:p>
        </w:tc>
        <w:tc>
          <w:tcPr>
            <w:tcW w:w="808" w:type="dxa"/>
          </w:tcPr>
          <w:p w:rsidR="00B93F9C" w:rsidRPr="00223226" w:rsidRDefault="00F80F30" w:rsidP="00773FDD">
            <w:pPr>
              <w:spacing w:line="20" w:lineRule="atLeast"/>
              <w:jc w:val="center"/>
              <w:cnfStyle w:val="000000100000" w:firstRow="0" w:lastRow="0" w:firstColumn="0" w:lastColumn="0" w:oddVBand="0" w:evenVBand="0" w:oddHBand="1" w:evenHBand="0" w:firstRowFirstColumn="0" w:firstRowLastColumn="0" w:lastRowFirstColumn="0" w:lastRowLastColumn="0"/>
              <w:rPr>
                <w:rFonts w:cs="Simplified Arabic"/>
                <w:b/>
                <w:bCs/>
                <w:sz w:val="28"/>
                <w:szCs w:val="28"/>
                <w:rtl/>
                <w:lang w:bidi="ar-TN"/>
              </w:rPr>
            </w:pPr>
            <w:r>
              <w:rPr>
                <w:rFonts w:cs="Simplified Arabic" w:hint="cs"/>
                <w:b/>
                <w:bCs/>
                <w:sz w:val="28"/>
                <w:szCs w:val="28"/>
                <w:rtl/>
                <w:lang w:bidi="ar-TN"/>
              </w:rPr>
              <w:t>5</w:t>
            </w:r>
          </w:p>
        </w:tc>
      </w:tr>
      <w:tr w:rsidR="00773FDD" w:rsidRPr="00675710" w:rsidTr="00F71FAF">
        <w:trPr>
          <w:trHeight w:val="577"/>
        </w:trPr>
        <w:tc>
          <w:tcPr>
            <w:cnfStyle w:val="001000000000" w:firstRow="0" w:lastRow="0" w:firstColumn="1" w:lastColumn="0" w:oddVBand="0" w:evenVBand="0" w:oddHBand="0" w:evenHBand="0" w:firstRowFirstColumn="0" w:firstRowLastColumn="0" w:lastRowFirstColumn="0" w:lastRowLastColumn="0"/>
            <w:tcW w:w="8480" w:type="dxa"/>
          </w:tcPr>
          <w:p w:rsidR="00B93F9C" w:rsidRPr="00223226" w:rsidRDefault="00B93F9C" w:rsidP="003464DF">
            <w:pPr>
              <w:spacing w:line="20" w:lineRule="atLeast"/>
              <w:rPr>
                <w:rFonts w:cs="Simplified Arabic"/>
                <w:sz w:val="28"/>
                <w:szCs w:val="28"/>
                <w:rtl/>
                <w:lang w:bidi="ar-TN"/>
              </w:rPr>
            </w:pPr>
            <w:r w:rsidRPr="00223226">
              <w:rPr>
                <w:rFonts w:cs="Simplified Arabic" w:hint="cs"/>
                <w:sz w:val="28"/>
                <w:szCs w:val="28"/>
                <w:rtl/>
                <w:lang w:bidi="ar-TN"/>
              </w:rPr>
              <w:t>الفصل 11: الوثائق المكوّنة للعرض</w:t>
            </w:r>
          </w:p>
        </w:tc>
        <w:tc>
          <w:tcPr>
            <w:tcW w:w="808" w:type="dxa"/>
          </w:tcPr>
          <w:p w:rsidR="00B93F9C" w:rsidRPr="00223226" w:rsidRDefault="00F80F30" w:rsidP="00773FDD">
            <w:pPr>
              <w:spacing w:line="20" w:lineRule="atLeast"/>
              <w:jc w:val="center"/>
              <w:cnfStyle w:val="000000000000" w:firstRow="0" w:lastRow="0" w:firstColumn="0" w:lastColumn="0" w:oddVBand="0" w:evenVBand="0" w:oddHBand="0" w:evenHBand="0" w:firstRowFirstColumn="0" w:firstRowLastColumn="0" w:lastRowFirstColumn="0" w:lastRowLastColumn="0"/>
              <w:rPr>
                <w:rFonts w:cs="Simplified Arabic"/>
                <w:b/>
                <w:bCs/>
                <w:sz w:val="28"/>
                <w:szCs w:val="28"/>
                <w:rtl/>
                <w:lang w:bidi="ar-TN"/>
              </w:rPr>
            </w:pPr>
            <w:r>
              <w:rPr>
                <w:rFonts w:cs="Simplified Arabic" w:hint="cs"/>
                <w:b/>
                <w:bCs/>
                <w:sz w:val="28"/>
                <w:szCs w:val="28"/>
                <w:rtl/>
                <w:lang w:bidi="ar-TN"/>
              </w:rPr>
              <w:t>6</w:t>
            </w:r>
          </w:p>
        </w:tc>
      </w:tr>
      <w:tr w:rsidR="00B93F9C" w:rsidRPr="00675710" w:rsidTr="00F71FAF">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8480" w:type="dxa"/>
          </w:tcPr>
          <w:p w:rsidR="00B93F9C" w:rsidRPr="00223226" w:rsidRDefault="00B93F9C" w:rsidP="00223226">
            <w:pPr>
              <w:spacing w:line="20" w:lineRule="atLeast"/>
              <w:rPr>
                <w:rFonts w:cs="Simplified Arabic"/>
                <w:sz w:val="28"/>
                <w:szCs w:val="28"/>
                <w:rtl/>
                <w:lang w:bidi="ar-TN"/>
              </w:rPr>
            </w:pPr>
            <w:r w:rsidRPr="00223226">
              <w:rPr>
                <w:rFonts w:cs="Simplified Arabic" w:hint="cs"/>
                <w:sz w:val="28"/>
                <w:szCs w:val="28"/>
                <w:rtl/>
                <w:lang w:bidi="ar-TN"/>
              </w:rPr>
              <w:t xml:space="preserve">الفصل 12: فتح </w:t>
            </w:r>
            <w:r w:rsidR="00223226" w:rsidRPr="00223226">
              <w:rPr>
                <w:rFonts w:cs="Simplified Arabic" w:hint="cs"/>
                <w:sz w:val="28"/>
                <w:szCs w:val="28"/>
                <w:rtl/>
                <w:lang w:bidi="ar-TN"/>
              </w:rPr>
              <w:t>العروض</w:t>
            </w:r>
          </w:p>
        </w:tc>
        <w:tc>
          <w:tcPr>
            <w:tcW w:w="808" w:type="dxa"/>
          </w:tcPr>
          <w:p w:rsidR="00B93F9C" w:rsidRPr="00223226" w:rsidRDefault="00F80F30" w:rsidP="00773FDD">
            <w:pPr>
              <w:spacing w:line="20" w:lineRule="atLeast"/>
              <w:jc w:val="center"/>
              <w:cnfStyle w:val="000000100000" w:firstRow="0" w:lastRow="0" w:firstColumn="0" w:lastColumn="0" w:oddVBand="0" w:evenVBand="0" w:oddHBand="1" w:evenHBand="0" w:firstRowFirstColumn="0" w:firstRowLastColumn="0" w:lastRowFirstColumn="0" w:lastRowLastColumn="0"/>
              <w:rPr>
                <w:rFonts w:cs="Simplified Arabic"/>
                <w:b/>
                <w:bCs/>
                <w:sz w:val="28"/>
                <w:szCs w:val="28"/>
                <w:rtl/>
                <w:lang w:bidi="ar-TN"/>
              </w:rPr>
            </w:pPr>
            <w:r>
              <w:rPr>
                <w:rFonts w:cs="Simplified Arabic" w:hint="cs"/>
                <w:b/>
                <w:bCs/>
                <w:sz w:val="28"/>
                <w:szCs w:val="28"/>
                <w:rtl/>
                <w:lang w:bidi="ar-TN"/>
              </w:rPr>
              <w:t>6</w:t>
            </w:r>
          </w:p>
        </w:tc>
      </w:tr>
      <w:tr w:rsidR="00773FDD" w:rsidRPr="00675710" w:rsidTr="00F71FAF">
        <w:trPr>
          <w:trHeight w:val="577"/>
        </w:trPr>
        <w:tc>
          <w:tcPr>
            <w:cnfStyle w:val="001000000000" w:firstRow="0" w:lastRow="0" w:firstColumn="1" w:lastColumn="0" w:oddVBand="0" w:evenVBand="0" w:oddHBand="0" w:evenHBand="0" w:firstRowFirstColumn="0" w:firstRowLastColumn="0" w:lastRowFirstColumn="0" w:lastRowLastColumn="0"/>
            <w:tcW w:w="8480" w:type="dxa"/>
          </w:tcPr>
          <w:p w:rsidR="00B93F9C" w:rsidRPr="00223226" w:rsidRDefault="00B93F9C" w:rsidP="003464DF">
            <w:pPr>
              <w:spacing w:line="20" w:lineRule="atLeast"/>
              <w:rPr>
                <w:rFonts w:cs="Simplified Arabic"/>
                <w:sz w:val="28"/>
                <w:szCs w:val="28"/>
                <w:rtl/>
                <w:lang w:bidi="ar-TN"/>
              </w:rPr>
            </w:pPr>
            <w:r w:rsidRPr="00223226">
              <w:rPr>
                <w:rFonts w:cs="Simplified Arabic" w:hint="cs"/>
                <w:sz w:val="28"/>
                <w:szCs w:val="28"/>
                <w:rtl/>
                <w:lang w:bidi="ar-TN"/>
              </w:rPr>
              <w:t>الفصل 13: ضبط آجال وصيغ الرجوع في تقديم الترشحات من قبل المشاركين في الصفقة</w:t>
            </w:r>
          </w:p>
        </w:tc>
        <w:tc>
          <w:tcPr>
            <w:tcW w:w="808" w:type="dxa"/>
          </w:tcPr>
          <w:p w:rsidR="00B93F9C" w:rsidRPr="00223226" w:rsidRDefault="00F80F30" w:rsidP="00773FDD">
            <w:pPr>
              <w:spacing w:line="20" w:lineRule="atLeast"/>
              <w:jc w:val="center"/>
              <w:cnfStyle w:val="000000000000" w:firstRow="0" w:lastRow="0" w:firstColumn="0" w:lastColumn="0" w:oddVBand="0" w:evenVBand="0" w:oddHBand="0" w:evenHBand="0" w:firstRowFirstColumn="0" w:firstRowLastColumn="0" w:lastRowFirstColumn="0" w:lastRowLastColumn="0"/>
              <w:rPr>
                <w:rFonts w:cs="Simplified Arabic"/>
                <w:b/>
                <w:bCs/>
                <w:sz w:val="28"/>
                <w:szCs w:val="28"/>
                <w:rtl/>
                <w:lang w:bidi="ar-TN"/>
              </w:rPr>
            </w:pPr>
            <w:r>
              <w:rPr>
                <w:rFonts w:cs="Simplified Arabic" w:hint="cs"/>
                <w:b/>
                <w:bCs/>
                <w:sz w:val="28"/>
                <w:szCs w:val="28"/>
                <w:rtl/>
                <w:lang w:bidi="ar-TN"/>
              </w:rPr>
              <w:t>6</w:t>
            </w:r>
          </w:p>
        </w:tc>
      </w:tr>
      <w:tr w:rsidR="00B93F9C" w:rsidRPr="00675710" w:rsidTr="00F71FAF">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8480" w:type="dxa"/>
          </w:tcPr>
          <w:p w:rsidR="00B93F9C" w:rsidRPr="00223226" w:rsidRDefault="00B93F9C" w:rsidP="003464DF">
            <w:pPr>
              <w:spacing w:line="20" w:lineRule="atLeast"/>
              <w:rPr>
                <w:rFonts w:cs="Simplified Arabic"/>
                <w:sz w:val="28"/>
                <w:szCs w:val="28"/>
                <w:rtl/>
                <w:lang w:bidi="ar-TN"/>
              </w:rPr>
            </w:pPr>
            <w:r w:rsidRPr="00223226">
              <w:rPr>
                <w:rFonts w:cs="Simplified Arabic" w:hint="cs"/>
                <w:sz w:val="28"/>
                <w:szCs w:val="28"/>
                <w:rtl/>
                <w:lang w:bidi="ar-TN"/>
              </w:rPr>
              <w:t>الفصل 14: تقييم العروض</w:t>
            </w:r>
          </w:p>
        </w:tc>
        <w:tc>
          <w:tcPr>
            <w:tcW w:w="808" w:type="dxa"/>
          </w:tcPr>
          <w:p w:rsidR="00B93F9C" w:rsidRPr="00223226" w:rsidRDefault="00F80F30" w:rsidP="00773FDD">
            <w:pPr>
              <w:spacing w:line="20" w:lineRule="atLeast"/>
              <w:jc w:val="center"/>
              <w:cnfStyle w:val="000000100000" w:firstRow="0" w:lastRow="0" w:firstColumn="0" w:lastColumn="0" w:oddVBand="0" w:evenVBand="0" w:oddHBand="1" w:evenHBand="0" w:firstRowFirstColumn="0" w:firstRowLastColumn="0" w:lastRowFirstColumn="0" w:lastRowLastColumn="0"/>
              <w:rPr>
                <w:rFonts w:cs="Simplified Arabic"/>
                <w:b/>
                <w:bCs/>
                <w:sz w:val="28"/>
                <w:szCs w:val="28"/>
                <w:rtl/>
                <w:lang w:bidi="ar-TN"/>
              </w:rPr>
            </w:pPr>
            <w:r>
              <w:rPr>
                <w:rFonts w:cs="Simplified Arabic" w:hint="cs"/>
                <w:b/>
                <w:bCs/>
                <w:sz w:val="28"/>
                <w:szCs w:val="28"/>
                <w:rtl/>
                <w:lang w:bidi="ar-TN"/>
              </w:rPr>
              <w:t>7</w:t>
            </w:r>
          </w:p>
        </w:tc>
      </w:tr>
      <w:tr w:rsidR="00773FDD" w:rsidRPr="00675710" w:rsidTr="00F71FAF">
        <w:trPr>
          <w:trHeight w:val="577"/>
        </w:trPr>
        <w:tc>
          <w:tcPr>
            <w:cnfStyle w:val="001000000000" w:firstRow="0" w:lastRow="0" w:firstColumn="1" w:lastColumn="0" w:oddVBand="0" w:evenVBand="0" w:oddHBand="0" w:evenHBand="0" w:firstRowFirstColumn="0" w:firstRowLastColumn="0" w:lastRowFirstColumn="0" w:lastRowLastColumn="0"/>
            <w:tcW w:w="8480" w:type="dxa"/>
          </w:tcPr>
          <w:p w:rsidR="00B93F9C" w:rsidRPr="00223226" w:rsidRDefault="00B93F9C" w:rsidP="00223226">
            <w:pPr>
              <w:spacing w:line="20" w:lineRule="atLeast"/>
              <w:rPr>
                <w:rFonts w:cs="Simplified Arabic"/>
                <w:sz w:val="28"/>
                <w:szCs w:val="28"/>
                <w:rtl/>
                <w:lang w:val="fr-FR" w:bidi="ar-TN"/>
              </w:rPr>
            </w:pPr>
            <w:r w:rsidRPr="00223226">
              <w:rPr>
                <w:rFonts w:cs="Simplified Arabic" w:hint="cs"/>
                <w:sz w:val="28"/>
                <w:szCs w:val="28"/>
                <w:rtl/>
                <w:lang w:bidi="ar-TN"/>
              </w:rPr>
              <w:t xml:space="preserve">الفصل </w:t>
            </w:r>
            <w:r w:rsidR="00223226" w:rsidRPr="00223226">
              <w:rPr>
                <w:rFonts w:cs="Simplified Arabic" w:hint="cs"/>
                <w:sz w:val="28"/>
                <w:szCs w:val="28"/>
                <w:rtl/>
                <w:lang w:val="fr-FR" w:bidi="ar-TN"/>
              </w:rPr>
              <w:t>14.1</w:t>
            </w:r>
            <w:r w:rsidRPr="00223226">
              <w:rPr>
                <w:rFonts w:cs="Simplified Arabic" w:hint="cs"/>
                <w:sz w:val="28"/>
                <w:szCs w:val="28"/>
                <w:rtl/>
                <w:lang w:val="fr-FR" w:bidi="ar-TN"/>
              </w:rPr>
              <w:t>: منهجيّة تقييم العروض و</w:t>
            </w:r>
            <w:r w:rsidRPr="00223226">
              <w:rPr>
                <w:rFonts w:cs="Simplified Arabic" w:hint="cs"/>
                <w:sz w:val="28"/>
                <w:szCs w:val="28"/>
                <w:rtl/>
                <w:lang w:bidi="ar-TN"/>
              </w:rPr>
              <w:t xml:space="preserve"> إسناد الأعداد</w:t>
            </w:r>
            <w:r w:rsidR="00223226" w:rsidRPr="00223226">
              <w:rPr>
                <w:rFonts w:cs="Simplified Arabic" w:hint="cs"/>
                <w:sz w:val="28"/>
                <w:szCs w:val="28"/>
                <w:rtl/>
                <w:lang w:val="fr-FR" w:bidi="ar-TN"/>
              </w:rPr>
              <w:t xml:space="preserve"> المتعلّقة </w:t>
            </w:r>
            <w:r w:rsidR="00F43B08" w:rsidRPr="00223226">
              <w:rPr>
                <w:rFonts w:cs="Simplified Arabic" w:hint="cs"/>
                <w:sz w:val="28"/>
                <w:szCs w:val="28"/>
                <w:rtl/>
                <w:lang w:val="fr-FR" w:bidi="ar-TN"/>
              </w:rPr>
              <w:t>با</w:t>
            </w:r>
            <w:r w:rsidR="00F43B08">
              <w:rPr>
                <w:rFonts w:cs="Simplified Arabic" w:hint="cs"/>
                <w:sz w:val="28"/>
                <w:szCs w:val="28"/>
                <w:rtl/>
                <w:lang w:val="fr-FR" w:bidi="ar-TN"/>
              </w:rPr>
              <w:t>خ</w:t>
            </w:r>
            <w:r w:rsidR="00F43B08" w:rsidRPr="00223226">
              <w:rPr>
                <w:rFonts w:cs="Simplified Arabic" w:hint="cs"/>
                <w:sz w:val="28"/>
                <w:szCs w:val="28"/>
                <w:rtl/>
                <w:lang w:val="fr-FR" w:bidi="ar-TN"/>
              </w:rPr>
              <w:t>تيار</w:t>
            </w:r>
            <w:r w:rsidR="00223226" w:rsidRPr="00223226">
              <w:rPr>
                <w:rFonts w:cs="Simplified Arabic" w:hint="cs"/>
                <w:sz w:val="28"/>
                <w:szCs w:val="28"/>
                <w:rtl/>
                <w:lang w:val="fr-FR" w:bidi="ar-TN"/>
              </w:rPr>
              <w:t xml:space="preserve"> محام غير متخصص</w:t>
            </w:r>
          </w:p>
        </w:tc>
        <w:tc>
          <w:tcPr>
            <w:tcW w:w="808" w:type="dxa"/>
          </w:tcPr>
          <w:p w:rsidR="00B93F9C" w:rsidRPr="00223226" w:rsidRDefault="00F80F30" w:rsidP="00773FDD">
            <w:pPr>
              <w:spacing w:line="20" w:lineRule="atLeast"/>
              <w:jc w:val="center"/>
              <w:cnfStyle w:val="000000000000" w:firstRow="0" w:lastRow="0" w:firstColumn="0" w:lastColumn="0" w:oddVBand="0" w:evenVBand="0" w:oddHBand="0" w:evenHBand="0" w:firstRowFirstColumn="0" w:firstRowLastColumn="0" w:lastRowFirstColumn="0" w:lastRowLastColumn="0"/>
              <w:rPr>
                <w:rFonts w:cs="Simplified Arabic"/>
                <w:b/>
                <w:bCs/>
                <w:sz w:val="28"/>
                <w:szCs w:val="28"/>
                <w:rtl/>
                <w:lang w:bidi="ar-TN"/>
              </w:rPr>
            </w:pPr>
            <w:r>
              <w:rPr>
                <w:rFonts w:cs="Simplified Arabic" w:hint="cs"/>
                <w:b/>
                <w:bCs/>
                <w:sz w:val="28"/>
                <w:szCs w:val="28"/>
                <w:rtl/>
                <w:lang w:bidi="ar-TN"/>
              </w:rPr>
              <w:t>8</w:t>
            </w:r>
          </w:p>
        </w:tc>
      </w:tr>
      <w:tr w:rsidR="009136B5" w:rsidRPr="00675710" w:rsidTr="00F71FAF">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8480" w:type="dxa"/>
          </w:tcPr>
          <w:p w:rsidR="009136B5" w:rsidRPr="00223226" w:rsidRDefault="009136B5" w:rsidP="00223226">
            <w:pPr>
              <w:spacing w:line="20" w:lineRule="atLeast"/>
              <w:rPr>
                <w:rFonts w:cs="Simplified Arabic"/>
                <w:sz w:val="28"/>
                <w:szCs w:val="28"/>
                <w:rtl/>
                <w:lang w:bidi="ar-TN"/>
              </w:rPr>
            </w:pPr>
            <w:r>
              <w:rPr>
                <w:rFonts w:cs="Simplified Arabic" w:hint="cs"/>
                <w:sz w:val="28"/>
                <w:szCs w:val="28"/>
                <w:rtl/>
                <w:lang w:bidi="ar-TN"/>
              </w:rPr>
              <w:t>الفصل 14.2 : سير أعمال اللجنة</w:t>
            </w:r>
          </w:p>
        </w:tc>
        <w:tc>
          <w:tcPr>
            <w:tcW w:w="808" w:type="dxa"/>
          </w:tcPr>
          <w:p w:rsidR="009136B5" w:rsidRDefault="00F80F30" w:rsidP="00773FDD">
            <w:pPr>
              <w:spacing w:line="20" w:lineRule="atLeast"/>
              <w:jc w:val="center"/>
              <w:cnfStyle w:val="000000100000" w:firstRow="0" w:lastRow="0" w:firstColumn="0" w:lastColumn="0" w:oddVBand="0" w:evenVBand="0" w:oddHBand="1" w:evenHBand="0" w:firstRowFirstColumn="0" w:firstRowLastColumn="0" w:lastRowFirstColumn="0" w:lastRowLastColumn="0"/>
              <w:rPr>
                <w:rFonts w:cs="Simplified Arabic"/>
                <w:b/>
                <w:bCs/>
                <w:sz w:val="28"/>
                <w:szCs w:val="28"/>
                <w:rtl/>
                <w:lang w:bidi="ar-TN"/>
              </w:rPr>
            </w:pPr>
            <w:r>
              <w:rPr>
                <w:rFonts w:cs="Simplified Arabic" w:hint="cs"/>
                <w:b/>
                <w:bCs/>
                <w:sz w:val="28"/>
                <w:szCs w:val="28"/>
                <w:rtl/>
                <w:lang w:bidi="ar-TN"/>
              </w:rPr>
              <w:t>10</w:t>
            </w:r>
          </w:p>
        </w:tc>
      </w:tr>
      <w:tr w:rsidR="00B93F9C" w:rsidRPr="00675710" w:rsidTr="00F71FAF">
        <w:trPr>
          <w:trHeight w:val="577"/>
        </w:trPr>
        <w:tc>
          <w:tcPr>
            <w:cnfStyle w:val="001000000000" w:firstRow="0" w:lastRow="0" w:firstColumn="1" w:lastColumn="0" w:oddVBand="0" w:evenVBand="0" w:oddHBand="0" w:evenHBand="0" w:firstRowFirstColumn="0" w:firstRowLastColumn="0" w:lastRowFirstColumn="0" w:lastRowLastColumn="0"/>
            <w:tcW w:w="8480" w:type="dxa"/>
          </w:tcPr>
          <w:p w:rsidR="00B93F9C" w:rsidRPr="00223226" w:rsidRDefault="00B93F9C" w:rsidP="00223226">
            <w:pPr>
              <w:spacing w:line="20" w:lineRule="atLeast"/>
              <w:rPr>
                <w:rFonts w:cs="Simplified Arabic"/>
                <w:sz w:val="28"/>
                <w:szCs w:val="28"/>
                <w:rtl/>
                <w:lang w:bidi="ar-TN"/>
              </w:rPr>
            </w:pPr>
            <w:r w:rsidRPr="00223226">
              <w:rPr>
                <w:rFonts w:cs="Simplified Arabic" w:hint="cs"/>
                <w:sz w:val="28"/>
                <w:szCs w:val="28"/>
                <w:rtl/>
                <w:lang w:bidi="ar-TN"/>
              </w:rPr>
              <w:t>الفصل 1</w:t>
            </w:r>
            <w:r w:rsidR="00223226">
              <w:rPr>
                <w:rFonts w:cs="Simplified Arabic" w:hint="cs"/>
                <w:sz w:val="28"/>
                <w:szCs w:val="28"/>
                <w:rtl/>
                <w:lang w:bidi="ar-TN"/>
              </w:rPr>
              <w:t>5</w:t>
            </w:r>
            <w:r w:rsidRPr="00223226">
              <w:rPr>
                <w:rFonts w:cs="Simplified Arabic" w:hint="cs"/>
                <w:sz w:val="28"/>
                <w:szCs w:val="28"/>
                <w:rtl/>
                <w:lang w:bidi="ar-TN"/>
              </w:rPr>
              <w:t>: تعيين المحامي أو الشركة المهنيّة للمحام</w:t>
            </w:r>
            <w:r w:rsidR="00773FDD" w:rsidRPr="00223226">
              <w:rPr>
                <w:rFonts w:cs="Simplified Arabic" w:hint="cs"/>
                <w:sz w:val="28"/>
                <w:szCs w:val="28"/>
                <w:rtl/>
                <w:lang w:bidi="ar-TN"/>
              </w:rPr>
              <w:t>اة</w:t>
            </w:r>
          </w:p>
        </w:tc>
        <w:tc>
          <w:tcPr>
            <w:tcW w:w="808" w:type="dxa"/>
          </w:tcPr>
          <w:p w:rsidR="00B93F9C" w:rsidRPr="00223226" w:rsidRDefault="00F80F30" w:rsidP="00773FDD">
            <w:pPr>
              <w:spacing w:line="20" w:lineRule="atLeast"/>
              <w:jc w:val="center"/>
              <w:cnfStyle w:val="000000000000" w:firstRow="0" w:lastRow="0" w:firstColumn="0" w:lastColumn="0" w:oddVBand="0" w:evenVBand="0" w:oddHBand="0" w:evenHBand="0" w:firstRowFirstColumn="0" w:firstRowLastColumn="0" w:lastRowFirstColumn="0" w:lastRowLastColumn="0"/>
              <w:rPr>
                <w:rFonts w:cs="Simplified Arabic"/>
                <w:b/>
                <w:bCs/>
                <w:sz w:val="28"/>
                <w:szCs w:val="28"/>
                <w:rtl/>
                <w:lang w:bidi="ar-TN"/>
              </w:rPr>
            </w:pPr>
            <w:r>
              <w:rPr>
                <w:rFonts w:cs="Simplified Arabic" w:hint="cs"/>
                <w:b/>
                <w:bCs/>
                <w:sz w:val="28"/>
                <w:szCs w:val="28"/>
                <w:rtl/>
                <w:lang w:bidi="ar-TN"/>
              </w:rPr>
              <w:t>10</w:t>
            </w:r>
          </w:p>
        </w:tc>
      </w:tr>
      <w:tr w:rsidR="00773FDD" w:rsidRPr="00675710" w:rsidTr="00F71FAF">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8480" w:type="dxa"/>
          </w:tcPr>
          <w:p w:rsidR="00B93F9C" w:rsidRPr="00223226" w:rsidRDefault="00B93F9C" w:rsidP="00F71FAF">
            <w:pPr>
              <w:spacing w:line="20" w:lineRule="atLeast"/>
              <w:rPr>
                <w:rFonts w:cs="Simplified Arabic"/>
                <w:sz w:val="28"/>
                <w:szCs w:val="28"/>
                <w:rtl/>
                <w:lang w:bidi="ar-TN"/>
              </w:rPr>
            </w:pPr>
            <w:r w:rsidRPr="00223226">
              <w:rPr>
                <w:rFonts w:cs="Simplified Arabic" w:hint="cs"/>
                <w:sz w:val="28"/>
                <w:szCs w:val="28"/>
                <w:rtl/>
                <w:lang w:bidi="ar-TN"/>
              </w:rPr>
              <w:t xml:space="preserve">الفصل </w:t>
            </w:r>
            <w:r w:rsidR="00F71FAF">
              <w:rPr>
                <w:rFonts w:cs="Simplified Arabic" w:hint="cs"/>
                <w:sz w:val="28"/>
                <w:szCs w:val="28"/>
                <w:rtl/>
                <w:lang w:bidi="ar-TN"/>
              </w:rPr>
              <w:t>16</w:t>
            </w:r>
            <w:r w:rsidRPr="00223226">
              <w:rPr>
                <w:rFonts w:cs="Simplified Arabic" w:hint="cs"/>
                <w:sz w:val="28"/>
                <w:szCs w:val="28"/>
                <w:rtl/>
                <w:lang w:bidi="ar-TN"/>
              </w:rPr>
              <w:t xml:space="preserve">: </w:t>
            </w:r>
            <w:r w:rsidR="00223226">
              <w:rPr>
                <w:rFonts w:cs="Simplified Arabic" w:hint="cs"/>
                <w:sz w:val="28"/>
                <w:szCs w:val="28"/>
                <w:rtl/>
                <w:lang w:bidi="ar-TN"/>
              </w:rPr>
              <w:t>نشر نتائج الدعوة إلى المنافسة و</w:t>
            </w:r>
            <w:r w:rsidRPr="00223226">
              <w:rPr>
                <w:rFonts w:cs="Simplified Arabic" w:hint="cs"/>
                <w:sz w:val="28"/>
                <w:szCs w:val="28"/>
                <w:rtl/>
                <w:lang w:bidi="ar-TN"/>
              </w:rPr>
              <w:t xml:space="preserve">إمضاء العقد </w:t>
            </w:r>
          </w:p>
        </w:tc>
        <w:tc>
          <w:tcPr>
            <w:tcW w:w="808" w:type="dxa"/>
          </w:tcPr>
          <w:p w:rsidR="00B93F9C" w:rsidRPr="00223226" w:rsidRDefault="00F80F30" w:rsidP="00773FDD">
            <w:pPr>
              <w:spacing w:line="20" w:lineRule="atLeast"/>
              <w:jc w:val="center"/>
              <w:cnfStyle w:val="000000100000" w:firstRow="0" w:lastRow="0" w:firstColumn="0" w:lastColumn="0" w:oddVBand="0" w:evenVBand="0" w:oddHBand="1" w:evenHBand="0" w:firstRowFirstColumn="0" w:firstRowLastColumn="0" w:lastRowFirstColumn="0" w:lastRowLastColumn="0"/>
              <w:rPr>
                <w:rFonts w:cs="Simplified Arabic"/>
                <w:b/>
                <w:bCs/>
                <w:sz w:val="28"/>
                <w:szCs w:val="28"/>
                <w:rtl/>
                <w:lang w:bidi="ar-TN"/>
              </w:rPr>
            </w:pPr>
            <w:r>
              <w:rPr>
                <w:rFonts w:cs="Simplified Arabic" w:hint="cs"/>
                <w:b/>
                <w:bCs/>
                <w:sz w:val="28"/>
                <w:szCs w:val="28"/>
                <w:rtl/>
                <w:lang w:bidi="ar-TN"/>
              </w:rPr>
              <w:t>10</w:t>
            </w:r>
          </w:p>
        </w:tc>
      </w:tr>
      <w:tr w:rsidR="00B93F9C" w:rsidRPr="00675710" w:rsidTr="00F71FAF">
        <w:trPr>
          <w:trHeight w:val="577"/>
        </w:trPr>
        <w:tc>
          <w:tcPr>
            <w:cnfStyle w:val="001000000000" w:firstRow="0" w:lastRow="0" w:firstColumn="1" w:lastColumn="0" w:oddVBand="0" w:evenVBand="0" w:oddHBand="0" w:evenHBand="0" w:firstRowFirstColumn="0" w:firstRowLastColumn="0" w:lastRowFirstColumn="0" w:lastRowLastColumn="0"/>
            <w:tcW w:w="8480" w:type="dxa"/>
          </w:tcPr>
          <w:p w:rsidR="00B93F9C" w:rsidRPr="00223226" w:rsidRDefault="00B93F9C" w:rsidP="003464DF">
            <w:pPr>
              <w:rPr>
                <w:rFonts w:cs="Andalus"/>
                <w:sz w:val="28"/>
                <w:szCs w:val="28"/>
                <w:rtl/>
                <w:lang w:bidi="ar-TN"/>
              </w:rPr>
            </w:pPr>
            <w:r w:rsidRPr="00223226">
              <w:rPr>
                <w:rFonts w:cs="Andalus" w:hint="cs"/>
                <w:sz w:val="28"/>
                <w:szCs w:val="28"/>
                <w:rtl/>
                <w:lang w:bidi="ar-TN"/>
              </w:rPr>
              <w:t>الملاحق</w:t>
            </w:r>
          </w:p>
        </w:tc>
        <w:tc>
          <w:tcPr>
            <w:tcW w:w="808" w:type="dxa"/>
          </w:tcPr>
          <w:p w:rsidR="00B93F9C" w:rsidRPr="00223226" w:rsidRDefault="00F80F30" w:rsidP="00773FDD">
            <w:pPr>
              <w:spacing w:line="20" w:lineRule="atLeast"/>
              <w:jc w:val="center"/>
              <w:cnfStyle w:val="000000000000" w:firstRow="0" w:lastRow="0" w:firstColumn="0" w:lastColumn="0" w:oddVBand="0" w:evenVBand="0" w:oddHBand="0" w:evenHBand="0" w:firstRowFirstColumn="0" w:firstRowLastColumn="0" w:lastRowFirstColumn="0" w:lastRowLastColumn="0"/>
              <w:rPr>
                <w:rFonts w:cs="Simplified Arabic"/>
                <w:b/>
                <w:bCs/>
                <w:sz w:val="28"/>
                <w:szCs w:val="28"/>
                <w:rtl/>
                <w:lang w:bidi="ar-TN"/>
              </w:rPr>
            </w:pPr>
            <w:r>
              <w:rPr>
                <w:rFonts w:cs="Simplified Arabic" w:hint="cs"/>
                <w:b/>
                <w:bCs/>
                <w:sz w:val="28"/>
                <w:szCs w:val="28"/>
                <w:rtl/>
                <w:lang w:bidi="ar-TN"/>
              </w:rPr>
              <w:t>12</w:t>
            </w:r>
          </w:p>
        </w:tc>
      </w:tr>
    </w:tbl>
    <w:p w:rsidR="00B93F9C" w:rsidRPr="00675710" w:rsidRDefault="00B93F9C" w:rsidP="009C4F2E">
      <w:pPr>
        <w:jc w:val="center"/>
        <w:rPr>
          <w:rFonts w:ascii="Andalus" w:hAnsi="Andalus" w:cs="Andalus"/>
          <w:b/>
          <w:bCs/>
          <w:sz w:val="40"/>
          <w:szCs w:val="40"/>
          <w:rtl/>
          <w:lang w:val="fr-FR" w:bidi="ar-TN"/>
        </w:rPr>
      </w:pPr>
    </w:p>
    <w:p w:rsidR="00B93F9C" w:rsidRDefault="00B93F9C" w:rsidP="009C4F2E">
      <w:pPr>
        <w:jc w:val="center"/>
        <w:rPr>
          <w:rFonts w:ascii="Andalus" w:hAnsi="Andalus" w:cs="Andalus"/>
          <w:b/>
          <w:bCs/>
          <w:sz w:val="40"/>
          <w:szCs w:val="40"/>
          <w:rtl/>
          <w:lang w:val="fr-FR" w:bidi="ar-TN"/>
        </w:rPr>
      </w:pPr>
    </w:p>
    <w:p w:rsidR="00F71FAF" w:rsidRPr="00675710" w:rsidRDefault="00F71FAF" w:rsidP="009C4F2E">
      <w:pPr>
        <w:jc w:val="center"/>
        <w:rPr>
          <w:rFonts w:ascii="Andalus" w:hAnsi="Andalus" w:cs="Andalus"/>
          <w:b/>
          <w:bCs/>
          <w:sz w:val="40"/>
          <w:szCs w:val="40"/>
          <w:rtl/>
          <w:lang w:val="fr-FR" w:bidi="ar-TN"/>
        </w:rPr>
      </w:pPr>
    </w:p>
    <w:p w:rsidR="007B6B55" w:rsidRPr="00BA0225" w:rsidRDefault="007B6B55" w:rsidP="00BA0225">
      <w:pPr>
        <w:keepNext/>
        <w:widowControl w:val="0"/>
        <w:spacing w:before="200"/>
        <w:jc w:val="lowKashida"/>
        <w:rPr>
          <w:rFonts w:cs="Simplified Arabic"/>
          <w:b/>
          <w:bCs/>
          <w:sz w:val="32"/>
          <w:szCs w:val="32"/>
          <w:u w:val="single"/>
          <w:lang w:bidi="ar-TN"/>
        </w:rPr>
      </w:pPr>
      <w:r w:rsidRPr="00170FF1">
        <w:rPr>
          <w:rFonts w:cs="Simplified Arabic"/>
          <w:b/>
          <w:bCs/>
          <w:sz w:val="32"/>
          <w:szCs w:val="32"/>
          <w:u w:val="single"/>
          <w:rtl/>
          <w:lang w:bidi="ar-TN"/>
        </w:rPr>
        <w:lastRenderedPageBreak/>
        <w:t>الفصل</w:t>
      </w:r>
      <w:r w:rsidRPr="00170FF1">
        <w:rPr>
          <w:rFonts w:cs="Simplified Arabic" w:hint="cs"/>
          <w:b/>
          <w:bCs/>
          <w:sz w:val="32"/>
          <w:szCs w:val="32"/>
          <w:u w:val="single"/>
          <w:rtl/>
          <w:lang w:bidi="ar-TN"/>
        </w:rPr>
        <w:t xml:space="preserve"> الأوّل </w:t>
      </w:r>
      <w:r w:rsidRPr="00170FF1">
        <w:rPr>
          <w:rFonts w:cs="Simplified Arabic" w:hint="cs"/>
          <w:b/>
          <w:bCs/>
          <w:sz w:val="32"/>
          <w:szCs w:val="32"/>
          <w:rtl/>
          <w:lang w:bidi="ar-TN"/>
        </w:rPr>
        <w:t>:</w:t>
      </w:r>
      <w:r w:rsidRPr="00170FF1">
        <w:rPr>
          <w:rFonts w:cs="Simplified Arabic"/>
          <w:b/>
          <w:bCs/>
          <w:sz w:val="32"/>
          <w:szCs w:val="32"/>
          <w:u w:val="single"/>
          <w:rtl/>
          <w:lang w:bidi="ar-TN"/>
        </w:rPr>
        <w:t xml:space="preserve">موضوع </w:t>
      </w:r>
      <w:r w:rsidRPr="00170FF1">
        <w:rPr>
          <w:rFonts w:cs="Simplified Arabic" w:hint="cs"/>
          <w:b/>
          <w:bCs/>
          <w:sz w:val="32"/>
          <w:szCs w:val="32"/>
          <w:u w:val="single"/>
          <w:rtl/>
          <w:lang w:bidi="ar-TN"/>
        </w:rPr>
        <w:t>طلب العروض</w:t>
      </w:r>
    </w:p>
    <w:p w:rsidR="007B6B55" w:rsidRDefault="007B6B55" w:rsidP="009777C4">
      <w:pPr>
        <w:spacing w:line="20" w:lineRule="atLeast"/>
        <w:jc w:val="both"/>
        <w:rPr>
          <w:rFonts w:cs="Simplified Arabic"/>
          <w:sz w:val="32"/>
          <w:szCs w:val="32"/>
          <w:rtl/>
          <w:lang w:bidi="ar-TN"/>
        </w:rPr>
      </w:pPr>
      <w:r w:rsidRPr="00170FF1">
        <w:rPr>
          <w:rFonts w:cs="Simplified Arabic" w:hint="cs"/>
          <w:sz w:val="32"/>
          <w:szCs w:val="32"/>
          <w:rtl/>
          <w:lang w:bidi="ar-TN"/>
        </w:rPr>
        <w:t>يتمثّل موضوع طلب العروض في اختيار</w:t>
      </w:r>
      <w:r w:rsidR="00B26CEC">
        <w:rPr>
          <w:rFonts w:cs="Simplified Arabic" w:hint="cs"/>
          <w:sz w:val="32"/>
          <w:szCs w:val="32"/>
          <w:rtl/>
          <w:lang w:bidi="ar-TN"/>
        </w:rPr>
        <w:t xml:space="preserve"> عدد واحد </w:t>
      </w:r>
      <w:r w:rsidR="009777C4">
        <w:rPr>
          <w:rFonts w:cs="Simplified Arabic" w:hint="cs"/>
          <w:sz w:val="32"/>
          <w:szCs w:val="32"/>
          <w:rtl/>
          <w:lang w:bidi="ar-TN"/>
        </w:rPr>
        <w:t>(</w:t>
      </w:r>
      <w:r w:rsidR="009777C4">
        <w:rPr>
          <w:rFonts w:cs="Simplified Arabic" w:hint="cs"/>
          <w:i/>
          <w:iCs/>
          <w:sz w:val="32"/>
          <w:szCs w:val="32"/>
          <w:rtl/>
          <w:lang w:bidi="ar-TN"/>
        </w:rPr>
        <w:t xml:space="preserve"> 01) </w:t>
      </w:r>
      <w:r w:rsidRPr="00170FF1">
        <w:rPr>
          <w:rFonts w:cs="Simplified Arabic" w:hint="cs"/>
          <w:sz w:val="32"/>
          <w:szCs w:val="32"/>
          <w:rtl/>
          <w:lang w:bidi="ar-TN"/>
        </w:rPr>
        <w:t xml:space="preserve">محامٍ مباشر أو شركة </w:t>
      </w:r>
      <w:r w:rsidRPr="00170FF1">
        <w:rPr>
          <w:rFonts w:cs="Simplified Arabic"/>
          <w:sz w:val="32"/>
          <w:szCs w:val="32"/>
          <w:rtl/>
          <w:lang w:bidi="ar-TN"/>
        </w:rPr>
        <w:t>مهنية</w:t>
      </w:r>
      <w:r w:rsidRPr="00170FF1">
        <w:rPr>
          <w:rFonts w:cs="Simplified Arabic" w:hint="cs"/>
          <w:sz w:val="32"/>
          <w:szCs w:val="32"/>
          <w:rtl/>
          <w:lang w:bidi="ar-TN"/>
        </w:rPr>
        <w:t xml:space="preserve"> للمحاماة، من بين المرسّمين بجدول المحامين، ل</w:t>
      </w:r>
      <w:r w:rsidRPr="00170FF1">
        <w:rPr>
          <w:rFonts w:cs="Simplified Arabic"/>
          <w:sz w:val="32"/>
          <w:szCs w:val="32"/>
          <w:rtl/>
          <w:lang w:bidi="ar-TN"/>
        </w:rPr>
        <w:t>نيابة</w:t>
      </w:r>
      <w:r w:rsidR="009777C4">
        <w:rPr>
          <w:rFonts w:cs="Simplified Arabic" w:hint="cs"/>
          <w:i/>
          <w:iCs/>
          <w:sz w:val="32"/>
          <w:szCs w:val="32"/>
          <w:rtl/>
          <w:lang w:bidi="ar-TN"/>
        </w:rPr>
        <w:t xml:space="preserve"> بلدية قابس </w:t>
      </w:r>
      <w:r w:rsidRPr="00170FF1">
        <w:rPr>
          <w:rFonts w:cs="Simplified Arabic"/>
          <w:sz w:val="32"/>
          <w:szCs w:val="32"/>
          <w:rtl/>
          <w:lang w:bidi="ar-TN"/>
        </w:rPr>
        <w:t>و</w:t>
      </w:r>
      <w:r w:rsidRPr="00170FF1">
        <w:rPr>
          <w:rFonts w:cs="Simplified Arabic" w:hint="cs"/>
          <w:sz w:val="32"/>
          <w:szCs w:val="32"/>
          <w:rtl/>
          <w:lang w:bidi="ar-TN"/>
        </w:rPr>
        <w:t>القيام ب</w:t>
      </w:r>
      <w:r w:rsidRPr="00170FF1">
        <w:rPr>
          <w:rFonts w:cs="Simplified Arabic"/>
          <w:sz w:val="32"/>
          <w:szCs w:val="32"/>
          <w:rtl/>
          <w:lang w:bidi="ar-TN"/>
        </w:rPr>
        <w:t>جميع الإجراءات</w:t>
      </w:r>
      <w:r w:rsidRPr="00170FF1">
        <w:rPr>
          <w:rFonts w:cs="Simplified Arabic" w:hint="cs"/>
          <w:sz w:val="32"/>
          <w:szCs w:val="32"/>
          <w:rtl/>
          <w:lang w:bidi="ar-TN"/>
        </w:rPr>
        <w:t xml:space="preserve"> القانونيّة</w:t>
      </w:r>
      <w:r w:rsidRPr="00170FF1">
        <w:rPr>
          <w:rFonts w:cs="Simplified Arabic"/>
          <w:sz w:val="32"/>
          <w:szCs w:val="32"/>
          <w:rtl/>
          <w:lang w:bidi="ar-TN"/>
        </w:rPr>
        <w:t xml:space="preserve"> في حقه</w:t>
      </w:r>
      <w:r w:rsidR="009777C4">
        <w:rPr>
          <w:rFonts w:cs="Simplified Arabic" w:hint="cs"/>
          <w:sz w:val="32"/>
          <w:szCs w:val="32"/>
          <w:rtl/>
          <w:lang w:bidi="ar-TN"/>
        </w:rPr>
        <w:t xml:space="preserve">ا </w:t>
      </w:r>
      <w:r w:rsidRPr="00170FF1">
        <w:rPr>
          <w:rFonts w:cs="Simplified Arabic"/>
          <w:sz w:val="32"/>
          <w:szCs w:val="32"/>
          <w:rtl/>
          <w:lang w:bidi="ar-TN"/>
        </w:rPr>
        <w:t>والدفاع عنه</w:t>
      </w:r>
      <w:r w:rsidR="009777C4">
        <w:rPr>
          <w:rFonts w:cs="Simplified Arabic" w:hint="cs"/>
          <w:sz w:val="32"/>
          <w:szCs w:val="32"/>
          <w:rtl/>
          <w:lang w:bidi="ar-TN"/>
        </w:rPr>
        <w:t xml:space="preserve">ا </w:t>
      </w:r>
      <w:r w:rsidRPr="00170FF1">
        <w:rPr>
          <w:rFonts w:cs="Simplified Arabic"/>
          <w:sz w:val="32"/>
          <w:szCs w:val="32"/>
          <w:rtl/>
          <w:lang w:bidi="ar-TN"/>
        </w:rPr>
        <w:t xml:space="preserve">لدى المحاكم وسائر الهيئات القضائية وفق ما </w:t>
      </w:r>
      <w:r w:rsidRPr="00170FF1">
        <w:rPr>
          <w:rFonts w:cs="Simplified Arabic" w:hint="cs"/>
          <w:sz w:val="32"/>
          <w:szCs w:val="32"/>
          <w:rtl/>
          <w:lang w:bidi="ar-TN"/>
        </w:rPr>
        <w:t>تقتضيه</w:t>
      </w:r>
      <w:r w:rsidRPr="00170FF1">
        <w:rPr>
          <w:rFonts w:cs="Simplified Arabic"/>
          <w:sz w:val="32"/>
          <w:szCs w:val="32"/>
          <w:rtl/>
          <w:lang w:bidi="ar-TN"/>
        </w:rPr>
        <w:t xml:space="preserve"> الأحك</w:t>
      </w:r>
      <w:r w:rsidRPr="00170FF1">
        <w:rPr>
          <w:rFonts w:cs="Simplified Arabic" w:hint="cs"/>
          <w:sz w:val="32"/>
          <w:szCs w:val="32"/>
          <w:rtl/>
          <w:lang w:bidi="ar-TN"/>
        </w:rPr>
        <w:t>ـ</w:t>
      </w:r>
      <w:r w:rsidRPr="00170FF1">
        <w:rPr>
          <w:rFonts w:cs="Simplified Arabic"/>
          <w:sz w:val="32"/>
          <w:szCs w:val="32"/>
          <w:rtl/>
          <w:lang w:bidi="ar-TN"/>
        </w:rPr>
        <w:t>ام التشريعية</w:t>
      </w:r>
      <w:r w:rsidRPr="00170FF1">
        <w:rPr>
          <w:rFonts w:cs="Simplified Arabic" w:hint="cs"/>
          <w:sz w:val="32"/>
          <w:szCs w:val="32"/>
          <w:rtl/>
          <w:lang w:bidi="ar-TN"/>
        </w:rPr>
        <w:t xml:space="preserve"> الجاري بها العمل</w:t>
      </w:r>
      <w:r w:rsidR="00CC6019">
        <w:rPr>
          <w:rFonts w:cs="Simplified Arabic" w:hint="cs"/>
          <w:sz w:val="32"/>
          <w:szCs w:val="32"/>
          <w:rtl/>
          <w:lang w:bidi="ar-TN"/>
        </w:rPr>
        <w:t>.</w:t>
      </w:r>
    </w:p>
    <w:p w:rsidR="009C4F2E" w:rsidRPr="00675710" w:rsidRDefault="007B6B55" w:rsidP="007B6B55">
      <w:pPr>
        <w:spacing w:line="20" w:lineRule="atLeast"/>
        <w:ind w:left="81"/>
        <w:jc w:val="both"/>
        <w:rPr>
          <w:rFonts w:cs="Simplified Arabic"/>
          <w:sz w:val="32"/>
          <w:szCs w:val="32"/>
          <w:rtl/>
          <w:lang w:bidi="ar-TN"/>
        </w:rPr>
      </w:pPr>
      <w:r w:rsidRPr="00170FF1">
        <w:rPr>
          <w:rFonts w:cs="Simplified Arabic" w:hint="cs"/>
          <w:sz w:val="32"/>
          <w:szCs w:val="32"/>
          <w:rtl/>
          <w:lang w:bidi="ar-TN"/>
        </w:rPr>
        <w:t>ويبيّن عقد النيابة بدقة الحقوق والالتزامات المحمولة على الطرفين المتعاقدين.</w:t>
      </w:r>
    </w:p>
    <w:p w:rsidR="003A7F51" w:rsidRPr="00675710" w:rsidRDefault="003A7F51" w:rsidP="009C4F2E">
      <w:pPr>
        <w:spacing w:line="20" w:lineRule="atLeast"/>
        <w:ind w:left="81"/>
        <w:jc w:val="both"/>
        <w:rPr>
          <w:rFonts w:cs="Simplified Arabic"/>
          <w:sz w:val="16"/>
          <w:szCs w:val="16"/>
          <w:rtl/>
          <w:lang w:bidi="ar-TN"/>
        </w:rPr>
      </w:pPr>
    </w:p>
    <w:p w:rsidR="00AF4BC9" w:rsidRPr="00675710" w:rsidRDefault="00AF4BC9" w:rsidP="00A35B81">
      <w:pPr>
        <w:spacing w:line="20" w:lineRule="atLeast"/>
        <w:ind w:left="81"/>
        <w:jc w:val="both"/>
        <w:rPr>
          <w:rFonts w:cs="Simplified Arabic"/>
          <w:b/>
          <w:bCs/>
          <w:sz w:val="32"/>
          <w:szCs w:val="32"/>
          <w:u w:val="single"/>
          <w:rtl/>
          <w:lang w:bidi="ar-TN"/>
        </w:rPr>
      </w:pPr>
      <w:r w:rsidRPr="00675710">
        <w:rPr>
          <w:rFonts w:cs="Simplified Arabic" w:hint="cs"/>
          <w:b/>
          <w:bCs/>
          <w:sz w:val="32"/>
          <w:szCs w:val="32"/>
          <w:u w:val="single"/>
          <w:rtl/>
          <w:lang w:bidi="ar-TN"/>
        </w:rPr>
        <w:t xml:space="preserve">الفصل </w:t>
      </w:r>
      <w:r w:rsidR="00A35B81" w:rsidRPr="00675710">
        <w:rPr>
          <w:rFonts w:cs="Simplified Arabic" w:hint="cs"/>
          <w:b/>
          <w:bCs/>
          <w:sz w:val="32"/>
          <w:szCs w:val="32"/>
          <w:u w:val="single"/>
          <w:rtl/>
          <w:lang w:bidi="ar-TN"/>
        </w:rPr>
        <w:t>2</w:t>
      </w:r>
      <w:r w:rsidRPr="00675710">
        <w:rPr>
          <w:rFonts w:cs="Simplified Arabic" w:hint="cs"/>
          <w:b/>
          <w:bCs/>
          <w:sz w:val="32"/>
          <w:szCs w:val="32"/>
          <w:u w:val="single"/>
          <w:rtl/>
          <w:lang w:bidi="ar-TN"/>
        </w:rPr>
        <w:t xml:space="preserve"> : شروط المشاركة</w:t>
      </w:r>
    </w:p>
    <w:p w:rsidR="006E0623" w:rsidRPr="00675710" w:rsidRDefault="006E0623" w:rsidP="00A35B81">
      <w:pPr>
        <w:spacing w:line="20" w:lineRule="atLeast"/>
        <w:ind w:left="81"/>
        <w:jc w:val="both"/>
        <w:rPr>
          <w:rFonts w:cs="Simplified Arabic"/>
          <w:b/>
          <w:bCs/>
          <w:sz w:val="16"/>
          <w:szCs w:val="16"/>
          <w:u w:val="single"/>
          <w:rtl/>
          <w:lang w:bidi="ar-TN"/>
        </w:rPr>
      </w:pPr>
    </w:p>
    <w:p w:rsidR="00AF4BC9" w:rsidRPr="00675710" w:rsidRDefault="00AF4BC9" w:rsidP="00AF4BC9">
      <w:pPr>
        <w:spacing w:line="20" w:lineRule="atLeast"/>
        <w:ind w:left="81"/>
        <w:jc w:val="both"/>
        <w:rPr>
          <w:rFonts w:cs="Simplified Arabic"/>
          <w:sz w:val="32"/>
          <w:szCs w:val="32"/>
          <w:rtl/>
          <w:lang w:bidi="ar-TN"/>
        </w:rPr>
      </w:pPr>
      <w:r w:rsidRPr="00675710">
        <w:rPr>
          <w:rFonts w:cs="Simplified Arabic" w:hint="cs"/>
          <w:sz w:val="32"/>
          <w:szCs w:val="32"/>
          <w:rtl/>
          <w:lang w:bidi="ar-TN"/>
        </w:rPr>
        <w:t>يمكن المشاركة</w:t>
      </w:r>
      <w:r w:rsidR="006E0623" w:rsidRPr="00675710">
        <w:rPr>
          <w:rFonts w:cs="Simplified Arabic" w:hint="cs"/>
          <w:sz w:val="32"/>
          <w:szCs w:val="32"/>
          <w:rtl/>
          <w:lang w:bidi="ar-TN"/>
        </w:rPr>
        <w:t xml:space="preserve"> في طلب العروض</w:t>
      </w:r>
      <w:r w:rsidRPr="00675710">
        <w:rPr>
          <w:rFonts w:cs="Simplified Arabic" w:hint="cs"/>
          <w:sz w:val="32"/>
          <w:szCs w:val="32"/>
          <w:rtl/>
          <w:lang w:bidi="ar-TN"/>
        </w:rPr>
        <w:t>:</w:t>
      </w:r>
    </w:p>
    <w:p w:rsidR="000D7B26" w:rsidRPr="00675710" w:rsidRDefault="000D7B26" w:rsidP="00AF4BC9">
      <w:pPr>
        <w:spacing w:line="20" w:lineRule="atLeast"/>
        <w:ind w:left="81"/>
        <w:jc w:val="both"/>
        <w:rPr>
          <w:rFonts w:cs="Simplified Arabic"/>
          <w:sz w:val="32"/>
          <w:szCs w:val="32"/>
          <w:rtl/>
          <w:lang w:bidi="ar-TN"/>
        </w:rPr>
      </w:pPr>
    </w:p>
    <w:p w:rsidR="00AF4BC9" w:rsidRPr="00B161AC" w:rsidRDefault="0003331E" w:rsidP="00B161AC">
      <w:pPr>
        <w:spacing w:line="20" w:lineRule="atLeast"/>
        <w:ind w:left="441"/>
        <w:jc w:val="both"/>
        <w:rPr>
          <w:rFonts w:cs="Simplified Arabic"/>
          <w:sz w:val="32"/>
          <w:szCs w:val="32"/>
          <w:rtl/>
          <w:lang w:bidi="ar-TN"/>
        </w:rPr>
      </w:pPr>
      <w:r>
        <w:rPr>
          <w:rFonts w:cs="Simplified Arabic"/>
          <w:noProof/>
          <w:sz w:val="32"/>
          <w:szCs w:val="32"/>
          <w:rtl/>
          <w:lang w:val="fr-FR" w:eastAsia="fr-FR"/>
        </w:rPr>
        <w:pict>
          <v:rect id="Rectangle 8" o:spid="_x0000_s1040" style="position:absolute;left:0;text-align:left;margin-left:439.6pt;margin-top:5.75pt;width:13.05pt;height:14.9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">
            <v:textbox>
              <w:txbxContent>
                <w:p w:rsidR="00172306" w:rsidRDefault="00172306">
                  <w:pPr>
                    <w:rPr>
                      <w:lang w:bidi="ar-TN"/>
                    </w:rPr>
                  </w:pPr>
                  <w:r>
                    <w:rPr>
                      <w:rFonts w:hint="cs"/>
                      <w:rtl/>
                      <w:lang w:bidi="ar-TN"/>
                    </w:rPr>
                    <w:t>*</w:t>
                  </w:r>
                </w:p>
              </w:txbxContent>
            </v:textbox>
          </v:rect>
        </w:pict>
      </w:r>
      <w:r w:rsidR="00AB5518">
        <w:rPr>
          <w:rFonts w:cs="Simplified Arabic" w:hint="cs"/>
          <w:sz w:val="32"/>
          <w:szCs w:val="32"/>
          <w:rtl/>
          <w:lang w:bidi="ar-TN"/>
        </w:rPr>
        <w:t>ا</w:t>
      </w:r>
      <w:r w:rsidR="00AF4BC9" w:rsidRPr="00675710">
        <w:rPr>
          <w:rFonts w:cs="Simplified Arabic" w:hint="cs"/>
          <w:sz w:val="32"/>
          <w:szCs w:val="32"/>
          <w:rtl/>
          <w:lang w:bidi="ar-TN"/>
        </w:rPr>
        <w:t>لمحامين المرسمين بجدول المحامين لدى:</w:t>
      </w:r>
    </w:p>
    <w:p w:rsidR="006E0623" w:rsidRPr="00675710" w:rsidRDefault="006E0623" w:rsidP="006E0623">
      <w:pPr>
        <w:pStyle w:val="Paragraphedeliste"/>
        <w:bidi/>
        <w:spacing w:line="20" w:lineRule="atLeast"/>
        <w:ind w:left="1521"/>
        <w:jc w:val="both"/>
        <w:rPr>
          <w:rFonts w:cs="Simplified Arabic"/>
          <w:i/>
          <w:iCs/>
          <w:sz w:val="32"/>
          <w:szCs w:val="32"/>
          <w:rtl/>
          <w:lang w:bidi="ar-TN"/>
        </w:rPr>
      </w:pPr>
    </w:p>
    <w:p w:rsidR="00AF4BC9" w:rsidRPr="00675710" w:rsidRDefault="00AF4BC9" w:rsidP="00F10AEC">
      <w:pPr>
        <w:pStyle w:val="Paragraphedeliste"/>
        <w:numPr>
          <w:ilvl w:val="0"/>
          <w:numId w:val="15"/>
        </w:numPr>
        <w:bidi/>
        <w:spacing w:line="20" w:lineRule="atLeast"/>
        <w:jc w:val="both"/>
        <w:rPr>
          <w:rFonts w:cs="Simplified Arabic"/>
          <w:sz w:val="32"/>
          <w:szCs w:val="32"/>
          <w:lang w:bidi="ar-TN"/>
        </w:rPr>
      </w:pPr>
      <w:r w:rsidRPr="00675710">
        <w:rPr>
          <w:rFonts w:cs="Simplified Arabic" w:hint="cs"/>
          <w:sz w:val="32"/>
          <w:szCs w:val="32"/>
          <w:rtl/>
          <w:lang w:bidi="ar-TN"/>
        </w:rPr>
        <w:t>التعقيب</w:t>
      </w:r>
    </w:p>
    <w:p w:rsidR="00F10AEC" w:rsidRPr="00675710" w:rsidRDefault="00F10AEC" w:rsidP="00F10AEC">
      <w:pPr>
        <w:pStyle w:val="Paragraphedeliste"/>
        <w:bidi/>
        <w:spacing w:line="20" w:lineRule="atLeast"/>
        <w:ind w:left="1521"/>
        <w:jc w:val="both"/>
        <w:rPr>
          <w:rFonts w:cs="Simplified Arabic"/>
          <w:sz w:val="32"/>
          <w:szCs w:val="32"/>
          <w:rtl/>
          <w:lang w:bidi="ar-TN"/>
        </w:rPr>
      </w:pPr>
      <w:r w:rsidRPr="00675710">
        <w:rPr>
          <w:rFonts w:cs="Simplified Arabic" w:hint="cs"/>
          <w:sz w:val="32"/>
          <w:szCs w:val="32"/>
          <w:rtl/>
          <w:lang w:bidi="ar-TN"/>
        </w:rPr>
        <w:t>في تاريخ صدور طلب العروض</w:t>
      </w:r>
    </w:p>
    <w:p w:rsidR="00010DC9" w:rsidRPr="00675710" w:rsidRDefault="00B161AC" w:rsidP="00010DC9">
      <w:pPr>
        <w:pStyle w:val="Paragraphedeliste"/>
        <w:bidi/>
        <w:spacing w:line="20" w:lineRule="atLeast"/>
        <w:ind w:left="1521"/>
        <w:jc w:val="center"/>
        <w:rPr>
          <w:rFonts w:cs="Simplified Arabic"/>
          <w:i/>
          <w:iCs/>
          <w:sz w:val="32"/>
          <w:szCs w:val="32"/>
          <w:rtl/>
          <w:lang w:bidi="ar-TN"/>
        </w:rPr>
      </w:pPr>
      <w:r>
        <w:rPr>
          <w:rFonts w:cs="Simplified Arabic" w:hint="cs"/>
          <w:i/>
          <w:iCs/>
          <w:sz w:val="32"/>
          <w:szCs w:val="32"/>
          <w:rtl/>
          <w:lang w:bidi="ar-TN"/>
        </w:rPr>
        <w:t>أو</w:t>
      </w:r>
    </w:p>
    <w:p w:rsidR="00010DC9" w:rsidRDefault="0003331E" w:rsidP="003A61E0">
      <w:pPr>
        <w:spacing w:line="20" w:lineRule="atLeast"/>
        <w:ind w:left="360"/>
        <w:jc w:val="both"/>
        <w:rPr>
          <w:rFonts w:cs="Simplified Arabic"/>
          <w:sz w:val="32"/>
          <w:szCs w:val="32"/>
          <w:lang w:bidi="ar-TN"/>
        </w:rPr>
      </w:pPr>
      <w:r>
        <w:rPr>
          <w:rFonts w:cs="Simplified Arabic"/>
          <w:noProof/>
          <w:sz w:val="32"/>
          <w:szCs w:val="32"/>
          <w:lang w:val="fr-FR" w:eastAsia="fr-FR"/>
        </w:rPr>
        <w:pict>
          <v:rect id="Rectangle 9" o:spid="_x0000_s1039" style="position:absolute;left:0;text-align:left;margin-left:454.15pt;margin-top:6pt;width:11.25pt;height:13.1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">
            <v:textbox>
              <w:txbxContent>
                <w:p w:rsidR="00172306" w:rsidRDefault="00172306">
                  <w:pPr>
                    <w:rPr>
                      <w:lang w:bidi="ar-TN"/>
                    </w:rPr>
                  </w:pPr>
                  <w:r>
                    <w:rPr>
                      <w:rFonts w:hint="cs"/>
                      <w:rtl/>
                      <w:lang w:bidi="ar-TN"/>
                    </w:rPr>
                    <w:t>*</w:t>
                  </w:r>
                </w:p>
              </w:txbxContent>
            </v:textbox>
          </v:rect>
        </w:pict>
      </w:r>
      <w:r w:rsidR="00F10AEC" w:rsidRPr="00675710">
        <w:rPr>
          <w:rFonts w:cs="Simplified Arabic" w:hint="cs"/>
          <w:sz w:val="32"/>
          <w:szCs w:val="32"/>
          <w:rtl/>
          <w:lang w:bidi="ar-TN"/>
        </w:rPr>
        <w:t>للشركات المهنية للمحاماة</w:t>
      </w:r>
    </w:p>
    <w:p w:rsidR="0073166A" w:rsidRPr="00675710" w:rsidRDefault="00847C15" w:rsidP="00B26CEC">
      <w:pPr>
        <w:pStyle w:val="Paragraphedeliste"/>
        <w:bidi/>
        <w:spacing w:line="20" w:lineRule="atLeast"/>
        <w:ind w:left="0"/>
        <w:jc w:val="both"/>
        <w:rPr>
          <w:rFonts w:cs="Simplified Arabic"/>
          <w:sz w:val="32"/>
          <w:szCs w:val="32"/>
          <w:rtl/>
          <w:lang w:bidi="ar-TN"/>
        </w:rPr>
      </w:pPr>
      <w:r w:rsidRPr="00675710">
        <w:rPr>
          <w:rFonts w:cs="Simplified Arabic" w:hint="cs"/>
          <w:sz w:val="32"/>
          <w:szCs w:val="32"/>
          <w:rtl/>
          <w:lang w:bidi="ar-TN"/>
        </w:rPr>
        <w:t>لا تجوز مشاركة المحامين أو الذين تعرّضوا للإيقاف عن المباشرة بمقتضى قرار تأديبي بات أو محلّى بالنفاذ العاجل ما لم يتمّ إلغاؤه من قبل المحكمة المختصّة خلال الثلاث سنوات التي سبقت التاريخ الأقصى لقبول العروض</w:t>
      </w:r>
      <w:r w:rsidR="00B26CEC">
        <w:rPr>
          <w:rFonts w:hint="cs"/>
          <w:rtl/>
        </w:rPr>
        <w:t>.</w:t>
      </w:r>
    </w:p>
    <w:p w:rsidR="0073166A" w:rsidRDefault="0073166A" w:rsidP="00B44077">
      <w:pPr>
        <w:pStyle w:val="Paragraphedeliste"/>
        <w:bidi/>
        <w:spacing w:line="20" w:lineRule="atLeast"/>
        <w:ind w:left="0"/>
        <w:jc w:val="both"/>
        <w:rPr>
          <w:rFonts w:cs="Simplified Arabic"/>
          <w:sz w:val="32"/>
          <w:szCs w:val="32"/>
          <w:rtl/>
          <w:lang w:bidi="ar-TN"/>
        </w:rPr>
      </w:pPr>
      <w:r w:rsidRPr="00675710">
        <w:rPr>
          <w:rFonts w:cs="Simplified Arabic" w:hint="cs"/>
          <w:sz w:val="32"/>
          <w:szCs w:val="32"/>
          <w:rtl/>
          <w:lang w:bidi="ar-TN"/>
        </w:rPr>
        <w:t xml:space="preserve">كما لا يمكن مشاركة المحامين الموجودين في إحدى حالات المنع المنصوص عليها بالتشريع والتراتيب الجاري بها العمل أو تلك التي تنشأ بسبب تضارب المصالح المرتبطة بالعلاقة المباشرة بين المحامي </w:t>
      </w:r>
      <w:r w:rsidR="00B44077">
        <w:rPr>
          <w:rFonts w:cs="Simplified Arabic" w:hint="cs"/>
          <w:sz w:val="32"/>
          <w:szCs w:val="32"/>
          <w:rtl/>
          <w:lang w:bidi="ar-TN"/>
        </w:rPr>
        <w:t>و رئيس بلدية قابس</w:t>
      </w:r>
      <w:r w:rsidRPr="00675710">
        <w:rPr>
          <w:rFonts w:cs="Simplified Arabic" w:hint="cs"/>
          <w:sz w:val="32"/>
          <w:szCs w:val="32"/>
          <w:rtl/>
          <w:lang w:bidi="ar-TN"/>
        </w:rPr>
        <w:t xml:space="preserve"> أو بأحد أعضاء هياكل التّسيير أو المداولة أو تلك التي يكون فيها المحامي أو أعضاء الشركة المهنيّة للمحامين قد قبل أيّ دعوى ضدّ جهة تعمل لديها</w:t>
      </w:r>
      <w:r w:rsidR="00B161AC">
        <w:rPr>
          <w:rFonts w:cs="Simplified Arabic" w:hint="cs"/>
          <w:sz w:val="32"/>
          <w:szCs w:val="32"/>
          <w:rtl/>
          <w:lang w:bidi="ar-TN"/>
        </w:rPr>
        <w:t xml:space="preserve"> </w:t>
      </w:r>
      <w:r w:rsidR="003C2EE5" w:rsidRPr="005B1581">
        <w:rPr>
          <w:rFonts w:cs="Simplified Arabic" w:hint="cs"/>
          <w:sz w:val="32"/>
          <w:szCs w:val="32"/>
          <w:rtl/>
          <w:lang w:bidi="ar-TN"/>
        </w:rPr>
        <w:t xml:space="preserve">او اي مانع اخر على معنى الفصل </w:t>
      </w:r>
      <w:r w:rsidR="003C2EE5" w:rsidRPr="005B1581">
        <w:rPr>
          <w:rFonts w:ascii="Times New Roman" w:eastAsia="Malgun Gothic" w:hAnsi="Times New Roman" w:cs="Simplified Arabic" w:hint="cs"/>
          <w:sz w:val="28"/>
          <w:szCs w:val="28"/>
          <w:rtl/>
          <w:lang w:val="en-US" w:eastAsia="ar-SA" w:bidi="ar-TN"/>
        </w:rPr>
        <w:t>32</w:t>
      </w:r>
      <w:r w:rsidR="003C2EE5" w:rsidRPr="005B1581">
        <w:rPr>
          <w:rFonts w:cs="Simplified Arabic" w:hint="cs"/>
          <w:sz w:val="32"/>
          <w:szCs w:val="32"/>
          <w:rtl/>
          <w:lang w:bidi="ar-TN"/>
        </w:rPr>
        <w:t xml:space="preserve"> من مرسوم المحاماة.</w:t>
      </w:r>
    </w:p>
    <w:p w:rsidR="00B26CEC" w:rsidRPr="00675710" w:rsidRDefault="00B26CEC" w:rsidP="00B26CEC">
      <w:pPr>
        <w:pStyle w:val="Paragraphedeliste"/>
        <w:bidi/>
        <w:spacing w:line="20" w:lineRule="atLeast"/>
        <w:ind w:left="0"/>
        <w:jc w:val="both"/>
        <w:rPr>
          <w:rFonts w:cs="Simplified Arabic"/>
          <w:sz w:val="32"/>
          <w:szCs w:val="32"/>
          <w:rtl/>
          <w:lang w:bidi="ar-TN"/>
        </w:rPr>
      </w:pPr>
    </w:p>
    <w:p w:rsidR="0073166A" w:rsidRPr="00675710" w:rsidRDefault="0073166A" w:rsidP="0073166A">
      <w:pPr>
        <w:pStyle w:val="Paragraphedeliste"/>
        <w:bidi/>
        <w:spacing w:line="20" w:lineRule="atLeast"/>
        <w:ind w:left="0"/>
        <w:jc w:val="both"/>
        <w:rPr>
          <w:rFonts w:cs="Simplified Arabic"/>
          <w:sz w:val="16"/>
          <w:szCs w:val="16"/>
          <w:rtl/>
          <w:lang w:bidi="ar-TN"/>
        </w:rPr>
      </w:pPr>
    </w:p>
    <w:p w:rsidR="004B6449" w:rsidRPr="00675710" w:rsidRDefault="004B6449" w:rsidP="00010DC9">
      <w:pPr>
        <w:spacing w:line="20" w:lineRule="atLeast"/>
        <w:ind w:left="81"/>
        <w:jc w:val="both"/>
        <w:rPr>
          <w:rFonts w:cs="Simplified Arabic"/>
          <w:b/>
          <w:bCs/>
          <w:sz w:val="32"/>
          <w:szCs w:val="32"/>
          <w:u w:val="single"/>
          <w:rtl/>
          <w:lang w:bidi="ar-TN"/>
        </w:rPr>
      </w:pPr>
      <w:r w:rsidRPr="00675710">
        <w:rPr>
          <w:rFonts w:cs="Simplified Arabic" w:hint="cs"/>
          <w:b/>
          <w:bCs/>
          <w:sz w:val="32"/>
          <w:szCs w:val="32"/>
          <w:u w:val="single"/>
          <w:rtl/>
          <w:lang w:bidi="ar-TN"/>
        </w:rPr>
        <w:lastRenderedPageBreak/>
        <w:t xml:space="preserve">الفصل </w:t>
      </w:r>
      <w:r w:rsidR="00A35B81" w:rsidRPr="00675710">
        <w:rPr>
          <w:rFonts w:cs="Simplified Arabic" w:hint="cs"/>
          <w:b/>
          <w:bCs/>
          <w:sz w:val="32"/>
          <w:szCs w:val="32"/>
          <w:u w:val="single"/>
          <w:rtl/>
          <w:lang w:bidi="ar-TN"/>
        </w:rPr>
        <w:t>3</w:t>
      </w:r>
      <w:r w:rsidRPr="00675710">
        <w:rPr>
          <w:rFonts w:cs="Simplified Arabic" w:hint="cs"/>
          <w:b/>
          <w:bCs/>
          <w:sz w:val="32"/>
          <w:szCs w:val="32"/>
          <w:u w:val="single"/>
          <w:rtl/>
          <w:lang w:bidi="ar-TN"/>
        </w:rPr>
        <w:t xml:space="preserve"> : </w:t>
      </w:r>
      <w:r w:rsidR="00010DC9" w:rsidRPr="00675710">
        <w:rPr>
          <w:rFonts w:cs="Simplified Arabic" w:hint="cs"/>
          <w:b/>
          <w:bCs/>
          <w:sz w:val="32"/>
          <w:szCs w:val="32"/>
          <w:u w:val="single"/>
          <w:rtl/>
          <w:lang w:bidi="ar-TN"/>
        </w:rPr>
        <w:t>كيفية</w:t>
      </w:r>
      <w:r w:rsidRPr="00675710">
        <w:rPr>
          <w:rFonts w:cs="Simplified Arabic" w:hint="cs"/>
          <w:b/>
          <w:bCs/>
          <w:sz w:val="32"/>
          <w:szCs w:val="32"/>
          <w:u w:val="single"/>
          <w:rtl/>
          <w:lang w:bidi="ar-TN"/>
        </w:rPr>
        <w:t xml:space="preserve"> المشاركة</w:t>
      </w:r>
    </w:p>
    <w:p w:rsidR="00CC6019" w:rsidRDefault="004B6449" w:rsidP="00CC6019">
      <w:pPr>
        <w:spacing w:line="20" w:lineRule="atLeast"/>
        <w:ind w:left="81"/>
        <w:jc w:val="both"/>
        <w:rPr>
          <w:rFonts w:cs="Simplified Arabic"/>
          <w:sz w:val="32"/>
          <w:szCs w:val="32"/>
          <w:rtl/>
          <w:lang w:bidi="ar-TN"/>
        </w:rPr>
      </w:pPr>
      <w:r w:rsidRPr="00675710">
        <w:rPr>
          <w:rFonts w:cs="Simplified Arabic" w:hint="cs"/>
          <w:sz w:val="32"/>
          <w:szCs w:val="32"/>
          <w:rtl/>
          <w:lang w:bidi="ar-TN"/>
        </w:rPr>
        <w:t xml:space="preserve">يمكن للمحامي المباشر المشاركة في </w:t>
      </w:r>
      <w:r w:rsidR="006E0623" w:rsidRPr="00675710">
        <w:rPr>
          <w:rFonts w:cs="Simplified Arabic" w:hint="cs"/>
          <w:sz w:val="32"/>
          <w:szCs w:val="32"/>
          <w:rtl/>
          <w:lang w:bidi="ar-TN"/>
        </w:rPr>
        <w:t>طلب العروض</w:t>
      </w:r>
      <w:r w:rsidR="00B161AC">
        <w:rPr>
          <w:rFonts w:cs="Simplified Arabic" w:hint="cs"/>
          <w:sz w:val="32"/>
          <w:szCs w:val="32"/>
          <w:rtl/>
          <w:lang w:bidi="ar-TN"/>
        </w:rPr>
        <w:t xml:space="preserve"> </w:t>
      </w:r>
      <w:r w:rsidRPr="00675710">
        <w:rPr>
          <w:rFonts w:cs="Simplified Arabic" w:hint="cs"/>
          <w:sz w:val="32"/>
          <w:szCs w:val="32"/>
          <w:rtl/>
          <w:lang w:bidi="ar-TN"/>
        </w:rPr>
        <w:t xml:space="preserve">منفردا </w:t>
      </w:r>
      <w:r w:rsidR="00CC6019">
        <w:rPr>
          <w:rFonts w:cs="Simplified Arabic" w:hint="cs"/>
          <w:sz w:val="32"/>
          <w:szCs w:val="32"/>
          <w:rtl/>
        </w:rPr>
        <w:t>أ</w:t>
      </w:r>
      <w:r w:rsidR="00CC6019">
        <w:rPr>
          <w:rFonts w:cs="Simplified Arabic" w:hint="cs"/>
          <w:sz w:val="32"/>
          <w:szCs w:val="32"/>
          <w:rtl/>
          <w:lang w:bidi="ar-TN"/>
        </w:rPr>
        <w:t xml:space="preserve">و </w:t>
      </w:r>
      <w:r w:rsidRPr="005B1581">
        <w:rPr>
          <w:rFonts w:cs="Simplified Arabic" w:hint="cs"/>
          <w:sz w:val="32"/>
          <w:szCs w:val="32"/>
          <w:rtl/>
          <w:lang w:bidi="ar-TN"/>
        </w:rPr>
        <w:t xml:space="preserve">في إطار </w:t>
      </w:r>
      <w:r w:rsidR="003C2EE5" w:rsidRPr="005B1581">
        <w:rPr>
          <w:rFonts w:cs="Simplified Arabic" w:hint="cs"/>
          <w:sz w:val="32"/>
          <w:szCs w:val="32"/>
          <w:rtl/>
          <w:lang w:bidi="ar-TN"/>
        </w:rPr>
        <w:t>اتفاقية الشراكة</w:t>
      </w:r>
      <w:r w:rsidR="003C2EE5">
        <w:rPr>
          <w:rStyle w:val="Appelnotedebasdep"/>
          <w:rtl/>
        </w:rPr>
        <w:footnoteReference w:id="1"/>
      </w:r>
      <w:r w:rsidR="00CC6019">
        <w:rPr>
          <w:rFonts w:cs="Simplified Arabic" w:hint="cs"/>
          <w:sz w:val="32"/>
          <w:szCs w:val="32"/>
          <w:rtl/>
          <w:lang w:bidi="ar-TN"/>
        </w:rPr>
        <w:t>أو</w:t>
      </w:r>
      <w:r w:rsidR="00B161AC">
        <w:rPr>
          <w:rFonts w:cs="Simplified Arabic" w:hint="cs"/>
          <w:sz w:val="32"/>
          <w:szCs w:val="32"/>
          <w:rtl/>
          <w:lang w:bidi="ar-TN"/>
        </w:rPr>
        <w:t xml:space="preserve"> </w:t>
      </w:r>
      <w:r w:rsidRPr="00675710">
        <w:rPr>
          <w:rFonts w:cs="Simplified Arabic" w:hint="cs"/>
          <w:sz w:val="32"/>
          <w:szCs w:val="32"/>
          <w:rtl/>
          <w:lang w:bidi="ar-TN"/>
        </w:rPr>
        <w:t>ضمن شركة مهنية للمحاماة تخضع للتشريع الجاري به العمل.</w:t>
      </w:r>
    </w:p>
    <w:p w:rsidR="004B6449" w:rsidRPr="00CC6019" w:rsidRDefault="004B6449" w:rsidP="00CC6019">
      <w:pPr>
        <w:spacing w:line="20" w:lineRule="atLeast"/>
        <w:ind w:left="81"/>
        <w:jc w:val="both"/>
        <w:rPr>
          <w:rFonts w:cs="Simplified Arabic"/>
          <w:sz w:val="32"/>
          <w:szCs w:val="32"/>
          <w:rtl/>
          <w:lang w:bidi="ar-TN"/>
        </w:rPr>
      </w:pPr>
    </w:p>
    <w:p w:rsidR="00380EF9" w:rsidRPr="00675710" w:rsidRDefault="00E67B5E" w:rsidP="00A35B81">
      <w:pPr>
        <w:spacing w:line="20" w:lineRule="atLeast"/>
        <w:ind w:left="81"/>
        <w:jc w:val="both"/>
        <w:rPr>
          <w:rFonts w:cs="Simplified Arabic"/>
          <w:b/>
          <w:bCs/>
          <w:sz w:val="32"/>
          <w:szCs w:val="32"/>
          <w:u w:val="single"/>
          <w:rtl/>
          <w:lang w:bidi="ar-TN"/>
        </w:rPr>
      </w:pPr>
      <w:r w:rsidRPr="00675710">
        <w:rPr>
          <w:rFonts w:cs="Simplified Arabic" w:hint="cs"/>
          <w:b/>
          <w:bCs/>
          <w:sz w:val="32"/>
          <w:szCs w:val="32"/>
          <w:u w:val="single"/>
          <w:rtl/>
          <w:lang w:bidi="ar-TN"/>
        </w:rPr>
        <w:t xml:space="preserve">الفصل </w:t>
      </w:r>
      <w:r w:rsidR="00A35B81" w:rsidRPr="00675710">
        <w:rPr>
          <w:rFonts w:cs="Simplified Arabic" w:hint="cs"/>
          <w:b/>
          <w:bCs/>
          <w:sz w:val="32"/>
          <w:szCs w:val="32"/>
          <w:u w:val="single"/>
          <w:rtl/>
          <w:lang w:bidi="ar-TN"/>
        </w:rPr>
        <w:t>4</w:t>
      </w:r>
      <w:r w:rsidRPr="00675710">
        <w:rPr>
          <w:rFonts w:cs="Simplified Arabic" w:hint="cs"/>
          <w:b/>
          <w:bCs/>
          <w:sz w:val="32"/>
          <w:szCs w:val="32"/>
          <w:u w:val="single"/>
          <w:rtl/>
          <w:lang w:bidi="ar-TN"/>
        </w:rPr>
        <w:t xml:space="preserve"> : </w:t>
      </w:r>
      <w:r w:rsidR="004B6449" w:rsidRPr="00675710">
        <w:rPr>
          <w:rFonts w:cs="Simplified Arabic" w:hint="cs"/>
          <w:b/>
          <w:bCs/>
          <w:sz w:val="32"/>
          <w:szCs w:val="32"/>
          <w:u w:val="single"/>
          <w:rtl/>
          <w:lang w:bidi="ar-TN"/>
        </w:rPr>
        <w:t>توزيع</w:t>
      </w:r>
      <w:r w:rsidRPr="00675710">
        <w:rPr>
          <w:rFonts w:cs="Simplified Arabic" w:hint="cs"/>
          <w:b/>
          <w:bCs/>
          <w:sz w:val="32"/>
          <w:szCs w:val="32"/>
          <w:u w:val="single"/>
          <w:rtl/>
          <w:lang w:bidi="ar-TN"/>
        </w:rPr>
        <w:t xml:space="preserve"> طلب العروض</w:t>
      </w:r>
      <w:r w:rsidR="009B19AC" w:rsidRPr="00675710">
        <w:rPr>
          <w:rFonts w:cs="Simplified Arabic" w:hint="cs"/>
          <w:b/>
          <w:bCs/>
          <w:sz w:val="32"/>
          <w:szCs w:val="32"/>
          <w:u w:val="single"/>
          <w:rtl/>
          <w:lang w:bidi="ar-TN"/>
        </w:rPr>
        <w:t xml:space="preserve"> إلى حصص</w:t>
      </w:r>
    </w:p>
    <w:p w:rsidR="009B19AC" w:rsidRPr="00675710" w:rsidRDefault="009B19AC" w:rsidP="00A35B81">
      <w:pPr>
        <w:spacing w:line="20" w:lineRule="atLeast"/>
        <w:ind w:left="81"/>
        <w:jc w:val="both"/>
        <w:rPr>
          <w:rFonts w:cs="Simplified Arabic"/>
          <w:b/>
          <w:bCs/>
          <w:sz w:val="16"/>
          <w:szCs w:val="16"/>
          <w:u w:val="single"/>
          <w:rtl/>
          <w:lang w:bidi="ar-TN"/>
        </w:rPr>
      </w:pPr>
    </w:p>
    <w:p w:rsidR="007F3396" w:rsidRPr="00675710" w:rsidRDefault="005C0B92" w:rsidP="00380EF9">
      <w:pPr>
        <w:spacing w:line="20" w:lineRule="atLeast"/>
        <w:ind w:left="81"/>
        <w:jc w:val="both"/>
        <w:rPr>
          <w:rFonts w:cs="Simplified Arabic"/>
          <w:sz w:val="32"/>
          <w:szCs w:val="32"/>
          <w:rtl/>
          <w:lang w:bidi="ar-TN"/>
        </w:rPr>
      </w:pPr>
      <w:r w:rsidRPr="00675710">
        <w:rPr>
          <w:rFonts w:cs="Simplified Arabic" w:hint="cs"/>
          <w:sz w:val="32"/>
          <w:szCs w:val="32"/>
          <w:rtl/>
          <w:lang w:bidi="ar-TN"/>
        </w:rPr>
        <w:t>يتكوّن طلب العروض من:</w:t>
      </w:r>
    </w:p>
    <w:p w:rsidR="000116B3" w:rsidRPr="00675710" w:rsidRDefault="0003331E" w:rsidP="00126949">
      <w:pPr>
        <w:pStyle w:val="Paragraphedeliste"/>
        <w:bidi/>
        <w:spacing w:line="20" w:lineRule="atLeast"/>
        <w:jc w:val="both"/>
        <w:rPr>
          <w:rFonts w:cs="Simplified Arabic"/>
          <w:b/>
          <w:bCs/>
          <w:sz w:val="32"/>
          <w:szCs w:val="32"/>
          <w:u w:val="single"/>
          <w:lang w:bidi="ar-TN"/>
        </w:rPr>
      </w:pPr>
      <w:r>
        <w:rPr>
          <w:rFonts w:cs="Simplified Arabic"/>
          <w:noProof/>
          <w:sz w:val="32"/>
          <w:szCs w:val="32"/>
          <w:u w:val="single"/>
          <w:lang w:eastAsia="fr-FR"/>
        </w:rPr>
        <w:pict>
          <v:rect id="Rectangle 13" o:spid="_x0000_s1038" style="position:absolute;left:0;text-align:left;margin-left:424.75pt;margin-top:6.85pt;width:7.15pt;height:7.2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"/>
        </w:pict>
      </w:r>
      <w:r w:rsidR="009C4F2E" w:rsidRPr="00675710">
        <w:rPr>
          <w:rFonts w:cs="Simplified Arabic" w:hint="cs"/>
          <w:sz w:val="32"/>
          <w:szCs w:val="32"/>
          <w:u w:val="single"/>
          <w:rtl/>
          <w:lang w:bidi="ar-TN"/>
        </w:rPr>
        <w:t>قسط وحيد</w:t>
      </w:r>
      <w:r w:rsidR="00380EF9" w:rsidRPr="00675710">
        <w:rPr>
          <w:rStyle w:val="Appelnotedebasdep"/>
          <w:u w:val="single"/>
          <w:rtl/>
        </w:rPr>
        <w:footnoteReference w:id="2"/>
      </w:r>
      <w:r w:rsidR="00F66564" w:rsidRPr="00675710">
        <w:rPr>
          <w:rFonts w:cs="Simplified Arabic" w:hint="cs"/>
          <w:sz w:val="32"/>
          <w:szCs w:val="32"/>
          <w:u w:val="single"/>
          <w:rtl/>
          <w:lang w:bidi="ar-TN"/>
        </w:rPr>
        <w:t>موجّه إلى جميع</w:t>
      </w:r>
      <w:r w:rsidR="000116B3" w:rsidRPr="00675710">
        <w:rPr>
          <w:rFonts w:cs="Simplified Arabic" w:hint="cs"/>
          <w:sz w:val="32"/>
          <w:szCs w:val="32"/>
          <w:rtl/>
          <w:lang w:bidi="ar-TN"/>
        </w:rPr>
        <w:t>:</w:t>
      </w:r>
    </w:p>
    <w:p w:rsidR="00F43B08" w:rsidRPr="00B161AC" w:rsidRDefault="00F66564" w:rsidP="00B161AC">
      <w:pPr>
        <w:pStyle w:val="Paragraphedeliste"/>
        <w:numPr>
          <w:ilvl w:val="0"/>
          <w:numId w:val="20"/>
        </w:numPr>
        <w:bidi/>
        <w:spacing w:line="20" w:lineRule="atLeast"/>
        <w:jc w:val="both"/>
        <w:rPr>
          <w:rFonts w:cs="Simplified Arabic"/>
          <w:sz w:val="32"/>
          <w:szCs w:val="32"/>
          <w:rtl/>
          <w:lang w:bidi="ar-TN"/>
        </w:rPr>
      </w:pPr>
      <w:r w:rsidRPr="00675710">
        <w:rPr>
          <w:rFonts w:cs="Simplified Arabic" w:hint="cs"/>
          <w:sz w:val="32"/>
          <w:szCs w:val="32"/>
          <w:rtl/>
          <w:lang w:bidi="ar-TN"/>
        </w:rPr>
        <w:t xml:space="preserve">المحامين </w:t>
      </w:r>
      <w:r w:rsidR="000116B3" w:rsidRPr="00675710">
        <w:rPr>
          <w:rFonts w:cs="Simplified Arabic" w:hint="cs"/>
          <w:sz w:val="32"/>
          <w:szCs w:val="32"/>
          <w:rtl/>
          <w:lang w:bidi="ar-TN"/>
        </w:rPr>
        <w:t>المرسمين لدى:</w:t>
      </w:r>
    </w:p>
    <w:p w:rsidR="000116B3" w:rsidRPr="00675710" w:rsidRDefault="0003331E" w:rsidP="000116B3">
      <w:pPr>
        <w:pStyle w:val="Paragraphedeliste"/>
        <w:bidi/>
        <w:spacing w:line="20" w:lineRule="atLeast"/>
        <w:ind w:left="1521"/>
        <w:jc w:val="both"/>
        <w:rPr>
          <w:rFonts w:cs="Simplified Arabic"/>
          <w:sz w:val="32"/>
          <w:szCs w:val="32"/>
          <w:lang w:bidi="ar-TN"/>
        </w:rPr>
      </w:pPr>
      <w:r>
        <w:rPr>
          <w:rFonts w:cs="Simplified Arabic"/>
          <w:noProof/>
          <w:sz w:val="32"/>
          <w:szCs w:val="32"/>
          <w:lang w:eastAsia="fr-FR"/>
        </w:rPr>
        <w:pict>
          <v:rect id="Rectangle 15" o:spid="_x0000_s1036" style="position:absolute;left:0;text-align:left;margin-left:381.6pt;margin-top:7.8pt;width:22.3pt;height:17.3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">
            <v:textbox>
              <w:txbxContent>
                <w:p w:rsidR="00172306" w:rsidRDefault="00172306" w:rsidP="00B161AC">
                  <w:pPr>
                    <w:rPr>
                      <w:lang w:bidi="ar-TN"/>
                    </w:rPr>
                  </w:pPr>
                  <w:r>
                    <w:rPr>
                      <w:rFonts w:hint="cs"/>
                      <w:rtl/>
                      <w:lang w:bidi="ar-TN"/>
                    </w:rPr>
                    <w:t>*</w:t>
                  </w:r>
                </w:p>
              </w:txbxContent>
            </v:textbox>
          </v:rect>
        </w:pict>
      </w:r>
      <w:r w:rsidR="000116B3" w:rsidRPr="00675710">
        <w:rPr>
          <w:rFonts w:cs="Simplified Arabic" w:hint="cs"/>
          <w:sz w:val="32"/>
          <w:szCs w:val="32"/>
          <w:rtl/>
          <w:lang w:bidi="ar-TN"/>
        </w:rPr>
        <w:t>التعقيب</w:t>
      </w:r>
    </w:p>
    <w:p w:rsidR="00F43B08" w:rsidRDefault="000116B3" w:rsidP="00F43B08">
      <w:pPr>
        <w:pStyle w:val="Paragraphedeliste"/>
        <w:bidi/>
        <w:spacing w:line="20" w:lineRule="atLeast"/>
        <w:ind w:left="1521"/>
        <w:jc w:val="both"/>
        <w:rPr>
          <w:rFonts w:cs="Simplified Arabic"/>
          <w:sz w:val="32"/>
          <w:szCs w:val="32"/>
          <w:rtl/>
          <w:lang w:bidi="ar-TN"/>
        </w:rPr>
      </w:pPr>
      <w:r w:rsidRPr="00675710">
        <w:rPr>
          <w:rFonts w:cs="Simplified Arabic" w:hint="cs"/>
          <w:sz w:val="32"/>
          <w:szCs w:val="32"/>
          <w:rtl/>
          <w:lang w:bidi="ar-TN"/>
        </w:rPr>
        <w:t>في تاريخ صدور طلب العروض</w:t>
      </w:r>
    </w:p>
    <w:p w:rsidR="00F43B08" w:rsidRPr="00F43B08" w:rsidRDefault="00B161AC" w:rsidP="00F43B08">
      <w:pPr>
        <w:pStyle w:val="Paragraphedeliste"/>
        <w:bidi/>
        <w:spacing w:line="20" w:lineRule="atLeast"/>
        <w:ind w:left="1881"/>
        <w:jc w:val="both"/>
        <w:rPr>
          <w:rFonts w:cs="Simplified Arabic"/>
          <w:sz w:val="32"/>
          <w:szCs w:val="32"/>
          <w:lang w:bidi="ar-TN"/>
        </w:rPr>
      </w:pPr>
      <w:r>
        <w:rPr>
          <w:rFonts w:cs="Simplified Arabic" w:hint="cs"/>
          <w:sz w:val="32"/>
          <w:szCs w:val="32"/>
          <w:rtl/>
          <w:lang w:bidi="ar-TN"/>
        </w:rPr>
        <w:t>أ</w:t>
      </w:r>
      <w:r w:rsidR="00F43B08">
        <w:rPr>
          <w:rFonts w:cs="Simplified Arabic" w:hint="cs"/>
          <w:sz w:val="32"/>
          <w:szCs w:val="32"/>
          <w:rtl/>
          <w:lang w:bidi="ar-TN"/>
        </w:rPr>
        <w:t>و</w:t>
      </w:r>
    </w:p>
    <w:p w:rsidR="00A35B81" w:rsidRPr="00B161AC" w:rsidRDefault="0003331E" w:rsidP="00B161AC">
      <w:pPr>
        <w:pStyle w:val="Paragraphedeliste"/>
        <w:bidi/>
        <w:spacing w:line="20" w:lineRule="atLeast"/>
        <w:ind w:left="1881"/>
        <w:jc w:val="both"/>
        <w:rPr>
          <w:rFonts w:cs="Simplified Arabic"/>
          <w:sz w:val="32"/>
          <w:szCs w:val="32"/>
          <w:lang w:bidi="ar-TN"/>
        </w:rPr>
      </w:pPr>
      <w:r>
        <w:rPr>
          <w:rFonts w:cs="Simplified Arabic"/>
          <w:noProof/>
          <w:sz w:val="32"/>
          <w:szCs w:val="32"/>
          <w:lang w:eastAsia="fr-FR"/>
        </w:rPr>
        <w:pict>
          <v:rect id="_x0000_s1035" style="position:absolute;left:0;text-align:left;margin-left:374.45pt;margin-top:9.5pt;width:15.2pt;height:14.8pt;z-index:251713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">
            <v:textbox>
              <w:txbxContent>
                <w:p w:rsidR="00172306" w:rsidRDefault="00172306">
                  <w:pPr>
                    <w:rPr>
                      <w:lang w:bidi="ar-TN"/>
                    </w:rPr>
                  </w:pPr>
                  <w:r>
                    <w:rPr>
                      <w:rFonts w:hint="cs"/>
                      <w:rtl/>
                      <w:lang w:bidi="ar-TN"/>
                    </w:rPr>
                    <w:t>*</w:t>
                  </w:r>
                </w:p>
              </w:txbxContent>
            </v:textbox>
          </v:rect>
        </w:pict>
      </w:r>
      <w:r w:rsidR="007F3396" w:rsidRPr="00675710">
        <w:rPr>
          <w:rFonts w:cs="Simplified Arabic" w:hint="cs"/>
          <w:sz w:val="32"/>
          <w:szCs w:val="32"/>
          <w:rtl/>
          <w:lang w:bidi="ar-TN"/>
        </w:rPr>
        <w:t>ا</w:t>
      </w:r>
      <w:r w:rsidR="000116B3" w:rsidRPr="00675710">
        <w:rPr>
          <w:rFonts w:cs="Simplified Arabic" w:hint="cs"/>
          <w:sz w:val="32"/>
          <w:szCs w:val="32"/>
          <w:rtl/>
          <w:lang w:bidi="ar-TN"/>
        </w:rPr>
        <w:t>لشركات المهنية للمحاماة</w:t>
      </w:r>
    </w:p>
    <w:p w:rsidR="007B6B55" w:rsidRPr="00170FF1" w:rsidRDefault="007B6B55" w:rsidP="007B6B55">
      <w:pPr>
        <w:spacing w:line="20" w:lineRule="atLeast"/>
        <w:ind w:left="81"/>
        <w:jc w:val="both"/>
        <w:rPr>
          <w:rFonts w:cs="Simplified Arabic"/>
          <w:b/>
          <w:bCs/>
          <w:sz w:val="32"/>
          <w:szCs w:val="32"/>
          <w:rtl/>
          <w:lang w:bidi="ar-TN"/>
        </w:rPr>
      </w:pPr>
      <w:r w:rsidRPr="00245246">
        <w:rPr>
          <w:rFonts w:cs="Simplified Arabic" w:hint="cs"/>
          <w:b/>
          <w:bCs/>
          <w:sz w:val="32"/>
          <w:szCs w:val="32"/>
          <w:rtl/>
          <w:lang w:bidi="ar-TN"/>
        </w:rPr>
        <w:t>الفصل 5 : سحب ملف طلب العروض</w:t>
      </w:r>
      <w:r w:rsidRPr="00170FF1">
        <w:rPr>
          <w:rFonts w:cs="Simplified Arabic" w:hint="cs"/>
          <w:b/>
          <w:bCs/>
          <w:sz w:val="32"/>
          <w:szCs w:val="32"/>
          <w:rtl/>
          <w:lang w:bidi="ar-TN"/>
        </w:rPr>
        <w:t>:</w:t>
      </w:r>
    </w:p>
    <w:p w:rsidR="007B6B55" w:rsidRPr="00170FF1" w:rsidRDefault="007B6B55" w:rsidP="00816836">
      <w:pPr>
        <w:ind w:left="-2"/>
        <w:jc w:val="both"/>
        <w:rPr>
          <w:rFonts w:cs="Simplified Arabic"/>
          <w:sz w:val="32"/>
          <w:szCs w:val="32"/>
          <w:rtl/>
          <w:lang w:bidi="ar-TN"/>
        </w:rPr>
      </w:pPr>
      <w:r w:rsidRPr="00170FF1">
        <w:rPr>
          <w:rFonts w:cs="Simplified Arabic" w:hint="cs"/>
          <w:sz w:val="32"/>
          <w:szCs w:val="32"/>
          <w:rtl/>
          <w:lang w:bidi="ar-TN"/>
        </w:rPr>
        <w:t xml:space="preserve">يتولى المترشح تحميل كراس الشروط مجانا من موقع الواب الخاص بالصفقات العمومية </w:t>
      </w:r>
      <w:r w:rsidRPr="00170FF1">
        <w:rPr>
          <w:rFonts w:cs="Simplified Arabic"/>
          <w:sz w:val="32"/>
          <w:szCs w:val="32"/>
          <w:lang w:val="fr-FR" w:bidi="ar-TN"/>
        </w:rPr>
        <w:t>(</w:t>
      </w:r>
      <w:hyperlink r:id="rId10" w:history="1">
        <w:r w:rsidRPr="00170FF1">
          <w:rPr>
            <w:rStyle w:val="Lienhypertexte"/>
            <w:rFonts w:cs="Simplified Arabic"/>
            <w:sz w:val="28"/>
            <w:szCs w:val="28"/>
            <w:lang w:val="fr-FR" w:bidi="ar-TN"/>
          </w:rPr>
          <w:t>www.marchespublics.gov.tn</w:t>
        </w:r>
      </w:hyperlink>
      <w:r w:rsidRPr="00170FF1">
        <w:rPr>
          <w:rFonts w:cs="Simplified Arabic"/>
          <w:sz w:val="32"/>
          <w:szCs w:val="32"/>
          <w:lang w:val="fr-FR" w:bidi="ar-TN"/>
        </w:rPr>
        <w:t>)</w:t>
      </w:r>
      <w:r w:rsidR="008B56B3">
        <w:rPr>
          <w:rFonts w:cs="Simplified Arabic" w:hint="cs"/>
          <w:sz w:val="32"/>
          <w:szCs w:val="32"/>
          <w:rtl/>
          <w:lang w:val="fr-FR" w:bidi="ar-TN"/>
        </w:rPr>
        <w:t xml:space="preserve"> </w:t>
      </w:r>
      <w:r w:rsidRPr="00245246">
        <w:rPr>
          <w:rFonts w:cs="Simplified Arabic" w:hint="cs"/>
          <w:sz w:val="32"/>
          <w:szCs w:val="32"/>
          <w:rtl/>
          <w:lang w:bidi="ar-TN"/>
        </w:rPr>
        <w:t>بعد أن يتم تعمير الاستمارة الإلكترونية الموجودة للغرض على الموقع المذكور.</w:t>
      </w:r>
      <w:r w:rsidRPr="00170FF1">
        <w:rPr>
          <w:rFonts w:cs="Simplified Arabic" w:hint="cs"/>
          <w:sz w:val="32"/>
          <w:szCs w:val="32"/>
          <w:rtl/>
          <w:lang w:val="fr-FR" w:bidi="ar-TN"/>
        </w:rPr>
        <w:t xml:space="preserve"> كما يمكن سحب</w:t>
      </w:r>
      <w:r w:rsidRPr="00170FF1">
        <w:rPr>
          <w:rFonts w:cs="Simplified Arabic" w:hint="cs"/>
          <w:sz w:val="32"/>
          <w:szCs w:val="32"/>
          <w:rtl/>
          <w:lang w:bidi="ar-TN"/>
        </w:rPr>
        <w:t xml:space="preserve"> كراس الشروط</w:t>
      </w:r>
      <w:r w:rsidRPr="00170FF1">
        <w:rPr>
          <w:rFonts w:cs="Simplified Arabic" w:hint="cs"/>
          <w:sz w:val="32"/>
          <w:szCs w:val="32"/>
          <w:rtl/>
          <w:lang w:val="fr-FR" w:bidi="ar-TN"/>
        </w:rPr>
        <w:t xml:space="preserve"> من موقع الهيئة الوطنية للمحامين </w:t>
      </w:r>
      <w:r w:rsidRPr="00170FF1">
        <w:rPr>
          <w:rFonts w:cs="Simplified Arabic" w:hint="cs"/>
          <w:sz w:val="32"/>
          <w:szCs w:val="32"/>
          <w:rtl/>
          <w:lang w:bidi="ar-TN"/>
        </w:rPr>
        <w:t>أو</w:t>
      </w:r>
      <w:r w:rsidR="00A91545">
        <w:rPr>
          <w:rFonts w:cs="Simplified Arabic" w:hint="cs"/>
          <w:sz w:val="32"/>
          <w:szCs w:val="32"/>
          <w:rtl/>
          <w:lang w:bidi="ar-TN"/>
        </w:rPr>
        <w:t xml:space="preserve"> </w:t>
      </w:r>
      <w:r w:rsidRPr="00170FF1">
        <w:rPr>
          <w:rFonts w:cs="Simplified Arabic" w:hint="cs"/>
          <w:sz w:val="32"/>
          <w:szCs w:val="32"/>
          <w:rtl/>
          <w:lang w:bidi="ar-TN"/>
        </w:rPr>
        <w:t xml:space="preserve">موقع واب </w:t>
      </w:r>
      <w:r w:rsidR="008B56B3">
        <w:rPr>
          <w:rFonts w:cs="Simplified Arabic" w:hint="cs"/>
          <w:sz w:val="32"/>
          <w:szCs w:val="32"/>
          <w:rtl/>
          <w:lang w:bidi="ar-TN"/>
        </w:rPr>
        <w:t>بلدية قابس</w:t>
      </w:r>
      <w:r w:rsidRPr="00170FF1">
        <w:rPr>
          <w:rFonts w:cs="Simplified Arabic" w:hint="cs"/>
          <w:sz w:val="32"/>
          <w:szCs w:val="32"/>
          <w:rtl/>
          <w:lang w:bidi="ar-TN"/>
        </w:rPr>
        <w:t xml:space="preserve">. وبالإضافة إلى ذلك، تسحب كراس الشروط مباشرة من </w:t>
      </w:r>
      <w:r w:rsidR="00816836">
        <w:rPr>
          <w:rFonts w:cs="Simplified Arabic" w:hint="cs"/>
          <w:sz w:val="32"/>
          <w:szCs w:val="32"/>
          <w:rtl/>
          <w:lang w:bidi="ar-TN"/>
        </w:rPr>
        <w:t xml:space="preserve">بلدية قابس نهج أبولبابة المرابط 6029 قابس لدى مكتب الضبط </w:t>
      </w:r>
      <w:r w:rsidRPr="00170FF1">
        <w:rPr>
          <w:rFonts w:cs="Simplified Arabic" w:hint="cs"/>
          <w:sz w:val="32"/>
          <w:szCs w:val="32"/>
          <w:rtl/>
          <w:lang w:bidi="ar-TN"/>
        </w:rPr>
        <w:t>بدون مقابل.</w:t>
      </w:r>
    </w:p>
    <w:p w:rsidR="003A61E0" w:rsidRPr="005B1581" w:rsidRDefault="003A61E0" w:rsidP="00BC78DB">
      <w:pPr>
        <w:ind w:right="-709"/>
        <w:jc w:val="both"/>
        <w:rPr>
          <w:rFonts w:ascii="Calibri" w:hAnsi="Calibri" w:cs="Arabic Transparent"/>
          <w:sz w:val="16"/>
          <w:szCs w:val="16"/>
          <w:rtl/>
          <w:lang w:val="fr-FR" w:eastAsia="en-US" w:bidi="ar-TN"/>
        </w:rPr>
      </w:pPr>
    </w:p>
    <w:p w:rsidR="00F56465" w:rsidRPr="00675710" w:rsidRDefault="000247F8" w:rsidP="00491945">
      <w:pPr>
        <w:spacing w:line="20" w:lineRule="atLeast"/>
        <w:ind w:left="81"/>
        <w:jc w:val="both"/>
        <w:rPr>
          <w:rFonts w:cs="Simplified Arabic"/>
          <w:b/>
          <w:bCs/>
          <w:sz w:val="32"/>
          <w:szCs w:val="32"/>
          <w:rtl/>
          <w:lang w:bidi="ar-TN"/>
        </w:rPr>
      </w:pPr>
      <w:r w:rsidRPr="00675710">
        <w:rPr>
          <w:rFonts w:cs="Simplified Arabic" w:hint="cs"/>
          <w:b/>
          <w:bCs/>
          <w:sz w:val="32"/>
          <w:szCs w:val="32"/>
          <w:u w:val="single"/>
          <w:rtl/>
          <w:lang w:bidi="ar-TN"/>
        </w:rPr>
        <w:t xml:space="preserve">الفصل </w:t>
      </w:r>
      <w:r w:rsidR="00491945" w:rsidRPr="00675710">
        <w:rPr>
          <w:rFonts w:cs="Simplified Arabic" w:hint="cs"/>
          <w:b/>
          <w:bCs/>
          <w:sz w:val="32"/>
          <w:szCs w:val="32"/>
          <w:u w:val="single"/>
          <w:rtl/>
          <w:lang w:bidi="ar-TN"/>
        </w:rPr>
        <w:t>6</w:t>
      </w:r>
      <w:r w:rsidRPr="00675710">
        <w:rPr>
          <w:rFonts w:cs="Simplified Arabic" w:hint="cs"/>
          <w:b/>
          <w:bCs/>
          <w:sz w:val="32"/>
          <w:szCs w:val="32"/>
          <w:rtl/>
          <w:lang w:bidi="ar-TN"/>
        </w:rPr>
        <w:t xml:space="preserve">: </w:t>
      </w:r>
      <w:r w:rsidRPr="00675710">
        <w:rPr>
          <w:rFonts w:cs="Simplified Arabic" w:hint="cs"/>
          <w:b/>
          <w:bCs/>
          <w:sz w:val="32"/>
          <w:szCs w:val="32"/>
          <w:u w:val="single"/>
          <w:rtl/>
          <w:lang w:bidi="ar-TN"/>
        </w:rPr>
        <w:t>صلوحية العرو</w:t>
      </w:r>
      <w:r w:rsidR="00F56465" w:rsidRPr="00675710">
        <w:rPr>
          <w:rFonts w:cs="Simplified Arabic" w:hint="cs"/>
          <w:b/>
          <w:bCs/>
          <w:sz w:val="32"/>
          <w:szCs w:val="32"/>
          <w:u w:val="single"/>
          <w:rtl/>
          <w:lang w:bidi="ar-TN"/>
        </w:rPr>
        <w:t>ض</w:t>
      </w:r>
    </w:p>
    <w:p w:rsidR="00F56465" w:rsidRPr="00675710" w:rsidRDefault="000247F8" w:rsidP="00F43B08">
      <w:pPr>
        <w:spacing w:line="20" w:lineRule="atLeast"/>
        <w:ind w:left="81"/>
        <w:jc w:val="both"/>
        <w:rPr>
          <w:rFonts w:cs="Simplified Arabic"/>
          <w:b/>
          <w:bCs/>
          <w:sz w:val="32"/>
          <w:szCs w:val="32"/>
          <w:rtl/>
          <w:lang w:bidi="ar-TN"/>
        </w:rPr>
      </w:pPr>
      <w:r w:rsidRPr="00675710">
        <w:rPr>
          <w:rFonts w:cs="Simplified Arabic" w:hint="cs"/>
          <w:sz w:val="32"/>
          <w:szCs w:val="32"/>
          <w:rtl/>
        </w:rPr>
        <w:t>يصبح المشار</w:t>
      </w:r>
      <w:r w:rsidR="008A29F2" w:rsidRPr="00675710">
        <w:rPr>
          <w:rFonts w:cs="Simplified Arabic" w:hint="cs"/>
          <w:sz w:val="32"/>
          <w:szCs w:val="32"/>
          <w:rtl/>
        </w:rPr>
        <w:t>كون ملزم</w:t>
      </w:r>
      <w:r w:rsidR="00BF5C47" w:rsidRPr="00675710">
        <w:rPr>
          <w:rFonts w:cs="Simplified Arabic" w:hint="cs"/>
          <w:sz w:val="32"/>
          <w:szCs w:val="32"/>
          <w:rtl/>
        </w:rPr>
        <w:t>ي</w:t>
      </w:r>
      <w:r w:rsidR="008A29F2" w:rsidRPr="00675710">
        <w:rPr>
          <w:rFonts w:cs="Simplified Arabic" w:hint="cs"/>
          <w:sz w:val="32"/>
          <w:szCs w:val="32"/>
          <w:rtl/>
        </w:rPr>
        <w:t>ن بعروضهم بمجر</w:t>
      </w:r>
      <w:r w:rsidR="008C326F" w:rsidRPr="00675710">
        <w:rPr>
          <w:rFonts w:cs="Simplified Arabic" w:hint="cs"/>
          <w:sz w:val="32"/>
          <w:szCs w:val="32"/>
          <w:rtl/>
        </w:rPr>
        <w:t>ّ</w:t>
      </w:r>
      <w:r w:rsidR="008A29F2" w:rsidRPr="00675710">
        <w:rPr>
          <w:rFonts w:cs="Simplified Arabic" w:hint="cs"/>
          <w:sz w:val="32"/>
          <w:szCs w:val="32"/>
          <w:rtl/>
        </w:rPr>
        <w:t>د تقديمها</w:t>
      </w:r>
      <w:r w:rsidRPr="00675710">
        <w:rPr>
          <w:rFonts w:cs="Simplified Arabic" w:hint="cs"/>
          <w:sz w:val="32"/>
          <w:szCs w:val="32"/>
          <w:rtl/>
        </w:rPr>
        <w:t xml:space="preserve"> لمدة </w:t>
      </w:r>
      <w:r w:rsidR="00F43B08">
        <w:rPr>
          <w:rFonts w:cs="Simplified Arabic" w:hint="cs"/>
          <w:sz w:val="32"/>
          <w:szCs w:val="32"/>
          <w:rtl/>
        </w:rPr>
        <w:t>مائة وعشرون</w:t>
      </w:r>
      <w:r w:rsidRPr="00675710">
        <w:rPr>
          <w:rFonts w:cs="Simplified Arabic" w:hint="cs"/>
          <w:sz w:val="32"/>
          <w:szCs w:val="32"/>
          <w:rtl/>
        </w:rPr>
        <w:t xml:space="preserve"> يوم</w:t>
      </w:r>
      <w:r w:rsidR="008C326F" w:rsidRPr="00675710">
        <w:rPr>
          <w:rFonts w:cs="Simplified Arabic" w:hint="cs"/>
          <w:sz w:val="32"/>
          <w:szCs w:val="32"/>
          <w:rtl/>
        </w:rPr>
        <w:t>ا</w:t>
      </w:r>
      <w:r w:rsidRPr="00675710">
        <w:rPr>
          <w:rFonts w:cs="Simplified Arabic" w:hint="cs"/>
          <w:sz w:val="32"/>
          <w:szCs w:val="32"/>
          <w:rtl/>
        </w:rPr>
        <w:t xml:space="preserve"> (</w:t>
      </w:r>
      <w:r w:rsidR="00174D47">
        <w:rPr>
          <w:rFonts w:cs="Simplified Arabic" w:hint="cs"/>
          <w:sz w:val="32"/>
          <w:szCs w:val="32"/>
          <w:rtl/>
        </w:rPr>
        <w:t>120</w:t>
      </w:r>
      <w:r w:rsidRPr="00675710">
        <w:rPr>
          <w:rFonts w:cs="Simplified Arabic" w:hint="cs"/>
          <w:sz w:val="32"/>
          <w:szCs w:val="32"/>
          <w:rtl/>
        </w:rPr>
        <w:t xml:space="preserve"> يوم</w:t>
      </w:r>
      <w:r w:rsidR="008C326F" w:rsidRPr="00675710">
        <w:rPr>
          <w:rFonts w:cs="Simplified Arabic" w:hint="cs"/>
          <w:sz w:val="32"/>
          <w:szCs w:val="32"/>
          <w:rtl/>
        </w:rPr>
        <w:t>ا</w:t>
      </w:r>
      <w:r w:rsidRPr="00675710">
        <w:rPr>
          <w:rFonts w:cs="Simplified Arabic" w:hint="cs"/>
          <w:sz w:val="32"/>
          <w:szCs w:val="32"/>
          <w:rtl/>
        </w:rPr>
        <w:t xml:space="preserve">) </w:t>
      </w:r>
      <w:r w:rsidR="00F43B08" w:rsidRPr="00675710">
        <w:rPr>
          <w:rFonts w:cs="Simplified Arabic" w:hint="cs"/>
          <w:sz w:val="32"/>
          <w:szCs w:val="32"/>
          <w:rtl/>
        </w:rPr>
        <w:t>ابتداء</w:t>
      </w:r>
      <w:r w:rsidRPr="00675710">
        <w:rPr>
          <w:rFonts w:cs="Simplified Arabic" w:hint="cs"/>
          <w:sz w:val="32"/>
          <w:szCs w:val="32"/>
          <w:rtl/>
        </w:rPr>
        <w:t xml:space="preserve"> من اليوم الموالي </w:t>
      </w:r>
      <w:r w:rsidR="00FE3A9D" w:rsidRPr="00675710">
        <w:rPr>
          <w:rFonts w:cs="Simplified Arabic" w:hint="cs"/>
          <w:sz w:val="32"/>
          <w:szCs w:val="32"/>
          <w:rtl/>
        </w:rPr>
        <w:t>للتاريخ</w:t>
      </w:r>
      <w:r w:rsidR="00FA007B">
        <w:rPr>
          <w:rFonts w:cs="Simplified Arabic" w:hint="cs"/>
          <w:sz w:val="32"/>
          <w:szCs w:val="32"/>
          <w:rtl/>
        </w:rPr>
        <w:t xml:space="preserve"> </w:t>
      </w:r>
      <w:r w:rsidR="00FE3A9D" w:rsidRPr="00675710">
        <w:rPr>
          <w:rFonts w:cs="Simplified Arabic" w:hint="cs"/>
          <w:sz w:val="32"/>
          <w:szCs w:val="32"/>
          <w:rtl/>
        </w:rPr>
        <w:t>الأقصى</w:t>
      </w:r>
      <w:r w:rsidR="00FA007B">
        <w:rPr>
          <w:rFonts w:cs="Simplified Arabic" w:hint="cs"/>
          <w:sz w:val="32"/>
          <w:szCs w:val="32"/>
          <w:rtl/>
        </w:rPr>
        <w:t xml:space="preserve"> </w:t>
      </w:r>
      <w:r w:rsidR="00FE3A9D" w:rsidRPr="00675710">
        <w:rPr>
          <w:rFonts w:cs="Simplified Arabic" w:hint="cs"/>
          <w:sz w:val="32"/>
          <w:szCs w:val="32"/>
          <w:rtl/>
        </w:rPr>
        <w:t>ال</w:t>
      </w:r>
      <w:r w:rsidRPr="00675710">
        <w:rPr>
          <w:rFonts w:cs="Simplified Arabic" w:hint="cs"/>
          <w:sz w:val="32"/>
          <w:szCs w:val="32"/>
          <w:rtl/>
        </w:rPr>
        <w:t>محدد لقبول العروض.</w:t>
      </w:r>
    </w:p>
    <w:p w:rsidR="001F152C" w:rsidRPr="005B1581" w:rsidRDefault="001F152C" w:rsidP="00E22B0D">
      <w:pPr>
        <w:spacing w:line="20" w:lineRule="atLeast"/>
        <w:jc w:val="both"/>
        <w:rPr>
          <w:rFonts w:cs="Simplified Arabic"/>
          <w:b/>
          <w:bCs/>
          <w:sz w:val="16"/>
          <w:szCs w:val="16"/>
          <w:rtl/>
          <w:lang w:val="fr-FR" w:bidi="ar-TN"/>
        </w:rPr>
      </w:pPr>
    </w:p>
    <w:p w:rsidR="007B6B55" w:rsidRPr="00170FF1" w:rsidRDefault="007B6B55" w:rsidP="007B6B55">
      <w:pPr>
        <w:spacing w:line="20" w:lineRule="atLeast"/>
        <w:ind w:left="81"/>
        <w:jc w:val="both"/>
        <w:rPr>
          <w:rFonts w:cs="Simplified Arabic"/>
          <w:b/>
          <w:bCs/>
          <w:sz w:val="32"/>
          <w:szCs w:val="32"/>
          <w:u w:val="single"/>
          <w:rtl/>
          <w:lang w:bidi="ar-TN"/>
        </w:rPr>
      </w:pPr>
      <w:r w:rsidRPr="00170FF1">
        <w:rPr>
          <w:rFonts w:cs="Simplified Arabic" w:hint="cs"/>
          <w:b/>
          <w:bCs/>
          <w:sz w:val="32"/>
          <w:szCs w:val="32"/>
          <w:u w:val="single"/>
          <w:rtl/>
          <w:lang w:bidi="ar-TN"/>
        </w:rPr>
        <w:lastRenderedPageBreak/>
        <w:t>الفصل 7</w:t>
      </w:r>
      <w:r w:rsidRPr="00170FF1">
        <w:rPr>
          <w:rFonts w:cs="Simplified Arabic" w:hint="cs"/>
          <w:b/>
          <w:bCs/>
          <w:sz w:val="32"/>
          <w:szCs w:val="32"/>
          <w:rtl/>
          <w:lang w:bidi="ar-TN"/>
        </w:rPr>
        <w:t>:</w:t>
      </w:r>
      <w:r w:rsidRPr="00170FF1">
        <w:rPr>
          <w:rFonts w:cs="Simplified Arabic" w:hint="cs"/>
          <w:b/>
          <w:bCs/>
          <w:sz w:val="32"/>
          <w:szCs w:val="32"/>
          <w:u w:val="single"/>
          <w:rtl/>
          <w:lang w:bidi="ar-TN"/>
        </w:rPr>
        <w:t>التوضيحات وملاحق ملف طلب العروض:</w:t>
      </w:r>
    </w:p>
    <w:p w:rsidR="007B6B55" w:rsidRPr="00245246" w:rsidRDefault="007B6B55" w:rsidP="007B6B55">
      <w:pPr>
        <w:spacing w:line="20" w:lineRule="atLeast"/>
        <w:ind w:left="-49"/>
        <w:jc w:val="both"/>
        <w:rPr>
          <w:rFonts w:cs="Simplified Arabic"/>
          <w:sz w:val="32"/>
          <w:szCs w:val="32"/>
          <w:rtl/>
        </w:rPr>
      </w:pPr>
      <w:r w:rsidRPr="00170FF1">
        <w:rPr>
          <w:rFonts w:cs="Simplified Arabic" w:hint="cs"/>
          <w:sz w:val="32"/>
          <w:szCs w:val="32"/>
          <w:rtl/>
        </w:rPr>
        <w:t xml:space="preserve">يمكن لكل مشارك أن يطلب كتابيا إيضاحات في أجل أقصاه </w:t>
      </w:r>
      <w:r w:rsidRPr="00245246">
        <w:rPr>
          <w:rFonts w:cs="Simplified Arabic" w:hint="cs"/>
          <w:sz w:val="32"/>
          <w:szCs w:val="32"/>
          <w:rtl/>
        </w:rPr>
        <w:t xml:space="preserve">عشرة (10) أيام من تاريخ نشر الإعلان عن طلب العروض. </w:t>
      </w:r>
    </w:p>
    <w:p w:rsidR="007B6B55" w:rsidRPr="00170FF1" w:rsidRDefault="007B6B55" w:rsidP="00485DC5">
      <w:pPr>
        <w:spacing w:line="20" w:lineRule="atLeast"/>
        <w:ind w:left="-49"/>
        <w:jc w:val="both"/>
        <w:rPr>
          <w:rFonts w:cs="Simplified Arabic"/>
          <w:sz w:val="32"/>
          <w:szCs w:val="32"/>
          <w:rtl/>
          <w:lang w:bidi="ar-TN"/>
        </w:rPr>
      </w:pPr>
      <w:r w:rsidRPr="00170FF1">
        <w:rPr>
          <w:rFonts w:cs="Simplified Arabic" w:hint="cs"/>
          <w:sz w:val="32"/>
          <w:szCs w:val="32"/>
          <w:rtl/>
        </w:rPr>
        <w:t xml:space="preserve">يوجه إلى جميع ساحبي كراس الشروط في أجل لا يتجاوز </w:t>
      </w:r>
      <w:r w:rsidRPr="00245246">
        <w:rPr>
          <w:rFonts w:cs="Simplified Arabic" w:hint="cs"/>
          <w:sz w:val="32"/>
          <w:szCs w:val="32"/>
          <w:rtl/>
        </w:rPr>
        <w:t>خمسة (05) أيام قبل</w:t>
      </w:r>
      <w:r w:rsidRPr="00170FF1">
        <w:rPr>
          <w:rFonts w:cs="Simplified Arabic" w:hint="cs"/>
          <w:sz w:val="32"/>
          <w:szCs w:val="32"/>
          <w:rtl/>
        </w:rPr>
        <w:t xml:space="preserve"> التاريخ الأقصى المحدد لقبول العروض </w:t>
      </w:r>
      <w:r w:rsidR="00485DC5" w:rsidRPr="00170FF1">
        <w:rPr>
          <w:rFonts w:cs="Simplified Arabic" w:hint="cs"/>
          <w:sz w:val="32"/>
          <w:szCs w:val="32"/>
          <w:rtl/>
        </w:rPr>
        <w:t>ملحق يتضمّن الإجابات والتوضيحات</w:t>
      </w:r>
      <w:r w:rsidR="00485DC5">
        <w:rPr>
          <w:rFonts w:cs="Simplified Arabic" w:hint="cs"/>
          <w:sz w:val="32"/>
          <w:szCs w:val="32"/>
          <w:rtl/>
        </w:rPr>
        <w:t xml:space="preserve"> </w:t>
      </w:r>
      <w:r w:rsidR="00485DC5" w:rsidRPr="00170FF1">
        <w:rPr>
          <w:rFonts w:cs="Simplified Arabic" w:hint="cs"/>
          <w:sz w:val="32"/>
          <w:szCs w:val="32"/>
          <w:rtl/>
        </w:rPr>
        <w:t xml:space="preserve">التي يطلبها المترشحون، </w:t>
      </w:r>
      <w:r w:rsidRPr="00170FF1">
        <w:rPr>
          <w:rFonts w:cs="Simplified Arabic" w:hint="cs"/>
          <w:sz w:val="32"/>
          <w:szCs w:val="32"/>
          <w:rtl/>
        </w:rPr>
        <w:t xml:space="preserve">وذلك عبر البريد الإلكتروني للمحامي أو للشركة المهنية للمحاماة المبيّن في الاستمارة الإلكترونية لسحب كرّاس الشروط المشار إليها بالفقرة الثانية من الفصل 4 من الأمر </w:t>
      </w:r>
      <w:r w:rsidRPr="00170FF1">
        <w:rPr>
          <w:rFonts w:cs="Simplified Arabic"/>
          <w:sz w:val="32"/>
          <w:szCs w:val="32"/>
          <w:rtl/>
        </w:rPr>
        <w:t xml:space="preserve">عدد 764 لسنة 2014 </w:t>
      </w:r>
      <w:r w:rsidRPr="00170FF1">
        <w:rPr>
          <w:rFonts w:cs="Simplified Arabic" w:hint="cs"/>
          <w:sz w:val="32"/>
          <w:szCs w:val="32"/>
          <w:rtl/>
        </w:rPr>
        <w:t>ال</w:t>
      </w:r>
      <w:r w:rsidRPr="00170FF1">
        <w:rPr>
          <w:rFonts w:cs="Simplified Arabic"/>
          <w:sz w:val="32"/>
          <w:szCs w:val="32"/>
          <w:rtl/>
        </w:rPr>
        <w:t xml:space="preserve">مؤرّخ في </w:t>
      </w:r>
      <w:r>
        <w:rPr>
          <w:rFonts w:cs="Simplified Arabic"/>
          <w:sz w:val="32"/>
          <w:szCs w:val="32"/>
        </w:rPr>
        <w:t>28</w:t>
      </w:r>
      <w:r w:rsidRPr="00170FF1">
        <w:rPr>
          <w:rFonts w:cs="Simplified Arabic"/>
          <w:sz w:val="32"/>
          <w:szCs w:val="32"/>
          <w:rtl/>
        </w:rPr>
        <w:t xml:space="preserve"> جانفي 2014 المتعلّق بضبط شروط وإجراءات تكليف المحامين بنيابة الهياكل العمومية لدى المحاكم والهيئات القضائية والإدارية والعسكرية والتعديلية و</w:t>
      </w:r>
      <w:r w:rsidR="00FA007B">
        <w:rPr>
          <w:rFonts w:cs="Simplified Arabic" w:hint="cs"/>
          <w:sz w:val="32"/>
          <w:szCs w:val="32"/>
          <w:rtl/>
        </w:rPr>
        <w:t xml:space="preserve"> </w:t>
      </w:r>
      <w:r w:rsidRPr="00170FF1">
        <w:rPr>
          <w:rFonts w:cs="Simplified Arabic"/>
          <w:sz w:val="32"/>
          <w:szCs w:val="32"/>
          <w:rtl/>
        </w:rPr>
        <w:t>التحكيمية</w:t>
      </w:r>
      <w:r w:rsidRPr="00170FF1">
        <w:rPr>
          <w:rFonts w:cs="Simplified Arabic" w:hint="cs"/>
          <w:sz w:val="32"/>
          <w:szCs w:val="32"/>
          <w:rtl/>
          <w:lang w:bidi="ar-TN"/>
        </w:rPr>
        <w:t>.</w:t>
      </w:r>
    </w:p>
    <w:p w:rsidR="005E7F11" w:rsidRPr="00FA007B" w:rsidRDefault="00485DC5" w:rsidP="00485DC5">
      <w:pPr>
        <w:spacing w:line="20" w:lineRule="atLeast"/>
        <w:ind w:left="-49"/>
        <w:jc w:val="both"/>
        <w:rPr>
          <w:rFonts w:cs="Simplified Arabic"/>
          <w:sz w:val="32"/>
          <w:szCs w:val="32"/>
          <w:rtl/>
        </w:rPr>
      </w:pPr>
      <w:r>
        <w:rPr>
          <w:rFonts w:cs="Simplified Arabic" w:hint="cs"/>
          <w:sz w:val="32"/>
          <w:szCs w:val="32"/>
          <w:rtl/>
          <w:lang w:bidi="ar-TN"/>
        </w:rPr>
        <w:t>يمكن</w:t>
      </w:r>
      <w:r w:rsidR="007B6B55" w:rsidRPr="00245246">
        <w:rPr>
          <w:rFonts w:cs="Simplified Arabic" w:hint="cs"/>
          <w:sz w:val="32"/>
          <w:szCs w:val="32"/>
          <w:rtl/>
        </w:rPr>
        <w:t xml:space="preserve"> </w:t>
      </w:r>
      <w:r>
        <w:rPr>
          <w:rFonts w:cs="Simplified Arabic" w:hint="cs"/>
          <w:sz w:val="32"/>
          <w:szCs w:val="32"/>
          <w:rtl/>
        </w:rPr>
        <w:t>ل</w:t>
      </w:r>
      <w:r w:rsidR="002A6E2A">
        <w:rPr>
          <w:rFonts w:cs="Simplified Arabic" w:hint="cs"/>
          <w:sz w:val="32"/>
          <w:szCs w:val="32"/>
          <w:rtl/>
        </w:rPr>
        <w:t>بلدية قابس</w:t>
      </w:r>
      <w:r>
        <w:rPr>
          <w:rFonts w:cs="Simplified Arabic" w:hint="cs"/>
          <w:sz w:val="32"/>
          <w:szCs w:val="32"/>
          <w:rtl/>
        </w:rPr>
        <w:t xml:space="preserve"> توجيه</w:t>
      </w:r>
      <w:r w:rsidR="007B6B55" w:rsidRPr="00170FF1">
        <w:rPr>
          <w:rFonts w:cs="Simplified Arabic" w:hint="cs"/>
          <w:sz w:val="32"/>
          <w:szCs w:val="32"/>
          <w:rtl/>
        </w:rPr>
        <w:t xml:space="preserve"> </w:t>
      </w:r>
      <w:r w:rsidR="007B6B55" w:rsidRPr="00485DC5">
        <w:rPr>
          <w:rFonts w:cs="Simplified Arabic" w:hint="cs"/>
          <w:b/>
          <w:bCs/>
          <w:sz w:val="32"/>
          <w:szCs w:val="32"/>
          <w:rtl/>
        </w:rPr>
        <w:t>المعطيات التكميليّة</w:t>
      </w:r>
      <w:r w:rsidR="007B6B55" w:rsidRPr="00170FF1">
        <w:rPr>
          <w:rFonts w:cs="Simplified Arabic" w:hint="cs"/>
          <w:sz w:val="32"/>
          <w:szCs w:val="32"/>
          <w:rtl/>
        </w:rPr>
        <w:t xml:space="preserve"> إلى المترشحين الذين سحبوا كراس الشروط قصد مزيد توضيح ملف طلب العروض في أجل</w:t>
      </w:r>
      <w:r>
        <w:rPr>
          <w:rFonts w:cs="Simplified Arabic" w:hint="cs"/>
          <w:sz w:val="32"/>
          <w:szCs w:val="32"/>
          <w:rtl/>
        </w:rPr>
        <w:t xml:space="preserve"> أدناه عشرة (10) قبل انتهاء</w:t>
      </w:r>
      <w:r w:rsidR="007B6B55" w:rsidRPr="00170FF1">
        <w:rPr>
          <w:rFonts w:cs="Simplified Arabic" w:hint="cs"/>
          <w:sz w:val="32"/>
          <w:szCs w:val="32"/>
          <w:rtl/>
        </w:rPr>
        <w:t xml:space="preserve"> </w:t>
      </w:r>
      <w:r w:rsidR="007B6B55" w:rsidRPr="00245246">
        <w:rPr>
          <w:rFonts w:cs="Simplified Arabic" w:hint="cs"/>
          <w:sz w:val="32"/>
          <w:szCs w:val="32"/>
          <w:rtl/>
        </w:rPr>
        <w:t xml:space="preserve">آخر أجل </w:t>
      </w:r>
      <w:r w:rsidR="007B6B55" w:rsidRPr="00245246">
        <w:rPr>
          <w:rFonts w:cs="Simplified Arabic" w:hint="cs"/>
          <w:sz w:val="32"/>
          <w:szCs w:val="32"/>
          <w:rtl/>
          <w:lang w:bidi="ar-TN"/>
        </w:rPr>
        <w:t>ل</w:t>
      </w:r>
      <w:r w:rsidR="007B6B55" w:rsidRPr="00245246">
        <w:rPr>
          <w:rFonts w:cs="Simplified Arabic" w:hint="cs"/>
          <w:sz w:val="32"/>
          <w:szCs w:val="32"/>
          <w:rtl/>
        </w:rPr>
        <w:t>تقديم العروض</w:t>
      </w:r>
      <w:r>
        <w:rPr>
          <w:rFonts w:cs="Simplified Arabic" w:hint="cs"/>
          <w:sz w:val="32"/>
          <w:szCs w:val="32"/>
          <w:rtl/>
        </w:rPr>
        <w:t>.</w:t>
      </w:r>
    </w:p>
    <w:p w:rsidR="005E7F11" w:rsidRPr="005B1581" w:rsidRDefault="005E7F11" w:rsidP="00FE3A9D">
      <w:pPr>
        <w:spacing w:line="20" w:lineRule="atLeast"/>
        <w:jc w:val="both"/>
        <w:rPr>
          <w:rFonts w:cs="Simplified Arabic"/>
          <w:sz w:val="16"/>
          <w:szCs w:val="16"/>
          <w:rtl/>
        </w:rPr>
      </w:pPr>
    </w:p>
    <w:p w:rsidR="00D4541F" w:rsidRPr="00675710" w:rsidRDefault="000247F8" w:rsidP="00B6153A">
      <w:pPr>
        <w:spacing w:line="20" w:lineRule="atLeast"/>
        <w:ind w:left="81"/>
        <w:jc w:val="both"/>
        <w:rPr>
          <w:rFonts w:cs="Simplified Arabic"/>
          <w:sz w:val="32"/>
          <w:szCs w:val="32"/>
          <w:rtl/>
        </w:rPr>
      </w:pPr>
      <w:r w:rsidRPr="00675710">
        <w:rPr>
          <w:rFonts w:cs="Simplified Arabic" w:hint="cs"/>
          <w:b/>
          <w:bCs/>
          <w:sz w:val="32"/>
          <w:szCs w:val="32"/>
          <w:u w:val="single"/>
          <w:rtl/>
          <w:lang w:bidi="ar-TN"/>
        </w:rPr>
        <w:t xml:space="preserve">الفصل </w:t>
      </w:r>
      <w:r w:rsidR="00B6153A" w:rsidRPr="00675710">
        <w:rPr>
          <w:rFonts w:cs="Simplified Arabic" w:hint="cs"/>
          <w:b/>
          <w:bCs/>
          <w:sz w:val="32"/>
          <w:szCs w:val="32"/>
          <w:u w:val="single"/>
          <w:rtl/>
          <w:lang w:bidi="ar-TN"/>
        </w:rPr>
        <w:t>8</w:t>
      </w:r>
      <w:r w:rsidRPr="00675710">
        <w:rPr>
          <w:rFonts w:cs="Simplified Arabic" w:hint="cs"/>
          <w:b/>
          <w:bCs/>
          <w:sz w:val="32"/>
          <w:szCs w:val="32"/>
          <w:rtl/>
          <w:lang w:bidi="ar-TN"/>
        </w:rPr>
        <w:t>:</w:t>
      </w:r>
      <w:r w:rsidRPr="00675710">
        <w:rPr>
          <w:rFonts w:cs="Simplified Arabic" w:hint="cs"/>
          <w:b/>
          <w:bCs/>
          <w:sz w:val="32"/>
          <w:szCs w:val="32"/>
          <w:u w:val="single"/>
          <w:rtl/>
          <w:lang w:bidi="ar-TN"/>
        </w:rPr>
        <w:t>الضمان</w:t>
      </w:r>
      <w:r w:rsidR="00EF7C53" w:rsidRPr="00675710">
        <w:rPr>
          <w:rFonts w:cs="Simplified Arabic" w:hint="cs"/>
          <w:b/>
          <w:bCs/>
          <w:sz w:val="32"/>
          <w:szCs w:val="32"/>
          <w:u w:val="single"/>
          <w:rtl/>
          <w:lang w:bidi="ar-TN"/>
        </w:rPr>
        <w:t>ات</w:t>
      </w:r>
      <w:r w:rsidR="00FA007B">
        <w:rPr>
          <w:rFonts w:cs="Simplified Arabic" w:hint="cs"/>
          <w:b/>
          <w:bCs/>
          <w:sz w:val="32"/>
          <w:szCs w:val="32"/>
          <w:u w:val="single"/>
          <w:rtl/>
          <w:lang w:bidi="ar-TN"/>
        </w:rPr>
        <w:t xml:space="preserve"> </w:t>
      </w:r>
      <w:r w:rsidR="001966A2" w:rsidRPr="00675710">
        <w:rPr>
          <w:rFonts w:cs="Simplified Arabic" w:hint="cs"/>
          <w:b/>
          <w:bCs/>
          <w:sz w:val="32"/>
          <w:szCs w:val="32"/>
          <w:u w:val="single"/>
          <w:rtl/>
          <w:lang w:bidi="ar-TN"/>
        </w:rPr>
        <w:t>المالية</w:t>
      </w:r>
      <w:r w:rsidR="000366F0" w:rsidRPr="00675710">
        <w:rPr>
          <w:rFonts w:cs="Simplified Arabic" w:hint="cs"/>
          <w:b/>
          <w:bCs/>
          <w:sz w:val="32"/>
          <w:szCs w:val="32"/>
          <w:u w:val="single"/>
          <w:rtl/>
          <w:lang w:bidi="ar-TN"/>
        </w:rPr>
        <w:t xml:space="preserve"> :</w:t>
      </w:r>
    </w:p>
    <w:p w:rsidR="003A7F51" w:rsidRPr="00223226" w:rsidRDefault="000247F8" w:rsidP="001B6BC5">
      <w:pPr>
        <w:spacing w:line="20" w:lineRule="atLeast"/>
        <w:ind w:left="81"/>
        <w:jc w:val="both"/>
        <w:rPr>
          <w:rFonts w:cs="Simplified Arabic"/>
          <w:sz w:val="32"/>
          <w:szCs w:val="32"/>
          <w:rtl/>
        </w:rPr>
      </w:pPr>
      <w:r w:rsidRPr="00675710">
        <w:rPr>
          <w:rFonts w:cs="Simplified Arabic" w:hint="cs"/>
          <w:sz w:val="32"/>
          <w:szCs w:val="32"/>
          <w:rtl/>
        </w:rPr>
        <w:t xml:space="preserve">يعفى </w:t>
      </w:r>
      <w:r w:rsidR="0075345E" w:rsidRPr="00675710">
        <w:rPr>
          <w:rFonts w:cs="Simplified Arabic" w:hint="cs"/>
          <w:sz w:val="32"/>
          <w:szCs w:val="32"/>
          <w:rtl/>
        </w:rPr>
        <w:t>المشاركون من</w:t>
      </w:r>
      <w:r w:rsidR="00967CC8" w:rsidRPr="00675710">
        <w:rPr>
          <w:rFonts w:cs="Simplified Arabic" w:hint="cs"/>
          <w:sz w:val="32"/>
          <w:szCs w:val="32"/>
          <w:rtl/>
        </w:rPr>
        <w:t xml:space="preserve"> تقديم</w:t>
      </w:r>
      <w:r w:rsidR="00FA007B">
        <w:rPr>
          <w:rFonts w:cs="Simplified Arabic" w:hint="cs"/>
          <w:sz w:val="32"/>
          <w:szCs w:val="32"/>
          <w:rtl/>
        </w:rPr>
        <w:t xml:space="preserve"> </w:t>
      </w:r>
      <w:r w:rsidR="0098366E" w:rsidRPr="00675710">
        <w:rPr>
          <w:rFonts w:cs="Simplified Arabic" w:hint="cs"/>
          <w:sz w:val="32"/>
          <w:szCs w:val="32"/>
          <w:rtl/>
        </w:rPr>
        <w:t>الضمانات</w:t>
      </w:r>
      <w:r w:rsidR="001966A2" w:rsidRPr="00675710">
        <w:rPr>
          <w:rFonts w:cs="Simplified Arabic" w:hint="cs"/>
          <w:sz w:val="32"/>
          <w:szCs w:val="32"/>
          <w:rtl/>
        </w:rPr>
        <w:t xml:space="preserve"> المالية</w:t>
      </w:r>
      <w:r w:rsidR="003B0E9A" w:rsidRPr="00675710">
        <w:rPr>
          <w:rFonts w:cs="Simplified Arabic" w:hint="cs"/>
          <w:sz w:val="32"/>
          <w:szCs w:val="32"/>
          <w:rtl/>
        </w:rPr>
        <w:t xml:space="preserve"> التي </w:t>
      </w:r>
      <w:r w:rsidR="001B6BC5" w:rsidRPr="00675710">
        <w:rPr>
          <w:rFonts w:cs="Simplified Arabic" w:hint="cs"/>
          <w:sz w:val="32"/>
          <w:szCs w:val="32"/>
          <w:rtl/>
        </w:rPr>
        <w:t>ت</w:t>
      </w:r>
      <w:r w:rsidR="001B6BC5">
        <w:rPr>
          <w:rFonts w:cs="Simplified Arabic" w:hint="cs"/>
          <w:sz w:val="32"/>
          <w:szCs w:val="32"/>
          <w:rtl/>
        </w:rPr>
        <w:t>ق</w:t>
      </w:r>
      <w:r w:rsidR="001B6BC5" w:rsidRPr="00675710">
        <w:rPr>
          <w:rFonts w:cs="Simplified Arabic" w:hint="cs"/>
          <w:sz w:val="32"/>
          <w:szCs w:val="32"/>
          <w:rtl/>
        </w:rPr>
        <w:t>تضيها</w:t>
      </w:r>
      <w:r w:rsidR="003B0E9A" w:rsidRPr="00675710">
        <w:rPr>
          <w:rFonts w:cs="Simplified Arabic" w:hint="cs"/>
          <w:sz w:val="32"/>
          <w:szCs w:val="32"/>
          <w:rtl/>
        </w:rPr>
        <w:t xml:space="preserve"> التراتيب المتعلّقة </w:t>
      </w:r>
      <w:r w:rsidR="00B6153A" w:rsidRPr="00675710">
        <w:rPr>
          <w:rFonts w:cs="Simplified Arabic" w:hint="cs"/>
          <w:sz w:val="32"/>
          <w:szCs w:val="32"/>
          <w:rtl/>
        </w:rPr>
        <w:t>بتنظيم</w:t>
      </w:r>
      <w:r w:rsidR="003B0E9A" w:rsidRPr="00675710">
        <w:rPr>
          <w:rFonts w:cs="Simplified Arabic" w:hint="cs"/>
          <w:sz w:val="32"/>
          <w:szCs w:val="32"/>
          <w:rtl/>
        </w:rPr>
        <w:t xml:space="preserve"> الصفقات العموميّة</w:t>
      </w:r>
      <w:r w:rsidR="005C37C0" w:rsidRPr="00675710">
        <w:rPr>
          <w:rFonts w:cs="Simplified Arabic" w:hint="cs"/>
          <w:sz w:val="32"/>
          <w:szCs w:val="32"/>
          <w:rtl/>
        </w:rPr>
        <w:t>.</w:t>
      </w:r>
    </w:p>
    <w:p w:rsidR="007B6B55" w:rsidRPr="007B6B55" w:rsidRDefault="007B6B55" w:rsidP="007B6B55">
      <w:pPr>
        <w:spacing w:line="20" w:lineRule="atLeast"/>
        <w:ind w:left="81"/>
        <w:jc w:val="both"/>
        <w:rPr>
          <w:rFonts w:cs="Simplified Arabic"/>
          <w:b/>
          <w:bCs/>
          <w:sz w:val="32"/>
          <w:szCs w:val="32"/>
          <w:u w:val="single"/>
          <w:rtl/>
          <w:lang w:bidi="ar-TN"/>
        </w:rPr>
      </w:pPr>
      <w:r w:rsidRPr="007B6B55">
        <w:rPr>
          <w:rFonts w:cs="Simplified Arabic" w:hint="cs"/>
          <w:b/>
          <w:bCs/>
          <w:sz w:val="32"/>
          <w:szCs w:val="32"/>
          <w:u w:val="single"/>
          <w:rtl/>
          <w:lang w:bidi="ar-TN"/>
        </w:rPr>
        <w:t>الفصل 9:الطعن في كراس الشروط :</w:t>
      </w:r>
    </w:p>
    <w:p w:rsidR="007B6B55" w:rsidRPr="00245246" w:rsidRDefault="007B6B55" w:rsidP="009B7BFB">
      <w:pPr>
        <w:spacing w:line="20" w:lineRule="atLeast"/>
        <w:ind w:left="81"/>
        <w:jc w:val="both"/>
        <w:rPr>
          <w:rFonts w:cs="Simplified Arabic"/>
          <w:sz w:val="32"/>
          <w:szCs w:val="32"/>
          <w:rtl/>
        </w:rPr>
      </w:pPr>
      <w:r w:rsidRPr="00245246">
        <w:rPr>
          <w:rFonts w:cs="Simplified Arabic"/>
          <w:sz w:val="32"/>
          <w:szCs w:val="32"/>
          <w:rtl/>
        </w:rPr>
        <w:t xml:space="preserve">يمكن لكل مشارك اعتبر البنود المضمنة بكراسات الشروط مخالفة </w:t>
      </w:r>
      <w:r w:rsidRPr="00245246">
        <w:rPr>
          <w:rFonts w:cs="Simplified Arabic" w:hint="cs"/>
          <w:sz w:val="32"/>
          <w:szCs w:val="32"/>
          <w:rtl/>
        </w:rPr>
        <w:t>للأحكام الواردة بالأمر عدد 764 لسنة 2014 أن</w:t>
      </w:r>
      <w:r w:rsidRPr="00245246">
        <w:rPr>
          <w:rFonts w:cs="Simplified Arabic"/>
          <w:sz w:val="32"/>
          <w:szCs w:val="32"/>
          <w:rtl/>
        </w:rPr>
        <w:t xml:space="preserve"> يتظلم لدى </w:t>
      </w:r>
      <w:r w:rsidRPr="00245246">
        <w:rPr>
          <w:rFonts w:cs="Simplified Arabic" w:hint="cs"/>
          <w:sz w:val="32"/>
          <w:szCs w:val="32"/>
          <w:rtl/>
        </w:rPr>
        <w:t>اللجنة المحدثة بالفصل 07 من نفس الأمر</w:t>
      </w:r>
      <w:r w:rsidRPr="00245246">
        <w:rPr>
          <w:rFonts w:cs="Simplified Arabic"/>
          <w:sz w:val="32"/>
          <w:szCs w:val="32"/>
          <w:rtl/>
        </w:rPr>
        <w:t xml:space="preserve"> بتقديم مطلب في الغرض مرفقا بتقرير مفصل يبين فيه </w:t>
      </w:r>
      <w:r w:rsidRPr="00245246">
        <w:rPr>
          <w:rFonts w:cs="Simplified Arabic" w:hint="cs"/>
          <w:sz w:val="32"/>
          <w:szCs w:val="32"/>
          <w:rtl/>
        </w:rPr>
        <w:t>الاخلالا</w:t>
      </w:r>
      <w:r w:rsidRPr="00245246">
        <w:rPr>
          <w:rFonts w:cs="Simplified Arabic"/>
          <w:sz w:val="32"/>
          <w:szCs w:val="32"/>
          <w:rtl/>
        </w:rPr>
        <w:t xml:space="preserve">ت ومدعما بالمؤيدات </w:t>
      </w:r>
      <w:r w:rsidRPr="00245246">
        <w:rPr>
          <w:rFonts w:cs="Simplified Arabic" w:hint="cs"/>
          <w:sz w:val="32"/>
          <w:szCs w:val="32"/>
          <w:rtl/>
        </w:rPr>
        <w:t>اللازمة</w:t>
      </w:r>
      <w:r w:rsidRPr="00245246">
        <w:rPr>
          <w:rFonts w:cs="Simplified Arabic"/>
          <w:sz w:val="32"/>
          <w:szCs w:val="32"/>
          <w:rtl/>
        </w:rPr>
        <w:t xml:space="preserve"> في أجل أقصاه عشرة </w:t>
      </w:r>
      <w:r w:rsidRPr="00245246">
        <w:rPr>
          <w:rFonts w:cs="Simplified Arabic" w:hint="cs"/>
          <w:sz w:val="32"/>
          <w:szCs w:val="32"/>
          <w:rtl/>
        </w:rPr>
        <w:t>(10) أيام</w:t>
      </w:r>
      <w:r w:rsidRPr="00245246">
        <w:rPr>
          <w:rFonts w:cs="Simplified Arabic"/>
          <w:sz w:val="32"/>
          <w:szCs w:val="32"/>
          <w:rtl/>
        </w:rPr>
        <w:t xml:space="preserve"> من تاريخ </w:t>
      </w:r>
      <w:r w:rsidRPr="00245246">
        <w:rPr>
          <w:rFonts w:cs="Simplified Arabic" w:hint="cs"/>
          <w:sz w:val="32"/>
          <w:szCs w:val="32"/>
          <w:rtl/>
        </w:rPr>
        <w:t>الإعلان</w:t>
      </w:r>
      <w:r w:rsidR="009B7BFB">
        <w:rPr>
          <w:rFonts w:cs="Simplified Arabic"/>
          <w:sz w:val="32"/>
          <w:szCs w:val="32"/>
          <w:rtl/>
        </w:rPr>
        <w:t xml:space="preserve"> عن طلب العروض</w:t>
      </w:r>
      <w:r w:rsidR="009B7BFB">
        <w:rPr>
          <w:rFonts w:cs="Simplified Arabic" w:hint="cs"/>
          <w:sz w:val="32"/>
          <w:szCs w:val="32"/>
          <w:rtl/>
        </w:rPr>
        <w:t>.</w:t>
      </w:r>
    </w:p>
    <w:p w:rsidR="00E1195A" w:rsidRDefault="007B6B55" w:rsidP="00E1195A">
      <w:pPr>
        <w:spacing w:line="20" w:lineRule="atLeast"/>
        <w:ind w:left="81"/>
        <w:jc w:val="both"/>
        <w:rPr>
          <w:rFonts w:cs="Simplified Arabic"/>
          <w:sz w:val="32"/>
          <w:szCs w:val="32"/>
          <w:rtl/>
        </w:rPr>
      </w:pPr>
      <w:r w:rsidRPr="00245246">
        <w:rPr>
          <w:rFonts w:cs="Simplified Arabic"/>
          <w:sz w:val="32"/>
          <w:szCs w:val="32"/>
          <w:rtl/>
        </w:rPr>
        <w:t xml:space="preserve">يمكن </w:t>
      </w:r>
      <w:r w:rsidRPr="00245246">
        <w:rPr>
          <w:rFonts w:cs="Simplified Arabic" w:hint="cs"/>
          <w:sz w:val="32"/>
          <w:szCs w:val="32"/>
          <w:rtl/>
        </w:rPr>
        <w:t>للجنة</w:t>
      </w:r>
      <w:r w:rsidRPr="00245246">
        <w:rPr>
          <w:rFonts w:cs="Simplified Arabic"/>
          <w:sz w:val="32"/>
          <w:szCs w:val="32"/>
          <w:rtl/>
        </w:rPr>
        <w:t xml:space="preserve"> قبل اتخاذ قرارها بشأن التظلم المعروض عليها أن تأذن بتعليق </w:t>
      </w:r>
      <w:r w:rsidRPr="00245246">
        <w:rPr>
          <w:rFonts w:cs="Simplified Arabic" w:hint="cs"/>
          <w:sz w:val="32"/>
          <w:szCs w:val="32"/>
          <w:rtl/>
        </w:rPr>
        <w:t>الإجراءات</w:t>
      </w:r>
      <w:r w:rsidRPr="00245246">
        <w:rPr>
          <w:rFonts w:cs="Simplified Arabic"/>
          <w:sz w:val="32"/>
          <w:szCs w:val="32"/>
          <w:rtl/>
        </w:rPr>
        <w:t xml:space="preserve"> حتى البت نهائيا إذا كان المطلب قائما على أسباب جدية في ظاهرها</w:t>
      </w:r>
      <w:r w:rsidRPr="00245246">
        <w:rPr>
          <w:rFonts w:cs="Simplified Arabic" w:hint="cs"/>
          <w:sz w:val="32"/>
          <w:szCs w:val="32"/>
          <w:rtl/>
        </w:rPr>
        <w:t>.</w:t>
      </w:r>
    </w:p>
    <w:p w:rsidR="00E1195A" w:rsidRDefault="007B6B55" w:rsidP="002A6E2A">
      <w:pPr>
        <w:spacing w:line="20" w:lineRule="atLeast"/>
        <w:ind w:left="81"/>
        <w:jc w:val="both"/>
        <w:rPr>
          <w:rFonts w:cs="Simplified Arabic"/>
          <w:sz w:val="32"/>
          <w:szCs w:val="32"/>
          <w:rtl/>
        </w:rPr>
      </w:pPr>
      <w:r w:rsidRPr="00245246">
        <w:rPr>
          <w:rFonts w:cs="Simplified Arabic"/>
          <w:sz w:val="32"/>
          <w:szCs w:val="32"/>
          <w:rtl/>
        </w:rPr>
        <w:lastRenderedPageBreak/>
        <w:t xml:space="preserve">تتخذ </w:t>
      </w:r>
      <w:r w:rsidRPr="00245246">
        <w:rPr>
          <w:rFonts w:cs="Simplified Arabic" w:hint="cs"/>
          <w:sz w:val="32"/>
          <w:szCs w:val="32"/>
          <w:rtl/>
        </w:rPr>
        <w:t>لجنة مراقبة ومتابعة نيابة المحامين</w:t>
      </w:r>
      <w:r w:rsidRPr="00245246">
        <w:rPr>
          <w:rFonts w:cs="Simplified Arabic"/>
          <w:sz w:val="32"/>
          <w:szCs w:val="32"/>
          <w:rtl/>
        </w:rPr>
        <w:t xml:space="preserve"> قرارها في أجل أقصاه عشرة </w:t>
      </w:r>
      <w:r w:rsidRPr="00245246">
        <w:rPr>
          <w:rFonts w:cs="Simplified Arabic" w:hint="cs"/>
          <w:sz w:val="32"/>
          <w:szCs w:val="32"/>
          <w:rtl/>
        </w:rPr>
        <w:t>(10</w:t>
      </w:r>
      <w:r w:rsidRPr="00245246">
        <w:rPr>
          <w:rFonts w:cs="Simplified Arabic"/>
          <w:sz w:val="32"/>
          <w:szCs w:val="32"/>
          <w:rtl/>
        </w:rPr>
        <w:t xml:space="preserve"> )</w:t>
      </w:r>
      <w:r w:rsidRPr="00245246">
        <w:rPr>
          <w:rFonts w:cs="Simplified Arabic" w:hint="cs"/>
          <w:sz w:val="32"/>
          <w:szCs w:val="32"/>
          <w:rtl/>
        </w:rPr>
        <w:t xml:space="preserve"> أيام </w:t>
      </w:r>
      <w:r w:rsidRPr="00245246">
        <w:rPr>
          <w:rFonts w:cs="Simplified Arabic"/>
          <w:sz w:val="32"/>
          <w:szCs w:val="32"/>
          <w:rtl/>
        </w:rPr>
        <w:t xml:space="preserve"> عمل من تاريخ توصلها بإجابة </w:t>
      </w:r>
      <w:r w:rsidR="002A6E2A">
        <w:rPr>
          <w:rFonts w:cs="Simplified Arabic" w:hint="cs"/>
          <w:sz w:val="32"/>
          <w:szCs w:val="32"/>
          <w:rtl/>
        </w:rPr>
        <w:t>بلدية قابس</w:t>
      </w:r>
      <w:r w:rsidRPr="00245246">
        <w:rPr>
          <w:rFonts w:cs="Simplified Arabic"/>
          <w:sz w:val="32"/>
          <w:szCs w:val="32"/>
          <w:rtl/>
        </w:rPr>
        <w:t xml:space="preserve"> مرفقة بجميع الوثائق </w:t>
      </w:r>
      <w:r w:rsidRPr="00245246">
        <w:rPr>
          <w:rFonts w:cs="Simplified Arabic" w:hint="cs"/>
          <w:sz w:val="32"/>
          <w:szCs w:val="32"/>
          <w:rtl/>
        </w:rPr>
        <w:t>والإيضاحات</w:t>
      </w:r>
      <w:r w:rsidRPr="00245246">
        <w:rPr>
          <w:rFonts w:cs="Simplified Arabic"/>
          <w:sz w:val="32"/>
          <w:szCs w:val="32"/>
          <w:rtl/>
        </w:rPr>
        <w:t xml:space="preserve"> المطلوبة وفي غياب ذلك يرفع قرار تعليق </w:t>
      </w:r>
      <w:r w:rsidRPr="00245246">
        <w:rPr>
          <w:rFonts w:cs="Simplified Arabic" w:hint="cs"/>
          <w:sz w:val="32"/>
          <w:szCs w:val="32"/>
          <w:rtl/>
        </w:rPr>
        <w:t>الإجراءات</w:t>
      </w:r>
      <w:r w:rsidRPr="00245246">
        <w:rPr>
          <w:rFonts w:cs="Simplified Arabic"/>
          <w:sz w:val="32"/>
          <w:szCs w:val="32"/>
        </w:rPr>
        <w:t>.</w:t>
      </w:r>
    </w:p>
    <w:p w:rsidR="00E1195A" w:rsidRDefault="007B6B55" w:rsidP="00E1195A">
      <w:pPr>
        <w:spacing w:line="20" w:lineRule="atLeast"/>
        <w:ind w:left="81"/>
        <w:jc w:val="both"/>
        <w:rPr>
          <w:rFonts w:cs="Simplified Arabic"/>
          <w:sz w:val="32"/>
          <w:szCs w:val="32"/>
          <w:rtl/>
        </w:rPr>
      </w:pPr>
      <w:r w:rsidRPr="00170FF1">
        <w:rPr>
          <w:rFonts w:cs="Simplified Arabic" w:hint="cs"/>
          <w:b/>
          <w:bCs/>
          <w:sz w:val="32"/>
          <w:szCs w:val="32"/>
          <w:u w:val="single"/>
          <w:rtl/>
          <w:lang w:bidi="ar-TN"/>
        </w:rPr>
        <w:t xml:space="preserve">الفصل </w:t>
      </w:r>
      <w:r w:rsidR="00223226">
        <w:rPr>
          <w:rFonts w:cs="Simplified Arabic"/>
          <w:b/>
          <w:bCs/>
          <w:sz w:val="32"/>
          <w:szCs w:val="32"/>
          <w:u w:val="single"/>
          <w:lang w:bidi="ar-TN"/>
        </w:rPr>
        <w:t>10</w:t>
      </w:r>
      <w:r w:rsidRPr="00170FF1">
        <w:rPr>
          <w:rFonts w:cs="Simplified Arabic" w:hint="cs"/>
          <w:b/>
          <w:bCs/>
          <w:sz w:val="32"/>
          <w:szCs w:val="32"/>
          <w:rtl/>
          <w:lang w:bidi="ar-TN"/>
        </w:rPr>
        <w:t xml:space="preserve"> : </w:t>
      </w:r>
      <w:r w:rsidRPr="00170FF1">
        <w:rPr>
          <w:rFonts w:cs="Simplified Arabic" w:hint="cs"/>
          <w:b/>
          <w:bCs/>
          <w:sz w:val="32"/>
          <w:szCs w:val="32"/>
          <w:u w:val="single"/>
          <w:rtl/>
          <w:lang w:bidi="ar-TN"/>
        </w:rPr>
        <w:t>طريقة تقديم العروض</w:t>
      </w:r>
    </w:p>
    <w:p w:rsidR="00E1195A" w:rsidRDefault="007B6B55" w:rsidP="00E1195A">
      <w:pPr>
        <w:spacing w:line="20" w:lineRule="atLeast"/>
        <w:ind w:left="81"/>
        <w:jc w:val="both"/>
        <w:rPr>
          <w:rFonts w:cs="Simplified Arabic"/>
          <w:sz w:val="32"/>
          <w:szCs w:val="32"/>
          <w:rtl/>
        </w:rPr>
      </w:pPr>
      <w:r w:rsidRPr="00170FF1">
        <w:rPr>
          <w:rFonts w:cs="Simplified Arabic" w:hint="cs"/>
          <w:sz w:val="32"/>
          <w:szCs w:val="32"/>
          <w:rtl/>
          <w:lang w:bidi="ar-TN"/>
        </w:rPr>
        <w:t xml:space="preserve">يتم تقديم العروض على مرحلة واحدة. </w:t>
      </w:r>
    </w:p>
    <w:p w:rsidR="00E1195A" w:rsidRDefault="007B6B55" w:rsidP="00872FF4">
      <w:pPr>
        <w:spacing w:line="20" w:lineRule="atLeast"/>
        <w:ind w:left="81"/>
        <w:jc w:val="both"/>
        <w:rPr>
          <w:rFonts w:cs="Simplified Arabic"/>
          <w:sz w:val="32"/>
          <w:szCs w:val="32"/>
          <w:rtl/>
          <w:lang w:bidi="ar-TN"/>
        </w:rPr>
      </w:pPr>
      <w:r w:rsidRPr="00170FF1">
        <w:rPr>
          <w:rFonts w:cs="Simplified Arabic" w:hint="cs"/>
          <w:sz w:val="32"/>
          <w:szCs w:val="32"/>
          <w:rtl/>
          <w:lang w:bidi="ar-TN"/>
        </w:rPr>
        <w:t xml:space="preserve">يُضمَّن العرض الفني والوثائق الإداريّة وجميع مؤيداتها المبيّنة بالفصل </w:t>
      </w:r>
      <w:r w:rsidRPr="00170FF1">
        <w:rPr>
          <w:rFonts w:cs="Simplified Arabic" w:hint="cs"/>
          <w:b/>
          <w:bCs/>
          <w:sz w:val="32"/>
          <w:szCs w:val="32"/>
          <w:rtl/>
          <w:lang w:bidi="ar-TN"/>
        </w:rPr>
        <w:t>(</w:t>
      </w:r>
      <w:r w:rsidR="009E2E20">
        <w:rPr>
          <w:rFonts w:cs="Simplified Arabic"/>
          <w:b/>
          <w:bCs/>
          <w:sz w:val="32"/>
          <w:szCs w:val="32"/>
          <w:u w:val="single"/>
          <w:lang w:bidi="ar-TN"/>
        </w:rPr>
        <w:t>11</w:t>
      </w:r>
      <w:r w:rsidRPr="00170FF1">
        <w:rPr>
          <w:rFonts w:cs="Simplified Arabic" w:hint="cs"/>
          <w:b/>
          <w:bCs/>
          <w:sz w:val="32"/>
          <w:szCs w:val="32"/>
          <w:rtl/>
          <w:lang w:bidi="ar-TN"/>
        </w:rPr>
        <w:t>)</w:t>
      </w:r>
      <w:r w:rsidRPr="00170FF1">
        <w:rPr>
          <w:rFonts w:cs="Simplified Arabic" w:hint="cs"/>
          <w:sz w:val="32"/>
          <w:szCs w:val="32"/>
          <w:rtl/>
          <w:lang w:bidi="ar-TN"/>
        </w:rPr>
        <w:t xml:space="preserve"> من هذا الكرّاس في ظرفين منفصلين ومختومين يدرجان في ظرف ثالث خارجي يختم ويكتب عليه عبارة: " لا يفتح طلب عروض عدد</w:t>
      </w:r>
      <w:r w:rsidR="00872FF4">
        <w:rPr>
          <w:rFonts w:cs="Simplified Arabic" w:hint="cs"/>
          <w:sz w:val="32"/>
          <w:szCs w:val="32"/>
          <w:rtl/>
          <w:lang w:bidi="ar-TN"/>
        </w:rPr>
        <w:t>6</w:t>
      </w:r>
      <w:r w:rsidRPr="00170FF1">
        <w:rPr>
          <w:rFonts w:cs="Simplified Arabic" w:hint="cs"/>
          <w:sz w:val="32"/>
          <w:szCs w:val="32"/>
          <w:rtl/>
          <w:lang w:bidi="ar-TN"/>
        </w:rPr>
        <w:t xml:space="preserve"> لسنة </w:t>
      </w:r>
      <w:r w:rsidR="00E1195A">
        <w:rPr>
          <w:rFonts w:cs="Simplified Arabic" w:hint="cs"/>
          <w:sz w:val="32"/>
          <w:szCs w:val="32"/>
          <w:rtl/>
          <w:lang w:bidi="ar-TN"/>
        </w:rPr>
        <w:t>2024</w:t>
      </w:r>
      <w:r w:rsidRPr="00170FF1">
        <w:rPr>
          <w:rFonts w:cs="Simplified Arabic" w:hint="cs"/>
          <w:sz w:val="32"/>
          <w:szCs w:val="32"/>
          <w:rtl/>
          <w:lang w:bidi="ar-TN"/>
        </w:rPr>
        <w:t xml:space="preserve"> متعلق بتكليف محامٍ لإنابة </w:t>
      </w:r>
      <w:r w:rsidR="00E1195A">
        <w:rPr>
          <w:rFonts w:cs="Simplified Arabic" w:hint="cs"/>
          <w:sz w:val="32"/>
          <w:szCs w:val="32"/>
          <w:rtl/>
          <w:lang w:bidi="ar-TN"/>
        </w:rPr>
        <w:t xml:space="preserve"> بلدية قابس</w:t>
      </w:r>
      <w:r w:rsidR="00813FE3">
        <w:rPr>
          <w:rFonts w:cs="Simplified Arabic" w:hint="cs"/>
          <w:sz w:val="32"/>
          <w:szCs w:val="32"/>
          <w:rtl/>
          <w:lang w:bidi="ar-TN"/>
        </w:rPr>
        <w:t>"</w:t>
      </w:r>
    </w:p>
    <w:p w:rsidR="00872FF4" w:rsidRDefault="007B6B55" w:rsidP="00813FE3">
      <w:pPr>
        <w:spacing w:line="20" w:lineRule="atLeast"/>
        <w:ind w:left="81"/>
        <w:jc w:val="both"/>
        <w:rPr>
          <w:rFonts w:cs="Simplified Arabic"/>
          <w:sz w:val="32"/>
          <w:szCs w:val="32"/>
          <w:rtl/>
          <w:lang w:bidi="ar-TN"/>
        </w:rPr>
      </w:pPr>
      <w:r w:rsidRPr="00170FF1">
        <w:rPr>
          <w:rFonts w:cs="Simplified Arabic" w:hint="cs"/>
          <w:sz w:val="32"/>
          <w:szCs w:val="32"/>
          <w:rtl/>
          <w:lang w:bidi="ar-TN"/>
        </w:rPr>
        <w:t>توجّه الظروف المحتوية على العروض الفنية</w:t>
      </w:r>
      <w:r w:rsidR="00872FF4">
        <w:rPr>
          <w:rFonts w:cs="Simplified Arabic" w:hint="cs"/>
          <w:sz w:val="32"/>
          <w:szCs w:val="32"/>
          <w:rtl/>
          <w:lang w:bidi="ar-TN"/>
        </w:rPr>
        <w:t xml:space="preserve"> </w:t>
      </w:r>
      <w:r w:rsidR="00813FE3">
        <w:rPr>
          <w:rFonts w:cs="Simplified Arabic" w:hint="cs"/>
          <w:sz w:val="32"/>
          <w:szCs w:val="32"/>
          <w:rtl/>
          <w:lang w:bidi="ar-TN"/>
        </w:rPr>
        <w:t>و الملف الإداري</w:t>
      </w:r>
      <w:r w:rsidRPr="00170FF1">
        <w:rPr>
          <w:rFonts w:cs="Simplified Arabic" w:hint="cs"/>
          <w:sz w:val="32"/>
          <w:szCs w:val="32"/>
          <w:rtl/>
          <w:lang w:bidi="ar-TN"/>
        </w:rPr>
        <w:t xml:space="preserve"> عن طريق البريد مضمون الوصول أو عن طريق البريد السريع أو تسلّم مباشرة إلى مكتب الضبط الم</w:t>
      </w:r>
      <w:r w:rsidR="00B83C62">
        <w:rPr>
          <w:rFonts w:cs="Simplified Arabic" w:hint="cs"/>
          <w:sz w:val="32"/>
          <w:szCs w:val="32"/>
          <w:rtl/>
          <w:lang w:bidi="ar-TN"/>
        </w:rPr>
        <w:t>ركزي التابع لـ</w:t>
      </w:r>
      <w:r w:rsidR="00872FF4">
        <w:rPr>
          <w:rFonts w:cs="Simplified Arabic" w:hint="cs"/>
          <w:sz w:val="32"/>
          <w:szCs w:val="32"/>
          <w:rtl/>
          <w:lang w:bidi="ar-TN"/>
        </w:rPr>
        <w:t>بلدية قابس</w:t>
      </w:r>
      <w:r w:rsidRPr="00170FF1">
        <w:rPr>
          <w:rFonts w:cs="Simplified Arabic" w:hint="cs"/>
          <w:sz w:val="32"/>
          <w:szCs w:val="32"/>
          <w:rtl/>
          <w:lang w:bidi="ar-TN"/>
        </w:rPr>
        <w:t xml:space="preserve"> مقابل وصل إيداع. </w:t>
      </w:r>
    </w:p>
    <w:p w:rsidR="00872FF4" w:rsidRDefault="007B6B55" w:rsidP="00872FF4">
      <w:pPr>
        <w:spacing w:line="20" w:lineRule="atLeast"/>
        <w:ind w:left="81"/>
        <w:jc w:val="both"/>
        <w:rPr>
          <w:rFonts w:cs="Simplified Arabic"/>
          <w:sz w:val="32"/>
          <w:szCs w:val="32"/>
          <w:rtl/>
          <w:lang w:bidi="ar-TN"/>
        </w:rPr>
      </w:pPr>
      <w:r w:rsidRPr="00170FF1">
        <w:rPr>
          <w:rFonts w:cs="Simplified Arabic" w:hint="cs"/>
          <w:sz w:val="32"/>
          <w:szCs w:val="32"/>
          <w:rtl/>
          <w:lang w:bidi="ar-TN"/>
        </w:rPr>
        <w:t xml:space="preserve">تسجّل الظروف عند تسلّمها في مكتب الضبط المعيّن للغرض ثمّ وفي مرحلة </w:t>
      </w:r>
      <w:r w:rsidRPr="00245246">
        <w:rPr>
          <w:rFonts w:cs="Simplified Arabic" w:hint="cs"/>
          <w:sz w:val="32"/>
          <w:szCs w:val="32"/>
          <w:rtl/>
          <w:lang w:bidi="ar-TN"/>
        </w:rPr>
        <w:t>ثانية تسجّل في الدفتر الخاص بقبول العروض حسب تاريخ وصولها ويجب أن تبقى مختومة إلى موعد فتحها.</w:t>
      </w:r>
    </w:p>
    <w:p w:rsidR="007B6B55" w:rsidRPr="00170FF1" w:rsidRDefault="007B6B55" w:rsidP="00B83C62">
      <w:pPr>
        <w:spacing w:line="20" w:lineRule="atLeast"/>
        <w:jc w:val="both"/>
        <w:rPr>
          <w:rFonts w:cs="Simplified Arabic"/>
          <w:sz w:val="32"/>
          <w:szCs w:val="32"/>
          <w:rtl/>
          <w:lang w:bidi="ar-TN"/>
        </w:rPr>
      </w:pPr>
      <w:r w:rsidRPr="00170FF1">
        <w:rPr>
          <w:rFonts w:cs="Simplified Arabic" w:hint="cs"/>
          <w:sz w:val="32"/>
          <w:szCs w:val="32"/>
          <w:rtl/>
          <w:lang w:bidi="ar-TN"/>
        </w:rPr>
        <w:t xml:space="preserve">يقصى آليّا: </w:t>
      </w:r>
    </w:p>
    <w:p w:rsidR="007B6B55" w:rsidRPr="00170FF1" w:rsidRDefault="007B6B55" w:rsidP="007B6B55">
      <w:pPr>
        <w:keepNext/>
        <w:widowControl w:val="0"/>
        <w:spacing w:before="120"/>
        <w:jc w:val="lowKashida"/>
        <w:rPr>
          <w:rFonts w:cs="Simplified Arabic"/>
          <w:sz w:val="32"/>
          <w:szCs w:val="32"/>
          <w:rtl/>
          <w:lang w:bidi="ar-TN"/>
        </w:rPr>
      </w:pPr>
      <w:r w:rsidRPr="00170FF1">
        <w:rPr>
          <w:rFonts w:cs="Simplified Arabic" w:hint="cs"/>
          <w:sz w:val="32"/>
          <w:szCs w:val="32"/>
          <w:rtl/>
          <w:lang w:bidi="ar-TN"/>
        </w:rPr>
        <w:t>* كلّ عرض ورد بعد الآجال.</w:t>
      </w:r>
    </w:p>
    <w:p w:rsidR="00F42BEA" w:rsidRPr="007B6B55" w:rsidRDefault="007B6B55" w:rsidP="007B6B55">
      <w:pPr>
        <w:keepNext/>
        <w:widowControl w:val="0"/>
        <w:spacing w:before="120"/>
        <w:jc w:val="lowKashida"/>
        <w:rPr>
          <w:rFonts w:cs="Simplified Arabic"/>
          <w:sz w:val="32"/>
          <w:szCs w:val="32"/>
          <w:rtl/>
          <w:lang w:bidi="ar-TN"/>
        </w:rPr>
      </w:pPr>
      <w:r w:rsidRPr="00245246">
        <w:rPr>
          <w:rFonts w:cs="Simplified Arabic" w:hint="cs"/>
          <w:b/>
          <w:bCs/>
          <w:sz w:val="32"/>
          <w:szCs w:val="32"/>
          <w:rtl/>
          <w:lang w:bidi="ar-TN"/>
        </w:rPr>
        <w:t xml:space="preserve">* </w:t>
      </w:r>
      <w:r w:rsidRPr="00245246">
        <w:rPr>
          <w:rFonts w:cs="Simplified Arabic" w:hint="cs"/>
          <w:sz w:val="32"/>
          <w:szCs w:val="32"/>
          <w:rtl/>
          <w:lang w:bidi="ar-TN"/>
        </w:rPr>
        <w:t>كل عرض لم يتضمّن وثيقة التعهد.</w:t>
      </w:r>
    </w:p>
    <w:p w:rsidR="00413468" w:rsidRPr="00675710" w:rsidRDefault="00413468" w:rsidP="00413468">
      <w:pPr>
        <w:spacing w:line="20" w:lineRule="atLeast"/>
        <w:ind w:left="81"/>
        <w:jc w:val="both"/>
        <w:rPr>
          <w:rFonts w:cs="Simplified Arabic"/>
          <w:sz w:val="32"/>
          <w:szCs w:val="32"/>
          <w:rtl/>
          <w:lang w:bidi="ar-TN"/>
        </w:rPr>
      </w:pPr>
      <w:r w:rsidRPr="00675710">
        <w:rPr>
          <w:rFonts w:cs="Simplified Arabic" w:hint="cs"/>
          <w:sz w:val="32"/>
          <w:szCs w:val="32"/>
          <w:rtl/>
          <w:lang w:bidi="ar-TN"/>
        </w:rPr>
        <w:t>ولا يمكن للمشاركين الذين تمّ إقصاء عروضهم لأيّ سبب من الأسباب المطالبة بتعويض</w:t>
      </w:r>
      <w:r w:rsidR="008F2500" w:rsidRPr="00675710">
        <w:rPr>
          <w:rFonts w:cs="Simplified Arabic" w:hint="cs"/>
          <w:sz w:val="32"/>
          <w:szCs w:val="32"/>
          <w:rtl/>
          <w:lang w:bidi="ar-TN"/>
        </w:rPr>
        <w:t>.</w:t>
      </w:r>
    </w:p>
    <w:p w:rsidR="003255D1" w:rsidRDefault="003255D1" w:rsidP="005E7F11">
      <w:pPr>
        <w:spacing w:line="20" w:lineRule="atLeast"/>
        <w:ind w:left="81"/>
        <w:jc w:val="both"/>
        <w:rPr>
          <w:rFonts w:cs="Simplified Arabic"/>
          <w:sz w:val="32"/>
          <w:szCs w:val="32"/>
          <w:rtl/>
          <w:lang w:bidi="ar-TN"/>
        </w:rPr>
      </w:pPr>
      <w:r w:rsidRPr="00675710">
        <w:rPr>
          <w:rFonts w:cs="Simplified Arabic" w:hint="cs"/>
          <w:sz w:val="32"/>
          <w:szCs w:val="32"/>
          <w:rtl/>
          <w:lang w:bidi="ar-TN"/>
        </w:rPr>
        <w:t>يجب أن تحرّر العروض بكاملها بالحبر بما في ذلك وثيقة التعهد طبق</w:t>
      </w:r>
      <w:r w:rsidR="00872FF4">
        <w:rPr>
          <w:rFonts w:cs="Simplified Arabic" w:hint="cs"/>
          <w:sz w:val="32"/>
          <w:szCs w:val="32"/>
          <w:rtl/>
          <w:lang w:bidi="ar-TN"/>
        </w:rPr>
        <w:t>ا للنماذج الملحقة بكراس الشروط.</w:t>
      </w:r>
    </w:p>
    <w:p w:rsidR="00ED51DF" w:rsidRDefault="00ED51DF" w:rsidP="005E7F11">
      <w:pPr>
        <w:spacing w:line="20" w:lineRule="atLeast"/>
        <w:ind w:left="81"/>
        <w:jc w:val="both"/>
        <w:rPr>
          <w:rFonts w:cs="Simplified Arabic"/>
          <w:sz w:val="32"/>
          <w:szCs w:val="32"/>
          <w:rtl/>
          <w:lang w:bidi="ar-TN"/>
        </w:rPr>
      </w:pPr>
    </w:p>
    <w:p w:rsidR="00ED51DF" w:rsidRDefault="00ED51DF" w:rsidP="005E7F11">
      <w:pPr>
        <w:spacing w:line="20" w:lineRule="atLeast"/>
        <w:ind w:left="81"/>
        <w:jc w:val="both"/>
        <w:rPr>
          <w:rFonts w:cs="Simplified Arabic"/>
          <w:sz w:val="32"/>
          <w:szCs w:val="32"/>
          <w:rtl/>
          <w:lang w:bidi="ar-TN"/>
        </w:rPr>
      </w:pPr>
    </w:p>
    <w:p w:rsidR="00ED51DF" w:rsidRDefault="00ED51DF" w:rsidP="005E7F11">
      <w:pPr>
        <w:spacing w:line="20" w:lineRule="atLeast"/>
        <w:ind w:left="81"/>
        <w:jc w:val="both"/>
        <w:rPr>
          <w:rFonts w:cs="Simplified Arabic"/>
          <w:sz w:val="32"/>
          <w:szCs w:val="32"/>
          <w:rtl/>
          <w:lang w:bidi="ar-TN"/>
        </w:rPr>
      </w:pPr>
    </w:p>
    <w:p w:rsidR="00ED51DF" w:rsidRDefault="00ED51DF" w:rsidP="005E7F11">
      <w:pPr>
        <w:spacing w:line="20" w:lineRule="atLeast"/>
        <w:ind w:left="81"/>
        <w:jc w:val="both"/>
        <w:rPr>
          <w:rFonts w:cs="Simplified Arabic"/>
          <w:sz w:val="32"/>
          <w:szCs w:val="32"/>
          <w:lang w:bidi="ar-TN"/>
        </w:rPr>
      </w:pPr>
    </w:p>
    <w:p w:rsidR="007B6B55" w:rsidRPr="00170FF1" w:rsidRDefault="007B6B55" w:rsidP="00223226">
      <w:pPr>
        <w:keepNext/>
        <w:widowControl w:val="0"/>
        <w:spacing w:before="120"/>
        <w:jc w:val="lowKashida"/>
        <w:rPr>
          <w:rFonts w:cs="Simplified Arabic"/>
          <w:b/>
          <w:bCs/>
          <w:sz w:val="32"/>
          <w:szCs w:val="32"/>
          <w:rtl/>
          <w:lang w:bidi="ar-TN"/>
        </w:rPr>
      </w:pPr>
      <w:r w:rsidRPr="00170FF1">
        <w:rPr>
          <w:rFonts w:cs="Simplified Arabic"/>
          <w:b/>
          <w:bCs/>
          <w:sz w:val="32"/>
          <w:szCs w:val="32"/>
          <w:u w:val="single"/>
          <w:rtl/>
          <w:lang w:bidi="ar-TN"/>
        </w:rPr>
        <w:lastRenderedPageBreak/>
        <w:t>الفصل</w:t>
      </w:r>
      <w:r w:rsidR="00223226">
        <w:rPr>
          <w:rFonts w:cs="Simplified Arabic"/>
          <w:b/>
          <w:bCs/>
          <w:sz w:val="32"/>
          <w:szCs w:val="32"/>
          <w:u w:val="single"/>
          <w:lang w:val="fr-FR" w:bidi="ar-TN"/>
        </w:rPr>
        <w:t>11</w:t>
      </w:r>
      <w:r w:rsidRPr="00170FF1">
        <w:rPr>
          <w:rFonts w:cs="Simplified Arabic"/>
          <w:b/>
          <w:bCs/>
          <w:sz w:val="32"/>
          <w:szCs w:val="32"/>
          <w:rtl/>
          <w:lang w:bidi="ar-TN"/>
        </w:rPr>
        <w:t xml:space="preserve">: </w:t>
      </w:r>
      <w:r w:rsidRPr="00170FF1">
        <w:rPr>
          <w:rFonts w:cs="Simplified Arabic" w:hint="cs"/>
          <w:b/>
          <w:bCs/>
          <w:sz w:val="32"/>
          <w:szCs w:val="32"/>
          <w:u w:val="single"/>
          <w:rtl/>
          <w:lang w:bidi="ar-TN"/>
        </w:rPr>
        <w:t>الوثائق المكوّنة للعرض:</w:t>
      </w:r>
    </w:p>
    <w:tbl>
      <w:tblPr>
        <w:tblStyle w:val="Grilledutableau"/>
        <w:tblpPr w:leftFromText="141" w:rightFromText="141" w:vertAnchor="text" w:horzAnchor="margin" w:tblpXSpec="center" w:tblpY="726"/>
        <w:bidiVisual/>
        <w:tblW w:w="993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4413"/>
        <w:gridCol w:w="5522"/>
      </w:tblGrid>
      <w:tr w:rsidR="00E3387C" w:rsidRPr="00170FF1" w:rsidTr="00E3387C">
        <w:tc>
          <w:tcPr>
            <w:tcW w:w="4413" w:type="dxa"/>
            <w:shd w:val="clear" w:color="auto" w:fill="A6A6A6" w:themeFill="background1" w:themeFillShade="A6"/>
          </w:tcPr>
          <w:p w:rsidR="00E3387C" w:rsidRPr="00170FF1" w:rsidRDefault="00E3387C" w:rsidP="00E3387C">
            <w:pPr>
              <w:keepNext/>
              <w:widowControl w:val="0"/>
              <w:spacing w:before="120"/>
              <w:jc w:val="center"/>
              <w:rPr>
                <w:rFonts w:cs="Andalus"/>
                <w:b/>
                <w:bCs/>
                <w:sz w:val="32"/>
                <w:szCs w:val="32"/>
                <w:rtl/>
                <w:lang w:bidi="ar-TN"/>
              </w:rPr>
            </w:pPr>
            <w:r w:rsidRPr="00170FF1">
              <w:rPr>
                <w:rFonts w:cs="Andalus" w:hint="cs"/>
                <w:b/>
                <w:bCs/>
                <w:sz w:val="32"/>
                <w:szCs w:val="32"/>
                <w:rtl/>
                <w:lang w:bidi="ar-TN"/>
              </w:rPr>
              <w:t>بيان الوثيقة</w:t>
            </w:r>
          </w:p>
        </w:tc>
        <w:tc>
          <w:tcPr>
            <w:tcW w:w="5522" w:type="dxa"/>
            <w:shd w:val="clear" w:color="auto" w:fill="A6A6A6" w:themeFill="background1" w:themeFillShade="A6"/>
          </w:tcPr>
          <w:p w:rsidR="00E3387C" w:rsidRPr="00170FF1" w:rsidRDefault="00E3387C" w:rsidP="00E3387C">
            <w:pPr>
              <w:keepNext/>
              <w:widowControl w:val="0"/>
              <w:spacing w:before="120"/>
              <w:jc w:val="center"/>
              <w:rPr>
                <w:rFonts w:cs="Andalus"/>
                <w:b/>
                <w:bCs/>
                <w:sz w:val="32"/>
                <w:szCs w:val="32"/>
                <w:rtl/>
                <w:lang w:bidi="ar-TN"/>
              </w:rPr>
            </w:pPr>
            <w:r w:rsidRPr="00170FF1">
              <w:rPr>
                <w:rFonts w:cs="Andalus" w:hint="cs"/>
                <w:b/>
                <w:bCs/>
                <w:sz w:val="32"/>
                <w:szCs w:val="32"/>
                <w:rtl/>
                <w:lang w:bidi="ar-TN"/>
              </w:rPr>
              <w:t>العمليات المطلوبة</w:t>
            </w:r>
          </w:p>
        </w:tc>
      </w:tr>
      <w:tr w:rsidR="00E3387C" w:rsidRPr="00170FF1" w:rsidTr="00E3387C">
        <w:tc>
          <w:tcPr>
            <w:tcW w:w="9935" w:type="dxa"/>
            <w:gridSpan w:val="2"/>
            <w:shd w:val="clear" w:color="auto" w:fill="A6A6A6" w:themeFill="background1" w:themeFillShade="A6"/>
          </w:tcPr>
          <w:p w:rsidR="00E3387C" w:rsidRPr="00170FF1" w:rsidRDefault="00E3387C" w:rsidP="00E3387C">
            <w:pPr>
              <w:keepNext/>
              <w:widowControl w:val="0"/>
              <w:spacing w:before="120"/>
              <w:jc w:val="center"/>
              <w:rPr>
                <w:rFonts w:cs="Andalus"/>
                <w:b/>
                <w:bCs/>
                <w:sz w:val="32"/>
                <w:szCs w:val="32"/>
                <w:rtl/>
                <w:lang w:bidi="ar-TN"/>
              </w:rPr>
            </w:pPr>
            <w:r w:rsidRPr="00170FF1">
              <w:rPr>
                <w:rFonts w:cs="Andalus"/>
                <w:b/>
                <w:bCs/>
                <w:sz w:val="32"/>
                <w:szCs w:val="32"/>
                <w:rtl/>
                <w:lang w:bidi="ar-TN"/>
              </w:rPr>
              <w:t>الوثائق</w:t>
            </w:r>
            <w:r w:rsidRPr="00170FF1">
              <w:rPr>
                <w:rFonts w:cs="Andalus" w:hint="cs"/>
                <w:b/>
                <w:bCs/>
                <w:sz w:val="32"/>
                <w:szCs w:val="32"/>
                <w:rtl/>
                <w:lang w:bidi="ar-TN"/>
              </w:rPr>
              <w:t xml:space="preserve"> الادارية</w:t>
            </w:r>
          </w:p>
        </w:tc>
      </w:tr>
      <w:tr w:rsidR="00E3387C" w:rsidRPr="00170FF1" w:rsidTr="00E3387C">
        <w:trPr>
          <w:trHeight w:val="621"/>
        </w:trPr>
        <w:tc>
          <w:tcPr>
            <w:tcW w:w="9935" w:type="dxa"/>
            <w:gridSpan w:val="2"/>
          </w:tcPr>
          <w:p w:rsidR="00E3387C" w:rsidRPr="00245246" w:rsidRDefault="005E7F11" w:rsidP="005E7F11">
            <w:pPr>
              <w:keepNext/>
              <w:widowControl w:val="0"/>
              <w:spacing w:before="120"/>
              <w:jc w:val="lowKashida"/>
              <w:rPr>
                <w:rFonts w:cs="Simplified Arabic"/>
                <w:sz w:val="32"/>
                <w:szCs w:val="32"/>
                <w:lang w:val="fr-FR" w:bidi="ar-TN"/>
              </w:rPr>
            </w:pPr>
            <w:r w:rsidRPr="00245246">
              <w:rPr>
                <w:rFonts w:cs="Simplified Arabic" w:hint="cs"/>
                <w:sz w:val="32"/>
                <w:szCs w:val="32"/>
                <w:rtl/>
                <w:lang w:bidi="ar-TN"/>
              </w:rPr>
              <w:t>تعمير الملاحق من 1 إلى 5</w:t>
            </w:r>
            <w:r>
              <w:rPr>
                <w:rFonts w:cs="Simplified Arabic" w:hint="cs"/>
                <w:sz w:val="32"/>
                <w:szCs w:val="32"/>
                <w:rtl/>
                <w:lang w:bidi="ar-TN"/>
              </w:rPr>
              <w:t xml:space="preserve"> و</w:t>
            </w:r>
            <w:r w:rsidR="00E3387C" w:rsidRPr="00245246">
              <w:rPr>
                <w:rFonts w:cs="Simplified Arabic" w:hint="cs"/>
                <w:sz w:val="32"/>
                <w:szCs w:val="32"/>
                <w:rtl/>
                <w:lang w:bidi="ar-TN"/>
              </w:rPr>
              <w:t>ختم وإمضاء المشارك على كلّ صفحة مع بيان التاريخ.</w:t>
            </w:r>
          </w:p>
        </w:tc>
      </w:tr>
      <w:tr w:rsidR="00E3387C" w:rsidRPr="00170FF1" w:rsidTr="00E3387C">
        <w:tc>
          <w:tcPr>
            <w:tcW w:w="9935" w:type="dxa"/>
            <w:gridSpan w:val="2"/>
            <w:shd w:val="clear" w:color="auto" w:fill="808080" w:themeFill="background1" w:themeFillShade="80"/>
          </w:tcPr>
          <w:p w:rsidR="00E3387C" w:rsidRPr="00170FF1" w:rsidRDefault="00E3387C" w:rsidP="00E3387C">
            <w:pPr>
              <w:keepNext/>
              <w:widowControl w:val="0"/>
              <w:spacing w:before="120"/>
              <w:jc w:val="center"/>
              <w:rPr>
                <w:rFonts w:cs="Andalus"/>
                <w:b/>
                <w:bCs/>
                <w:sz w:val="32"/>
                <w:szCs w:val="32"/>
                <w:rtl/>
                <w:lang w:bidi="ar-TN"/>
              </w:rPr>
            </w:pPr>
            <w:r w:rsidRPr="00170FF1">
              <w:rPr>
                <w:rFonts w:cs="Andalus"/>
                <w:b/>
                <w:bCs/>
                <w:sz w:val="32"/>
                <w:szCs w:val="32"/>
                <w:rtl/>
                <w:lang w:bidi="ar-TN"/>
              </w:rPr>
              <w:t>الوثائق</w:t>
            </w:r>
            <w:r>
              <w:rPr>
                <w:rFonts w:cs="Andalus" w:hint="cs"/>
                <w:b/>
                <w:bCs/>
                <w:sz w:val="32"/>
                <w:szCs w:val="32"/>
                <w:rtl/>
                <w:lang w:bidi="ar-TN"/>
              </w:rPr>
              <w:t xml:space="preserve"> الفنيّة</w:t>
            </w:r>
            <w:r w:rsidR="00872FF4">
              <w:rPr>
                <w:rFonts w:cs="Andalus" w:hint="cs"/>
                <w:b/>
                <w:bCs/>
                <w:sz w:val="32"/>
                <w:szCs w:val="32"/>
                <w:rtl/>
                <w:lang w:bidi="ar-TN"/>
              </w:rPr>
              <w:t xml:space="preserve"> </w:t>
            </w:r>
            <w:r>
              <w:rPr>
                <w:rFonts w:cs="Andalus" w:hint="cs"/>
                <w:b/>
                <w:bCs/>
                <w:sz w:val="32"/>
                <w:szCs w:val="32"/>
                <w:rtl/>
                <w:lang w:bidi="ar-TN"/>
              </w:rPr>
              <w:t>المعتمدة</w:t>
            </w:r>
            <w:r w:rsidRPr="00170FF1">
              <w:rPr>
                <w:rFonts w:cs="Andalus"/>
                <w:b/>
                <w:bCs/>
                <w:sz w:val="32"/>
                <w:szCs w:val="32"/>
                <w:rtl/>
                <w:lang w:bidi="ar-TN"/>
              </w:rPr>
              <w:t xml:space="preserve"> في </w:t>
            </w:r>
            <w:r>
              <w:rPr>
                <w:rFonts w:cs="Andalus" w:hint="cs"/>
                <w:b/>
                <w:bCs/>
                <w:sz w:val="32"/>
                <w:szCs w:val="32"/>
                <w:rtl/>
                <w:lang w:bidi="ar-TN"/>
              </w:rPr>
              <w:t>تقييم</w:t>
            </w:r>
            <w:r w:rsidRPr="00170FF1">
              <w:rPr>
                <w:rFonts w:cs="Andalus"/>
                <w:b/>
                <w:bCs/>
                <w:sz w:val="32"/>
                <w:szCs w:val="32"/>
                <w:rtl/>
                <w:lang w:bidi="ar-TN"/>
              </w:rPr>
              <w:t xml:space="preserve"> العروض:</w:t>
            </w:r>
          </w:p>
        </w:tc>
      </w:tr>
      <w:tr w:rsidR="00E3387C" w:rsidRPr="00170FF1" w:rsidTr="00E3387C">
        <w:tc>
          <w:tcPr>
            <w:tcW w:w="9935" w:type="dxa"/>
            <w:gridSpan w:val="2"/>
          </w:tcPr>
          <w:p w:rsidR="00E3387C" w:rsidRPr="00245246" w:rsidRDefault="00E3387C" w:rsidP="00E3387C">
            <w:pPr>
              <w:keepNext/>
              <w:widowControl w:val="0"/>
              <w:spacing w:before="120"/>
              <w:jc w:val="lowKashida"/>
              <w:rPr>
                <w:rFonts w:cs="Simplified Arabic"/>
                <w:sz w:val="32"/>
                <w:szCs w:val="32"/>
                <w:rtl/>
                <w:lang w:bidi="ar-TN"/>
              </w:rPr>
            </w:pPr>
            <w:r w:rsidRPr="00245246">
              <w:rPr>
                <w:rFonts w:cs="Simplified Arabic" w:hint="cs"/>
                <w:sz w:val="32"/>
                <w:szCs w:val="32"/>
                <w:rtl/>
                <w:lang w:bidi="ar-TN"/>
              </w:rPr>
              <w:t xml:space="preserve">تعمير الملاحق من 6 إلى </w:t>
            </w:r>
            <w:r>
              <w:rPr>
                <w:rFonts w:cs="Simplified Arabic" w:hint="cs"/>
                <w:sz w:val="32"/>
                <w:szCs w:val="32"/>
                <w:rtl/>
                <w:lang w:bidi="ar-TN"/>
              </w:rPr>
              <w:t>11</w:t>
            </w:r>
            <w:r w:rsidRPr="00245246">
              <w:rPr>
                <w:rFonts w:cs="Simplified Arabic" w:hint="cs"/>
                <w:sz w:val="32"/>
                <w:szCs w:val="32"/>
                <w:rtl/>
                <w:lang w:bidi="ar-TN"/>
              </w:rPr>
              <w:t xml:space="preserve"> المضمنين بكراس الشروط وإمضاؤها</w:t>
            </w:r>
            <w:r w:rsidR="005E7F11">
              <w:rPr>
                <w:rFonts w:cs="Simplified Arabic" w:hint="cs"/>
                <w:sz w:val="32"/>
                <w:szCs w:val="32"/>
                <w:rtl/>
                <w:lang w:bidi="ar-TN"/>
              </w:rPr>
              <w:t xml:space="preserve"> وختمها</w:t>
            </w:r>
            <w:r w:rsidRPr="00245246">
              <w:rPr>
                <w:rFonts w:cs="Simplified Arabic" w:hint="cs"/>
                <w:sz w:val="32"/>
                <w:szCs w:val="32"/>
                <w:rtl/>
                <w:lang w:bidi="ar-TN"/>
              </w:rPr>
              <w:t xml:space="preserve"> في آخر الوثيقة مع بيان التاريخ وتقديم المؤيدات عند الإقتضاء.</w:t>
            </w:r>
          </w:p>
        </w:tc>
      </w:tr>
      <w:tr w:rsidR="00E3387C" w:rsidRPr="00170FF1" w:rsidTr="00E3387C">
        <w:tc>
          <w:tcPr>
            <w:tcW w:w="9935" w:type="dxa"/>
            <w:gridSpan w:val="2"/>
          </w:tcPr>
          <w:p w:rsidR="00E3387C" w:rsidRPr="00245246" w:rsidRDefault="00E3387C" w:rsidP="00AF0277">
            <w:pPr>
              <w:keepNext/>
              <w:widowControl w:val="0"/>
              <w:spacing w:before="120"/>
              <w:jc w:val="lowKashida"/>
              <w:rPr>
                <w:rFonts w:cs="Simplified Arabic"/>
                <w:sz w:val="32"/>
                <w:szCs w:val="32"/>
                <w:rtl/>
                <w:lang w:bidi="ar-TN"/>
              </w:rPr>
            </w:pPr>
            <w:r>
              <w:rPr>
                <w:rFonts w:cs="Simplified Arabic" w:hint="cs"/>
                <w:sz w:val="32"/>
                <w:szCs w:val="32"/>
                <w:rtl/>
                <w:lang w:bidi="ar-TN"/>
              </w:rPr>
              <w:t>ا</w:t>
            </w:r>
            <w:r w:rsidRPr="00245246">
              <w:rPr>
                <w:rFonts w:cs="Simplified Arabic" w:hint="cs"/>
                <w:sz w:val="32"/>
                <w:szCs w:val="32"/>
                <w:rtl/>
                <w:lang w:bidi="ar-TN"/>
              </w:rPr>
              <w:t>مضاء وختم مشروع عقد النيابة المزمع إبرامه بين ا</w:t>
            </w:r>
            <w:r w:rsidRPr="00245246">
              <w:rPr>
                <w:rFonts w:cs="Simplified Arabic"/>
                <w:sz w:val="32"/>
                <w:szCs w:val="32"/>
                <w:rtl/>
                <w:lang w:bidi="ar-TN"/>
              </w:rPr>
              <w:t>لمحامي</w:t>
            </w:r>
            <w:r w:rsidRPr="00245246">
              <w:rPr>
                <w:rFonts w:cs="Simplified Arabic" w:hint="cs"/>
                <w:sz w:val="32"/>
                <w:szCs w:val="32"/>
                <w:rtl/>
                <w:lang w:bidi="ar-TN"/>
              </w:rPr>
              <w:t xml:space="preserve"> المباشر أو مجمع المحامين المباشرين </w:t>
            </w:r>
            <w:r w:rsidRPr="00245246">
              <w:rPr>
                <w:rFonts w:cs="Simplified Arabic"/>
                <w:sz w:val="32"/>
                <w:szCs w:val="32"/>
                <w:rtl/>
                <w:lang w:bidi="ar-TN"/>
              </w:rPr>
              <w:t xml:space="preserve">أو </w:t>
            </w:r>
            <w:r w:rsidRPr="00245246">
              <w:rPr>
                <w:rFonts w:cs="Simplified Arabic" w:hint="cs"/>
                <w:sz w:val="32"/>
                <w:szCs w:val="32"/>
                <w:rtl/>
                <w:lang w:bidi="ar-TN"/>
              </w:rPr>
              <w:t>ا</w:t>
            </w:r>
            <w:r w:rsidRPr="00245246">
              <w:rPr>
                <w:rFonts w:cs="Simplified Arabic"/>
                <w:sz w:val="32"/>
                <w:szCs w:val="32"/>
                <w:rtl/>
                <w:lang w:bidi="ar-TN"/>
              </w:rPr>
              <w:t>لشركة المهنيّة للمحام</w:t>
            </w:r>
            <w:r w:rsidRPr="00245246">
              <w:rPr>
                <w:rFonts w:cs="Simplified Arabic" w:hint="cs"/>
                <w:sz w:val="32"/>
                <w:szCs w:val="32"/>
                <w:rtl/>
                <w:lang w:bidi="ar-TN"/>
              </w:rPr>
              <w:t>اة من جهة، و</w:t>
            </w:r>
            <w:r w:rsidR="00AF0277">
              <w:rPr>
                <w:rFonts w:cs="Simplified Arabic" w:hint="cs"/>
                <w:sz w:val="32"/>
                <w:szCs w:val="32"/>
                <w:rtl/>
                <w:lang w:bidi="ar-TN"/>
              </w:rPr>
              <w:t>بلدية قابس</w:t>
            </w:r>
            <w:r w:rsidRPr="00245246">
              <w:rPr>
                <w:rFonts w:cs="Simplified Arabic" w:hint="cs"/>
                <w:sz w:val="32"/>
                <w:szCs w:val="32"/>
                <w:rtl/>
                <w:lang w:bidi="ar-TN"/>
              </w:rPr>
              <w:t xml:space="preserve"> من جهة ثانية مع بيان التاريخ.</w:t>
            </w:r>
          </w:p>
        </w:tc>
      </w:tr>
    </w:tbl>
    <w:p w:rsidR="007B6B55" w:rsidRPr="00170FF1" w:rsidRDefault="007B6B55" w:rsidP="00633C88">
      <w:pPr>
        <w:rPr>
          <w:rFonts w:cs="Simplified Arabic"/>
          <w:sz w:val="32"/>
          <w:szCs w:val="32"/>
          <w:lang w:bidi="ar-TN"/>
        </w:rPr>
      </w:pPr>
      <w:r w:rsidRPr="00170FF1">
        <w:rPr>
          <w:rFonts w:cs="Simplified Arabic" w:hint="cs"/>
          <w:sz w:val="32"/>
          <w:szCs w:val="32"/>
          <w:rtl/>
          <w:lang w:bidi="ar-TN"/>
        </w:rPr>
        <w:t xml:space="preserve">يجب أن يحتوي الظرف المتضمّن للعرض </w:t>
      </w:r>
      <w:r w:rsidR="00633C88">
        <w:rPr>
          <w:rFonts w:cs="Simplified Arabic" w:hint="cs"/>
          <w:sz w:val="32"/>
          <w:szCs w:val="32"/>
          <w:rtl/>
          <w:lang w:bidi="ar-TN"/>
        </w:rPr>
        <w:t>الو</w:t>
      </w:r>
      <w:r w:rsidRPr="00170FF1">
        <w:rPr>
          <w:rFonts w:cs="Simplified Arabic" w:hint="cs"/>
          <w:sz w:val="32"/>
          <w:szCs w:val="32"/>
          <w:rtl/>
          <w:lang w:bidi="ar-TN"/>
        </w:rPr>
        <w:t xml:space="preserve">ثائق </w:t>
      </w:r>
      <w:r w:rsidR="00633C88">
        <w:rPr>
          <w:rFonts w:cs="Simplified Arabic" w:hint="cs"/>
          <w:sz w:val="32"/>
          <w:szCs w:val="32"/>
          <w:rtl/>
          <w:lang w:bidi="ar-TN"/>
        </w:rPr>
        <w:t xml:space="preserve">التالية: </w:t>
      </w:r>
    </w:p>
    <w:p w:rsidR="007B6B55" w:rsidRPr="00170FF1" w:rsidRDefault="007B6B55" w:rsidP="007B6B55">
      <w:pPr>
        <w:rPr>
          <w:rFonts w:cs="Simplified Arabic"/>
          <w:sz w:val="32"/>
          <w:szCs w:val="32"/>
          <w:lang w:bidi="ar-TN"/>
        </w:rPr>
      </w:pPr>
    </w:p>
    <w:p w:rsidR="007B6B55" w:rsidRPr="00170FF1" w:rsidRDefault="007B6B55" w:rsidP="00223226">
      <w:pPr>
        <w:keepNext/>
        <w:widowControl w:val="0"/>
        <w:spacing w:before="200"/>
        <w:jc w:val="lowKashida"/>
        <w:rPr>
          <w:rFonts w:cs="Simplified Arabic"/>
          <w:b/>
          <w:bCs/>
          <w:sz w:val="32"/>
          <w:szCs w:val="32"/>
          <w:rtl/>
          <w:lang w:bidi="ar-TN"/>
        </w:rPr>
      </w:pPr>
      <w:r w:rsidRPr="00170FF1">
        <w:rPr>
          <w:rFonts w:cs="Simplified Arabic" w:hint="cs"/>
          <w:b/>
          <w:bCs/>
          <w:sz w:val="32"/>
          <w:szCs w:val="32"/>
          <w:u w:val="single"/>
          <w:rtl/>
          <w:lang w:bidi="ar-TN"/>
        </w:rPr>
        <w:t xml:space="preserve">الفصل </w:t>
      </w:r>
      <w:r w:rsidR="00223226">
        <w:rPr>
          <w:rFonts w:cs="Simplified Arabic"/>
          <w:b/>
          <w:bCs/>
          <w:sz w:val="32"/>
          <w:szCs w:val="32"/>
          <w:u w:val="single"/>
          <w:lang w:bidi="ar-TN"/>
        </w:rPr>
        <w:t>12</w:t>
      </w:r>
      <w:r w:rsidRPr="00170FF1">
        <w:rPr>
          <w:rFonts w:cs="Simplified Arabic" w:hint="cs"/>
          <w:b/>
          <w:bCs/>
          <w:sz w:val="32"/>
          <w:szCs w:val="32"/>
          <w:rtl/>
          <w:lang w:bidi="ar-TN"/>
        </w:rPr>
        <w:t xml:space="preserve">: </w:t>
      </w:r>
      <w:r w:rsidRPr="00170FF1">
        <w:rPr>
          <w:rFonts w:cs="Simplified Arabic" w:hint="cs"/>
          <w:b/>
          <w:bCs/>
          <w:sz w:val="32"/>
          <w:szCs w:val="32"/>
          <w:u w:val="single"/>
          <w:rtl/>
          <w:lang w:bidi="ar-TN"/>
        </w:rPr>
        <w:t>فتح الظروف:</w:t>
      </w:r>
    </w:p>
    <w:p w:rsidR="00932534" w:rsidRDefault="00932534" w:rsidP="00932534">
      <w:pPr>
        <w:keepNext/>
        <w:widowControl w:val="0"/>
        <w:spacing w:before="120"/>
        <w:ind w:firstLine="720"/>
        <w:jc w:val="both"/>
        <w:rPr>
          <w:rFonts w:cs="Simplified Arabic"/>
          <w:sz w:val="32"/>
          <w:szCs w:val="32"/>
          <w:rtl/>
          <w:lang w:bidi="ar-TN"/>
        </w:rPr>
      </w:pPr>
      <w:r>
        <w:rPr>
          <w:rFonts w:cs="Simplified Arabic" w:hint="cs"/>
          <w:sz w:val="32"/>
          <w:szCs w:val="32"/>
          <w:rtl/>
          <w:lang w:bidi="ar-TN"/>
        </w:rPr>
        <w:t xml:space="preserve">تفتح العروض من طرف لجنة </w:t>
      </w:r>
      <w:r w:rsidR="00BC7E0C">
        <w:rPr>
          <w:rFonts w:cs="Simplified Arabic" w:hint="cs"/>
          <w:sz w:val="32"/>
          <w:szCs w:val="32"/>
          <w:rtl/>
          <w:lang w:bidi="ar-TN"/>
        </w:rPr>
        <w:t>خاصة ب</w:t>
      </w:r>
      <w:r>
        <w:rPr>
          <w:rFonts w:cs="Simplified Arabic" w:hint="cs"/>
          <w:sz w:val="32"/>
          <w:szCs w:val="32"/>
          <w:rtl/>
          <w:lang w:bidi="ar-TN"/>
        </w:rPr>
        <w:t xml:space="preserve">فتح و تقييم العروض </w:t>
      </w:r>
      <w:r w:rsidR="00BC7E0C">
        <w:rPr>
          <w:rFonts w:cs="Simplified Arabic" w:hint="cs"/>
          <w:sz w:val="32"/>
          <w:szCs w:val="32"/>
          <w:rtl/>
          <w:lang w:bidi="ar-TN"/>
        </w:rPr>
        <w:t xml:space="preserve">و </w:t>
      </w:r>
      <w:r>
        <w:rPr>
          <w:rFonts w:cs="Simplified Arabic" w:hint="cs"/>
          <w:sz w:val="32"/>
          <w:szCs w:val="32"/>
          <w:rtl/>
          <w:lang w:bidi="ar-TN"/>
        </w:rPr>
        <w:t>التي تم تعيينها بمقرر من رئيس بلدية قابس أو المكلف بتسيير شؤونها.</w:t>
      </w:r>
    </w:p>
    <w:p w:rsidR="007B6B55" w:rsidRPr="00932534" w:rsidRDefault="00932534" w:rsidP="00932534">
      <w:pPr>
        <w:keepNext/>
        <w:widowControl w:val="0"/>
        <w:spacing w:before="120"/>
        <w:ind w:firstLine="720"/>
        <w:jc w:val="both"/>
        <w:rPr>
          <w:rFonts w:cs="Simplified Arabic"/>
          <w:sz w:val="32"/>
          <w:szCs w:val="32"/>
          <w:rtl/>
          <w:lang w:bidi="ar-TN"/>
        </w:rPr>
      </w:pPr>
      <w:r>
        <w:rPr>
          <w:rFonts w:cs="Simplified Arabic" w:hint="cs"/>
          <w:sz w:val="32"/>
          <w:szCs w:val="32"/>
          <w:rtl/>
          <w:lang w:bidi="ar-TN"/>
        </w:rPr>
        <w:t xml:space="preserve">تفتح العروض ببلدية قابس في اليوم المحدد </w:t>
      </w:r>
      <w:r w:rsidRPr="00245246">
        <w:rPr>
          <w:rFonts w:cs="Simplified Arabic" w:hint="cs"/>
          <w:sz w:val="32"/>
          <w:szCs w:val="32"/>
          <w:rtl/>
          <w:lang w:bidi="ar-TN"/>
        </w:rPr>
        <w:t>بنص إعلان الدعوة إلى المنافسة</w:t>
      </w:r>
      <w:r>
        <w:rPr>
          <w:rFonts w:cs="Simplified Arabic" w:hint="cs"/>
          <w:sz w:val="32"/>
          <w:szCs w:val="32"/>
          <w:rtl/>
          <w:lang w:bidi="ar-TN"/>
        </w:rPr>
        <w:t>.</w:t>
      </w:r>
    </w:p>
    <w:p w:rsidR="007B6B55" w:rsidRPr="00170FF1" w:rsidRDefault="007B6B55" w:rsidP="00223226">
      <w:pPr>
        <w:keepNext/>
        <w:widowControl w:val="0"/>
        <w:spacing w:before="120"/>
        <w:ind w:hanging="61"/>
        <w:jc w:val="lowKashida"/>
        <w:rPr>
          <w:rFonts w:cs="Simplified Arabic"/>
          <w:b/>
          <w:bCs/>
          <w:sz w:val="32"/>
          <w:szCs w:val="32"/>
          <w:u w:val="single"/>
          <w:rtl/>
          <w:lang w:bidi="ar-TN"/>
        </w:rPr>
      </w:pPr>
      <w:r w:rsidRPr="00170FF1">
        <w:rPr>
          <w:rFonts w:cs="Simplified Arabic" w:hint="cs"/>
          <w:b/>
          <w:bCs/>
          <w:sz w:val="32"/>
          <w:szCs w:val="32"/>
          <w:u w:val="single"/>
          <w:rtl/>
          <w:lang w:bidi="ar-TN"/>
        </w:rPr>
        <w:t xml:space="preserve">الفصل </w:t>
      </w:r>
      <w:r w:rsidR="00223226">
        <w:rPr>
          <w:rFonts w:cs="Simplified Arabic"/>
          <w:b/>
          <w:bCs/>
          <w:sz w:val="32"/>
          <w:szCs w:val="32"/>
          <w:u w:val="single"/>
          <w:lang w:bidi="ar-TN"/>
        </w:rPr>
        <w:t>13</w:t>
      </w:r>
      <w:r w:rsidRPr="00170FF1">
        <w:rPr>
          <w:rFonts w:cs="Simplified Arabic" w:hint="cs"/>
          <w:b/>
          <w:bCs/>
          <w:sz w:val="32"/>
          <w:szCs w:val="32"/>
          <w:u w:val="single"/>
          <w:rtl/>
          <w:lang w:bidi="ar-TN"/>
        </w:rPr>
        <w:t xml:space="preserve"> : ضبط آجال وصيغ الرجوع في تقديم الترشحات:</w:t>
      </w:r>
    </w:p>
    <w:p w:rsidR="007B6B55" w:rsidRPr="00170FF1" w:rsidRDefault="007B6B55" w:rsidP="00BE1BBB">
      <w:pPr>
        <w:keepNext/>
        <w:widowControl w:val="0"/>
        <w:spacing w:before="120"/>
        <w:ind w:left="-61"/>
        <w:jc w:val="lowKashida"/>
        <w:rPr>
          <w:rFonts w:cs="Simplified Arabic"/>
          <w:sz w:val="32"/>
          <w:szCs w:val="32"/>
          <w:rtl/>
          <w:lang w:bidi="ar-TN"/>
        </w:rPr>
      </w:pPr>
      <w:r w:rsidRPr="00170FF1">
        <w:rPr>
          <w:rFonts w:cs="Simplified Arabic" w:hint="cs"/>
          <w:sz w:val="32"/>
          <w:szCs w:val="32"/>
          <w:rtl/>
          <w:lang w:bidi="ar-TN"/>
        </w:rPr>
        <w:t xml:space="preserve">يمكن للمحامي الذي قدّم ترشّحه في طلب عروض أن يسحبه بطلب كتابيّ، مقابل وصل تسليم، يقدّم مباشرة إلى </w:t>
      </w:r>
      <w:r w:rsidR="00242B98">
        <w:rPr>
          <w:rFonts w:cs="Simplified Arabic" w:hint="cs"/>
          <w:sz w:val="32"/>
          <w:szCs w:val="32"/>
          <w:rtl/>
          <w:lang w:bidi="ar-TN"/>
        </w:rPr>
        <w:t xml:space="preserve">بلدية قابس </w:t>
      </w:r>
      <w:r w:rsidRPr="00170FF1">
        <w:rPr>
          <w:rFonts w:cs="Simplified Arabic" w:hint="cs"/>
          <w:sz w:val="32"/>
          <w:szCs w:val="32"/>
          <w:rtl/>
          <w:lang w:bidi="ar-TN"/>
        </w:rPr>
        <w:t>أو عن طريق البريد مع الإعلام بالبلوغ في أجل أقصاه عشرة (</w:t>
      </w:r>
      <w:r w:rsidRPr="00170FF1">
        <w:rPr>
          <w:rFonts w:cs="Simplified Arabic" w:hint="cs"/>
          <w:sz w:val="28"/>
          <w:szCs w:val="28"/>
          <w:rtl/>
          <w:lang w:bidi="ar-TN"/>
        </w:rPr>
        <w:t>1</w:t>
      </w:r>
      <w:r>
        <w:rPr>
          <w:rFonts w:cs="Simplified Arabic" w:hint="cs"/>
          <w:sz w:val="28"/>
          <w:szCs w:val="28"/>
          <w:rtl/>
          <w:lang w:bidi="ar-TN"/>
        </w:rPr>
        <w:t>0</w:t>
      </w:r>
      <w:r w:rsidRPr="00170FF1">
        <w:rPr>
          <w:rFonts w:cs="Simplified Arabic" w:hint="cs"/>
          <w:sz w:val="32"/>
          <w:szCs w:val="32"/>
          <w:rtl/>
          <w:lang w:bidi="ar-TN"/>
        </w:rPr>
        <w:t xml:space="preserve">) </w:t>
      </w:r>
      <w:r w:rsidR="00BE1BBB">
        <w:rPr>
          <w:rFonts w:cs="Simplified Arabic" w:hint="cs"/>
          <w:sz w:val="32"/>
          <w:szCs w:val="32"/>
          <w:rtl/>
          <w:lang w:bidi="ar-TN"/>
        </w:rPr>
        <w:t>أيام</w:t>
      </w:r>
      <w:r w:rsidRPr="00170FF1">
        <w:rPr>
          <w:rFonts w:cs="Simplified Arabic" w:hint="cs"/>
          <w:sz w:val="32"/>
          <w:szCs w:val="32"/>
          <w:rtl/>
          <w:lang w:bidi="ar-TN"/>
        </w:rPr>
        <w:t xml:space="preserve"> من تاريخ آخر أجل لقبول العروض المعلن عليه من قبل </w:t>
      </w:r>
      <w:r w:rsidR="00242B98">
        <w:rPr>
          <w:rFonts w:cs="Simplified Arabic" w:hint="cs"/>
          <w:sz w:val="32"/>
          <w:szCs w:val="32"/>
          <w:rtl/>
          <w:lang w:bidi="ar-TN"/>
        </w:rPr>
        <w:t>بلدية قابس.</w:t>
      </w:r>
    </w:p>
    <w:p w:rsidR="007B6B55" w:rsidRPr="00170FF1" w:rsidRDefault="007B6B55" w:rsidP="007B6B55">
      <w:pPr>
        <w:keepNext/>
        <w:widowControl w:val="0"/>
        <w:jc w:val="both"/>
        <w:rPr>
          <w:rFonts w:cs="Simplified Arabic"/>
          <w:sz w:val="32"/>
          <w:szCs w:val="32"/>
          <w:rtl/>
          <w:lang w:bidi="ar-TN"/>
        </w:rPr>
      </w:pPr>
      <w:r w:rsidRPr="00170FF1">
        <w:rPr>
          <w:rFonts w:cs="Simplified Arabic" w:hint="cs"/>
          <w:sz w:val="32"/>
          <w:szCs w:val="32"/>
          <w:rtl/>
          <w:lang w:bidi="ar-TN"/>
        </w:rPr>
        <w:t>وبانقضاء هذا الأجل، تؤخذ بعين الاعتبار عروضهم في أعمال التقييم، و</w:t>
      </w:r>
      <w:r w:rsidR="00242B98">
        <w:rPr>
          <w:rFonts w:cs="Simplified Arabic" w:hint="cs"/>
          <w:sz w:val="32"/>
          <w:szCs w:val="32"/>
          <w:rtl/>
          <w:lang w:bidi="ar-TN"/>
        </w:rPr>
        <w:t xml:space="preserve"> </w:t>
      </w:r>
      <w:r w:rsidRPr="00170FF1">
        <w:rPr>
          <w:rFonts w:cs="Simplified Arabic" w:hint="cs"/>
          <w:sz w:val="32"/>
          <w:szCs w:val="32"/>
          <w:rtl/>
          <w:lang w:bidi="ar-TN"/>
        </w:rPr>
        <w:t>يبقوا ملزمين بها.</w:t>
      </w:r>
    </w:p>
    <w:p w:rsidR="007B6B55" w:rsidRPr="007B6B55" w:rsidRDefault="007B6B55" w:rsidP="006E0839">
      <w:pPr>
        <w:keepNext/>
        <w:widowControl w:val="0"/>
        <w:jc w:val="both"/>
        <w:rPr>
          <w:rFonts w:cs="Simplified Arabic"/>
          <w:sz w:val="32"/>
          <w:szCs w:val="32"/>
          <w:rtl/>
          <w:lang w:bidi="ar-TN"/>
        </w:rPr>
      </w:pPr>
      <w:r w:rsidRPr="00170FF1">
        <w:rPr>
          <w:rFonts w:cs="Simplified Arabic" w:hint="cs"/>
          <w:sz w:val="32"/>
          <w:szCs w:val="32"/>
          <w:rtl/>
          <w:lang w:bidi="ar-TN"/>
        </w:rPr>
        <w:t xml:space="preserve">غير أنّه لا يمكن سحب ذلك العرض بعد انقضاء الأجل المذكور إلا بمطلب معلل يقدّمه المترشّح للجنة المختصّة المنصوص عليها بالفصل 07 من الأمر </w:t>
      </w:r>
      <w:r w:rsidRPr="00170FF1">
        <w:rPr>
          <w:rFonts w:cs="Simplified Arabic" w:hint="cs"/>
          <w:sz w:val="28"/>
          <w:szCs w:val="28"/>
          <w:rtl/>
          <w:lang w:bidi="ar-TN"/>
        </w:rPr>
        <w:t>764</w:t>
      </w:r>
      <w:r w:rsidRPr="00170FF1">
        <w:rPr>
          <w:rFonts w:cs="Simplified Arabic" w:hint="cs"/>
          <w:sz w:val="32"/>
          <w:szCs w:val="32"/>
          <w:rtl/>
          <w:lang w:bidi="ar-TN"/>
        </w:rPr>
        <w:t xml:space="preserve"> لسنة </w:t>
      </w:r>
      <w:r w:rsidRPr="00170FF1">
        <w:rPr>
          <w:rFonts w:cs="Simplified Arabic" w:hint="cs"/>
          <w:sz w:val="28"/>
          <w:szCs w:val="28"/>
          <w:rtl/>
          <w:lang w:bidi="ar-TN"/>
        </w:rPr>
        <w:t xml:space="preserve">2014 </w:t>
      </w:r>
      <w:r w:rsidRPr="00170FF1">
        <w:rPr>
          <w:rFonts w:cs="Simplified Arabic" w:hint="cs"/>
          <w:sz w:val="32"/>
          <w:szCs w:val="32"/>
          <w:rtl/>
          <w:lang w:bidi="ar-TN"/>
        </w:rPr>
        <w:t xml:space="preserve">بهدف الموافقة عليه. وفي صورة تراجع المحامي أو شركة المحاماة أو </w:t>
      </w:r>
      <w:r w:rsidRPr="00245246">
        <w:rPr>
          <w:rFonts w:cs="Simplified Arabic" w:hint="cs"/>
          <w:sz w:val="32"/>
          <w:szCs w:val="32"/>
          <w:rtl/>
          <w:lang w:bidi="ar-TN"/>
        </w:rPr>
        <w:t xml:space="preserve">المحامون المتعهدون في </w:t>
      </w:r>
      <w:r w:rsidRPr="00245246">
        <w:rPr>
          <w:rFonts w:cs="Simplified Arabic" w:hint="cs"/>
          <w:sz w:val="32"/>
          <w:szCs w:val="32"/>
          <w:rtl/>
          <w:lang w:bidi="ar-TN"/>
        </w:rPr>
        <w:lastRenderedPageBreak/>
        <w:t xml:space="preserve">اطار اتفاق شراكة وبعد إتمام عملية الفتح، يحرم من </w:t>
      </w:r>
      <w:r w:rsidRPr="00245246">
        <w:rPr>
          <w:rFonts w:cs="Simplified Arabic" w:hint="cs"/>
          <w:sz w:val="32"/>
          <w:szCs w:val="32"/>
          <w:rtl/>
        </w:rPr>
        <w:t>المشاركة في طلبات العروض التي تنظمها كلّ</w:t>
      </w:r>
      <w:r w:rsidR="00242B98">
        <w:rPr>
          <w:rFonts w:cs="Simplified Arabic" w:hint="cs"/>
          <w:sz w:val="32"/>
          <w:szCs w:val="32"/>
          <w:rtl/>
        </w:rPr>
        <w:t xml:space="preserve"> </w:t>
      </w:r>
      <w:r w:rsidRPr="00170FF1">
        <w:rPr>
          <w:rFonts w:cs="Simplified Arabic" w:hint="cs"/>
          <w:sz w:val="32"/>
          <w:szCs w:val="32"/>
          <w:rtl/>
          <w:lang w:bidi="ar-TN"/>
        </w:rPr>
        <w:t>الهياكل العمومية لمدّة سنتين (</w:t>
      </w:r>
      <w:r w:rsidRPr="00170FF1">
        <w:rPr>
          <w:rFonts w:cs="Simplified Arabic"/>
          <w:sz w:val="28"/>
          <w:szCs w:val="28"/>
          <w:lang w:val="fr-FR" w:bidi="ar-TN"/>
        </w:rPr>
        <w:t>02</w:t>
      </w:r>
      <w:r w:rsidRPr="00170FF1">
        <w:rPr>
          <w:rFonts w:cs="Simplified Arabic" w:hint="cs"/>
          <w:sz w:val="32"/>
          <w:szCs w:val="32"/>
          <w:rtl/>
          <w:lang w:bidi="ar-TN"/>
        </w:rPr>
        <w:t xml:space="preserve">) تحتسب، حسب الحالة، من تاريخ تراجعه الكتابي بعد الأجل المحدّد لذلك في الفقرة الأولى من هذا الفصل أو من </w:t>
      </w:r>
      <w:r w:rsidRPr="00170FF1">
        <w:rPr>
          <w:rFonts w:hint="cs"/>
          <w:sz w:val="32"/>
          <w:szCs w:val="32"/>
          <w:rtl/>
        </w:rPr>
        <w:t xml:space="preserve">تاريخ </w:t>
      </w:r>
      <w:r w:rsidRPr="00170FF1">
        <w:rPr>
          <w:rFonts w:cs="Simplified Arabic" w:hint="cs"/>
          <w:sz w:val="32"/>
          <w:szCs w:val="32"/>
          <w:rtl/>
          <w:lang w:bidi="ar-TN"/>
        </w:rPr>
        <w:t xml:space="preserve">عدم الردّ من طرفه على إعلامه بقبوله النهائي من قبل </w:t>
      </w:r>
      <w:r w:rsidR="006E0839">
        <w:rPr>
          <w:rFonts w:cs="Simplified Arabic" w:hint="cs"/>
          <w:sz w:val="32"/>
          <w:szCs w:val="32"/>
          <w:rtl/>
          <w:lang w:bidi="ar-TN"/>
        </w:rPr>
        <w:t>بلدية قابس</w:t>
      </w:r>
      <w:r w:rsidRPr="00170FF1">
        <w:rPr>
          <w:rFonts w:cs="Simplified Arabic" w:hint="cs"/>
          <w:sz w:val="32"/>
          <w:szCs w:val="32"/>
          <w:rtl/>
          <w:lang w:bidi="ar-TN"/>
        </w:rPr>
        <w:t xml:space="preserve"> الذي بقي دون ردّ لمدّة تجاوزت عشرة </w:t>
      </w:r>
      <w:r w:rsidRPr="00170FF1">
        <w:rPr>
          <w:rFonts w:cs="Simplified Arabic"/>
          <w:sz w:val="32"/>
          <w:szCs w:val="32"/>
          <w:rtl/>
          <w:lang w:bidi="ar-TN"/>
        </w:rPr>
        <w:t>(</w:t>
      </w:r>
      <w:r w:rsidRPr="00170FF1">
        <w:rPr>
          <w:rFonts w:cs="Simplified Arabic" w:hint="cs"/>
          <w:sz w:val="28"/>
          <w:szCs w:val="28"/>
          <w:rtl/>
          <w:lang w:bidi="ar-TN"/>
        </w:rPr>
        <w:t>10</w:t>
      </w:r>
      <w:r w:rsidRPr="00170FF1">
        <w:rPr>
          <w:rFonts w:cs="Simplified Arabic" w:hint="cs"/>
          <w:sz w:val="32"/>
          <w:szCs w:val="32"/>
          <w:rtl/>
          <w:lang w:bidi="ar-TN"/>
        </w:rPr>
        <w:t>) أيام عمل ما لم تنقض مدة صلوحية عرضه.</w:t>
      </w:r>
    </w:p>
    <w:p w:rsidR="007B6B55" w:rsidRPr="000D7903" w:rsidRDefault="007B6B55" w:rsidP="00223226">
      <w:pPr>
        <w:keepNext/>
        <w:widowControl w:val="0"/>
        <w:spacing w:before="200"/>
        <w:jc w:val="both"/>
        <w:rPr>
          <w:rFonts w:cs="Simplified Arabic"/>
          <w:b/>
          <w:bCs/>
          <w:sz w:val="32"/>
          <w:szCs w:val="32"/>
          <w:lang w:val="fr-FR" w:bidi="ar-TN"/>
        </w:rPr>
      </w:pPr>
      <w:r w:rsidRPr="00170FF1">
        <w:rPr>
          <w:rFonts w:cs="Simplified Arabic"/>
          <w:b/>
          <w:bCs/>
          <w:sz w:val="32"/>
          <w:szCs w:val="32"/>
          <w:u w:val="single"/>
          <w:rtl/>
          <w:lang w:bidi="ar-TN"/>
        </w:rPr>
        <w:t>الفصل</w:t>
      </w:r>
      <w:r w:rsidR="00223226">
        <w:rPr>
          <w:rFonts w:cs="Simplified Arabic"/>
          <w:b/>
          <w:bCs/>
          <w:sz w:val="32"/>
          <w:szCs w:val="32"/>
          <w:u w:val="single"/>
          <w:lang w:bidi="ar-TN"/>
        </w:rPr>
        <w:t>14</w:t>
      </w:r>
      <w:r w:rsidRPr="00170FF1">
        <w:rPr>
          <w:rFonts w:cs="Simplified Arabic" w:hint="cs"/>
          <w:b/>
          <w:bCs/>
          <w:sz w:val="32"/>
          <w:szCs w:val="32"/>
          <w:rtl/>
          <w:lang w:bidi="ar-TN"/>
        </w:rPr>
        <w:t>:</w:t>
      </w:r>
      <w:r w:rsidRPr="00170FF1">
        <w:rPr>
          <w:rFonts w:cs="Simplified Arabic" w:hint="cs"/>
          <w:b/>
          <w:bCs/>
          <w:sz w:val="32"/>
          <w:szCs w:val="32"/>
          <w:u w:val="single"/>
          <w:rtl/>
          <w:lang w:bidi="ar-TN"/>
        </w:rPr>
        <w:t>تقييم العروض</w:t>
      </w:r>
    </w:p>
    <w:p w:rsidR="007B6B55" w:rsidRDefault="007B6B55" w:rsidP="00223226">
      <w:pPr>
        <w:keepNext/>
        <w:widowControl w:val="0"/>
        <w:spacing w:before="120"/>
        <w:ind w:firstLine="81"/>
        <w:jc w:val="lowKashida"/>
        <w:rPr>
          <w:rFonts w:cs="Simplified Arabic"/>
          <w:sz w:val="32"/>
          <w:szCs w:val="32"/>
          <w:rtl/>
          <w:lang w:bidi="ar-TN"/>
        </w:rPr>
      </w:pPr>
      <w:r w:rsidRPr="00170FF1">
        <w:rPr>
          <w:rFonts w:cs="Simplified Arabic" w:hint="cs"/>
          <w:sz w:val="32"/>
          <w:szCs w:val="32"/>
          <w:rtl/>
          <w:lang w:bidi="ar-TN"/>
        </w:rPr>
        <w:t xml:space="preserve">بعد فتح العروض من قبل اللّجنة الخاصّة المشار إليها بالفصل </w:t>
      </w:r>
      <w:r w:rsidR="00223226">
        <w:rPr>
          <w:rFonts w:cs="Simplified Arabic"/>
          <w:sz w:val="28"/>
          <w:szCs w:val="28"/>
          <w:lang w:bidi="ar-TN"/>
        </w:rPr>
        <w:t>12</w:t>
      </w:r>
      <w:r w:rsidRPr="00170FF1">
        <w:rPr>
          <w:rFonts w:cs="Simplified Arabic" w:hint="cs"/>
          <w:sz w:val="32"/>
          <w:szCs w:val="32"/>
          <w:rtl/>
          <w:lang w:bidi="ar-TN"/>
        </w:rPr>
        <w:t xml:space="preserve"> من هذا الكرّاس، </w:t>
      </w:r>
    </w:p>
    <w:p w:rsidR="007B6B55" w:rsidRPr="00170FF1" w:rsidRDefault="007B6B55" w:rsidP="007B6B55">
      <w:pPr>
        <w:keepNext/>
        <w:widowControl w:val="0"/>
        <w:spacing w:before="120"/>
        <w:ind w:firstLine="81"/>
        <w:jc w:val="both"/>
        <w:rPr>
          <w:rFonts w:cs="Simplified Arabic"/>
          <w:sz w:val="32"/>
          <w:szCs w:val="32"/>
          <w:rtl/>
          <w:lang w:bidi="ar-TN"/>
        </w:rPr>
      </w:pPr>
      <w:r w:rsidRPr="00170FF1">
        <w:rPr>
          <w:rFonts w:cs="Simplified Arabic" w:hint="cs"/>
          <w:sz w:val="32"/>
          <w:szCs w:val="32"/>
          <w:rtl/>
          <w:lang w:bidi="ar-TN"/>
        </w:rPr>
        <w:t>تقصى</w:t>
      </w:r>
      <w:r>
        <w:rPr>
          <w:rFonts w:cs="Simplified Arabic" w:hint="cs"/>
          <w:sz w:val="32"/>
          <w:szCs w:val="32"/>
          <w:rtl/>
          <w:lang w:bidi="ar-TN"/>
        </w:rPr>
        <w:t xml:space="preserve"> اللجنة</w:t>
      </w:r>
      <w:r w:rsidRPr="00170FF1">
        <w:rPr>
          <w:rFonts w:cs="Simplified Arabic" w:hint="cs"/>
          <w:sz w:val="32"/>
          <w:szCs w:val="32"/>
          <w:rtl/>
          <w:lang w:bidi="ar-TN"/>
        </w:rPr>
        <w:t xml:space="preserve"> وجوبا :</w:t>
      </w:r>
    </w:p>
    <w:p w:rsidR="007B6B55" w:rsidRPr="00170FF1" w:rsidRDefault="007B6B55" w:rsidP="007B6B55">
      <w:pPr>
        <w:keepNext/>
        <w:widowControl w:val="0"/>
        <w:numPr>
          <w:ilvl w:val="0"/>
          <w:numId w:val="3"/>
        </w:numPr>
        <w:spacing w:before="120"/>
        <w:jc w:val="both"/>
        <w:rPr>
          <w:rFonts w:cs="Simplified Arabic"/>
          <w:sz w:val="32"/>
          <w:szCs w:val="32"/>
          <w:lang w:bidi="ar-TN"/>
        </w:rPr>
      </w:pPr>
      <w:r w:rsidRPr="007B6B55">
        <w:rPr>
          <w:rFonts w:cs="Simplified Arabic" w:hint="cs"/>
          <w:sz w:val="32"/>
          <w:szCs w:val="32"/>
          <w:rtl/>
          <w:lang w:bidi="ar-TN"/>
        </w:rPr>
        <w:t>العروض التي لم تتضمّن إحدى الملاحق المستوجب تعميرها من قبل العارض بهدف اعتمادها للتقييم الفني</w:t>
      </w:r>
      <w:r w:rsidRPr="00170FF1">
        <w:rPr>
          <w:rFonts w:cs="Simplified Arabic"/>
          <w:sz w:val="32"/>
          <w:szCs w:val="32"/>
          <w:lang w:bidi="ar-TN"/>
        </w:rPr>
        <w:t>.</w:t>
      </w:r>
    </w:p>
    <w:p w:rsidR="007B6B55" w:rsidRPr="00170FF1" w:rsidRDefault="007B6B55" w:rsidP="007B6B55">
      <w:pPr>
        <w:keepNext/>
        <w:widowControl w:val="0"/>
        <w:numPr>
          <w:ilvl w:val="0"/>
          <w:numId w:val="3"/>
        </w:numPr>
        <w:spacing w:before="120"/>
        <w:jc w:val="both"/>
        <w:rPr>
          <w:rFonts w:cs="Simplified Arabic"/>
          <w:sz w:val="32"/>
          <w:szCs w:val="32"/>
          <w:lang w:bidi="ar-TN"/>
        </w:rPr>
      </w:pPr>
      <w:r w:rsidRPr="00170FF1">
        <w:rPr>
          <w:rFonts w:cs="Simplified Arabic" w:hint="cs"/>
          <w:sz w:val="32"/>
          <w:szCs w:val="32"/>
          <w:rtl/>
          <w:lang w:bidi="ar-TN"/>
        </w:rPr>
        <w:t>كل عرض تضمّن تصريحات أو معلومات خاطئة أو وثائق ثبت أنها مزوّرة.</w:t>
      </w:r>
    </w:p>
    <w:p w:rsidR="007B6B55" w:rsidRDefault="007B6B55" w:rsidP="007B6B55">
      <w:pPr>
        <w:keepNext/>
        <w:widowControl w:val="0"/>
        <w:numPr>
          <w:ilvl w:val="0"/>
          <w:numId w:val="3"/>
        </w:numPr>
        <w:spacing w:before="120"/>
        <w:jc w:val="both"/>
        <w:rPr>
          <w:rFonts w:cs="Simplified Arabic"/>
          <w:sz w:val="32"/>
          <w:szCs w:val="32"/>
          <w:lang w:bidi="ar-TN"/>
        </w:rPr>
      </w:pPr>
      <w:r w:rsidRPr="00170FF1">
        <w:rPr>
          <w:rFonts w:cs="Simplified Arabic" w:hint="cs"/>
          <w:sz w:val="32"/>
          <w:szCs w:val="32"/>
          <w:rtl/>
          <w:lang w:bidi="ar-TN"/>
        </w:rPr>
        <w:t xml:space="preserve">العروض التي يتولّى أحد المشاركين فيها تقديم أكثر من عرض واحد في نفس الصفقة </w:t>
      </w:r>
      <w:r w:rsidRPr="007B6B55">
        <w:rPr>
          <w:rFonts w:cs="Simplified Arabic" w:hint="cs"/>
          <w:sz w:val="32"/>
          <w:szCs w:val="32"/>
          <w:rtl/>
          <w:lang w:bidi="ar-TN"/>
        </w:rPr>
        <w:t>سواء في إطار فردي أو مجمّع.</w:t>
      </w:r>
    </w:p>
    <w:p w:rsidR="00D518D9" w:rsidRDefault="005E7F11" w:rsidP="00D518D9">
      <w:pPr>
        <w:keepNext/>
        <w:widowControl w:val="0"/>
        <w:spacing w:before="120"/>
        <w:ind w:left="720"/>
        <w:jc w:val="both"/>
        <w:rPr>
          <w:rFonts w:cs="Simplified Arabic"/>
          <w:sz w:val="32"/>
          <w:szCs w:val="32"/>
          <w:rtl/>
          <w:lang w:bidi="ar-TN"/>
        </w:rPr>
      </w:pPr>
      <w:r w:rsidRPr="005E7F11">
        <w:rPr>
          <w:rFonts w:cs="Simplified Arabic"/>
          <w:sz w:val="32"/>
          <w:szCs w:val="32"/>
          <w:rtl/>
          <w:lang w:bidi="ar-TN"/>
        </w:rPr>
        <w:t xml:space="preserve">يمكن، عند الاقتضاء، للجنة الخاصّة بفتح الظروف وتقييمها أن تدعو كتابيّا المشاركين الذين لم يقدّموا المؤيدات المطلوبة في ملف طلب العروض إلى إتمام ملفاتهم في أجل لا يتجاوز 07 أيّام عمل من تاريخ جلسة فتح الظروف وذلك عن طريق البريد السريع أو بإيداعها مباشرة بمكتب ضبط </w:t>
      </w:r>
      <w:r w:rsidR="00242B98">
        <w:rPr>
          <w:rFonts w:cs="Simplified Arabic" w:hint="cs"/>
          <w:sz w:val="32"/>
          <w:szCs w:val="32"/>
          <w:rtl/>
          <w:lang w:bidi="ar-TN"/>
        </w:rPr>
        <w:t xml:space="preserve">بلدية قابس </w:t>
      </w:r>
      <w:r w:rsidRPr="005E7F11">
        <w:rPr>
          <w:rFonts w:cs="Simplified Arabic"/>
          <w:sz w:val="32"/>
          <w:szCs w:val="32"/>
          <w:rtl/>
          <w:lang w:bidi="ar-TN"/>
        </w:rPr>
        <w:t xml:space="preserve">حتى لا تقصى عروضهم </w:t>
      </w:r>
      <w:r w:rsidR="00D518D9">
        <w:rPr>
          <w:rFonts w:cs="Simplified Arabic" w:hint="cs"/>
          <w:sz w:val="32"/>
          <w:szCs w:val="32"/>
          <w:rtl/>
          <w:lang w:bidi="ar-TN"/>
        </w:rPr>
        <w:t>.</w:t>
      </w:r>
    </w:p>
    <w:p w:rsidR="005E7F11" w:rsidRPr="007B6B55" w:rsidRDefault="005E7F11" w:rsidP="00D518D9">
      <w:pPr>
        <w:keepNext/>
        <w:widowControl w:val="0"/>
        <w:spacing w:before="120"/>
        <w:ind w:left="720"/>
        <w:jc w:val="both"/>
        <w:rPr>
          <w:rFonts w:cs="Simplified Arabic"/>
          <w:sz w:val="32"/>
          <w:szCs w:val="32"/>
          <w:lang w:bidi="ar-TN"/>
        </w:rPr>
      </w:pPr>
      <w:r w:rsidRPr="005E7F11">
        <w:rPr>
          <w:rFonts w:cs="Simplified Arabic"/>
          <w:sz w:val="32"/>
          <w:szCs w:val="32"/>
          <w:rtl/>
          <w:lang w:bidi="ar-TN"/>
        </w:rPr>
        <w:t xml:space="preserve">كما يمكن أن ترسل الوثائق عن طريق البريد </w:t>
      </w:r>
      <w:r w:rsidR="00242B98">
        <w:rPr>
          <w:rFonts w:cs="Simplified Arabic"/>
          <w:sz w:val="32"/>
          <w:szCs w:val="32"/>
          <w:rtl/>
          <w:lang w:bidi="ar-TN"/>
        </w:rPr>
        <w:t xml:space="preserve">الالكتروني بالعنوان التالي: </w:t>
      </w:r>
      <w:hyperlink r:id="rId11" w:history="1">
        <w:r w:rsidR="00ED0D62" w:rsidRPr="00A83FE1">
          <w:rPr>
            <w:rStyle w:val="Lienhypertexte"/>
            <w:rFonts w:cs="Simplified Arabic"/>
            <w:sz w:val="32"/>
            <w:szCs w:val="32"/>
            <w:lang w:bidi="ar-TN"/>
          </w:rPr>
          <w:t>communedegabes@gmail.com</w:t>
        </w:r>
      </w:hyperlink>
      <w:r w:rsidR="00ED0D62">
        <w:rPr>
          <w:rFonts w:cs="Simplified Arabic" w:hint="cs"/>
          <w:sz w:val="32"/>
          <w:szCs w:val="32"/>
          <w:rtl/>
          <w:lang w:bidi="ar-TN"/>
        </w:rPr>
        <w:t xml:space="preserve"> على</w:t>
      </w:r>
      <w:r w:rsidR="000D7903">
        <w:rPr>
          <w:rFonts w:cs="Simplified Arabic" w:hint="cs"/>
          <w:sz w:val="32"/>
          <w:szCs w:val="32"/>
          <w:rtl/>
          <w:lang w:bidi="ar-TN"/>
        </w:rPr>
        <w:t xml:space="preserve"> </w:t>
      </w:r>
      <w:r w:rsidR="00D518D9">
        <w:rPr>
          <w:rFonts w:cs="Simplified Arabic"/>
          <w:sz w:val="32"/>
          <w:szCs w:val="32"/>
          <w:rtl/>
          <w:lang w:bidi="ar-TN"/>
        </w:rPr>
        <w:t>ان تودع الأصول</w:t>
      </w:r>
      <w:r w:rsidR="00D518D9">
        <w:rPr>
          <w:rFonts w:cs="Simplified Arabic" w:hint="cs"/>
          <w:sz w:val="32"/>
          <w:szCs w:val="32"/>
          <w:rtl/>
          <w:lang w:bidi="ar-TN"/>
        </w:rPr>
        <w:t xml:space="preserve"> </w:t>
      </w:r>
      <w:r w:rsidRPr="005E7F11">
        <w:rPr>
          <w:rFonts w:cs="Simplified Arabic"/>
          <w:sz w:val="32"/>
          <w:szCs w:val="32"/>
          <w:rtl/>
          <w:lang w:bidi="ar-TN"/>
        </w:rPr>
        <w:t>لاحقا</w:t>
      </w:r>
      <w:r w:rsidR="00D518D9">
        <w:rPr>
          <w:rFonts w:cs="Simplified Arabic" w:hint="cs"/>
          <w:sz w:val="32"/>
          <w:szCs w:val="32"/>
          <w:rtl/>
          <w:lang w:bidi="ar-TN"/>
        </w:rPr>
        <w:t xml:space="preserve"> </w:t>
      </w:r>
      <w:r w:rsidRPr="005E7F11">
        <w:rPr>
          <w:rFonts w:cs="Simplified Arabic"/>
          <w:sz w:val="32"/>
          <w:szCs w:val="32"/>
          <w:rtl/>
          <w:lang w:bidi="ar-TN"/>
        </w:rPr>
        <w:t>بمكتب الضبط او ارسالها عن طريق البريد السريع. ويعتمد في هذه الحالة تاريخ الإرسال الالكتروني.</w:t>
      </w:r>
    </w:p>
    <w:p w:rsidR="007B6B55" w:rsidRDefault="002C0FE7" w:rsidP="002C0FE7">
      <w:pPr>
        <w:keepNext/>
        <w:widowControl w:val="0"/>
        <w:spacing w:before="120"/>
        <w:ind w:firstLine="81"/>
        <w:jc w:val="lowKashida"/>
        <w:rPr>
          <w:rFonts w:cs="Simplified Arabic"/>
          <w:sz w:val="32"/>
          <w:szCs w:val="32"/>
          <w:rtl/>
          <w:lang w:bidi="ar-TN"/>
        </w:rPr>
      </w:pPr>
      <w:r>
        <w:rPr>
          <w:rFonts w:cs="Simplified Arabic" w:hint="cs"/>
          <w:sz w:val="32"/>
          <w:szCs w:val="32"/>
          <w:rtl/>
          <w:lang w:bidi="ar-TN"/>
        </w:rPr>
        <w:t>يتم استبعاد</w:t>
      </w:r>
      <w:r w:rsidR="007B6B55" w:rsidRPr="00170FF1">
        <w:rPr>
          <w:rFonts w:cs="Simplified Arabic" w:hint="cs"/>
          <w:sz w:val="32"/>
          <w:szCs w:val="32"/>
          <w:rtl/>
          <w:lang w:bidi="ar-TN"/>
        </w:rPr>
        <w:t xml:space="preserve"> المحامين الذين صدرت في شأنهم عقوبات تأديبيّة، من قبل لجنة المراقبة والمتابعة المحدثة بمقتضى الأمر عدد </w:t>
      </w:r>
      <w:r w:rsidR="007B6B55" w:rsidRPr="007B6B55">
        <w:rPr>
          <w:rFonts w:cs="Simplified Arabic"/>
          <w:sz w:val="28"/>
          <w:szCs w:val="28"/>
          <w:rtl/>
          <w:lang w:bidi="ar-TN"/>
        </w:rPr>
        <w:t>764</w:t>
      </w:r>
      <w:r w:rsidR="007B6B55" w:rsidRPr="00170FF1">
        <w:rPr>
          <w:rFonts w:cs="Simplified Arabic"/>
          <w:sz w:val="32"/>
          <w:szCs w:val="32"/>
          <w:rtl/>
          <w:lang w:bidi="ar-TN"/>
        </w:rPr>
        <w:t xml:space="preserve"> لسنة </w:t>
      </w:r>
      <w:r w:rsidR="007B6B55" w:rsidRPr="007B6B55">
        <w:rPr>
          <w:rFonts w:cs="Simplified Arabic"/>
          <w:sz w:val="28"/>
          <w:szCs w:val="28"/>
          <w:rtl/>
          <w:lang w:bidi="ar-TN"/>
        </w:rPr>
        <w:t>2014</w:t>
      </w:r>
      <w:r w:rsidR="007B6B55" w:rsidRPr="00170FF1">
        <w:rPr>
          <w:rFonts w:cs="Simplified Arabic"/>
          <w:sz w:val="32"/>
          <w:szCs w:val="32"/>
          <w:rtl/>
          <w:lang w:bidi="ar-TN"/>
        </w:rPr>
        <w:t xml:space="preserve"> مؤرّخ في </w:t>
      </w:r>
      <w:r w:rsidR="007B6B55" w:rsidRPr="007B6B55">
        <w:rPr>
          <w:rFonts w:cs="Simplified Arabic" w:hint="cs"/>
          <w:sz w:val="28"/>
          <w:szCs w:val="28"/>
          <w:rtl/>
          <w:lang w:bidi="ar-TN"/>
        </w:rPr>
        <w:t>28</w:t>
      </w:r>
      <w:r w:rsidR="007B6B55" w:rsidRPr="00170FF1">
        <w:rPr>
          <w:rFonts w:cs="Simplified Arabic"/>
          <w:sz w:val="32"/>
          <w:szCs w:val="32"/>
          <w:rtl/>
          <w:lang w:bidi="ar-TN"/>
        </w:rPr>
        <w:t xml:space="preserve">  جانفي </w:t>
      </w:r>
      <w:r w:rsidR="007B6B55" w:rsidRPr="007B6B55">
        <w:rPr>
          <w:rFonts w:cs="Simplified Arabic"/>
          <w:sz w:val="28"/>
          <w:szCs w:val="28"/>
          <w:rtl/>
          <w:lang w:bidi="ar-TN"/>
        </w:rPr>
        <w:t>2014</w:t>
      </w:r>
      <w:r w:rsidR="00CA41FF">
        <w:rPr>
          <w:rFonts w:cs="Simplified Arabic" w:hint="cs"/>
          <w:sz w:val="28"/>
          <w:szCs w:val="28"/>
          <w:rtl/>
          <w:lang w:bidi="ar-TN"/>
        </w:rPr>
        <w:t xml:space="preserve"> </w:t>
      </w:r>
      <w:r>
        <w:rPr>
          <w:rFonts w:cs="Simplified Arabic" w:hint="cs"/>
          <w:sz w:val="32"/>
          <w:szCs w:val="32"/>
          <w:rtl/>
          <w:lang w:bidi="ar-TN"/>
        </w:rPr>
        <w:t>الم</w:t>
      </w:r>
      <w:r w:rsidR="007B6B55" w:rsidRPr="00170FF1">
        <w:rPr>
          <w:rFonts w:cs="Simplified Arabic" w:hint="cs"/>
          <w:sz w:val="32"/>
          <w:szCs w:val="32"/>
          <w:rtl/>
          <w:lang w:bidi="ar-TN"/>
        </w:rPr>
        <w:t xml:space="preserve">تعلق </w:t>
      </w:r>
      <w:r w:rsidR="007B6B55" w:rsidRPr="00170FF1">
        <w:rPr>
          <w:rFonts w:cs="Simplified Arabic" w:hint="cs"/>
          <w:sz w:val="32"/>
          <w:szCs w:val="32"/>
          <w:rtl/>
          <w:lang w:bidi="ar-TN"/>
        </w:rPr>
        <w:lastRenderedPageBreak/>
        <w:t xml:space="preserve">بضبط شروط وإجراءات تكليف المحامين بنيابة  الهياكل العمومية لدى المحاكم ، بعد التثبّت بدقّة في وضعيّاتهم المهنية بالتنسيق مع الهيئة الوطنية للمحامين تطبيقا لمقتضيات الفصل </w:t>
      </w:r>
      <w:r w:rsidR="007B6B55" w:rsidRPr="007B6B55">
        <w:rPr>
          <w:rFonts w:cs="Simplified Arabic" w:hint="cs"/>
          <w:sz w:val="28"/>
          <w:szCs w:val="28"/>
          <w:rtl/>
          <w:lang w:bidi="ar-TN"/>
        </w:rPr>
        <w:t>15</w:t>
      </w:r>
      <w:r w:rsidR="007B6B55" w:rsidRPr="00170FF1">
        <w:rPr>
          <w:rFonts w:cs="Simplified Arabic" w:hint="cs"/>
          <w:sz w:val="32"/>
          <w:szCs w:val="32"/>
          <w:rtl/>
          <w:lang w:bidi="ar-TN"/>
        </w:rPr>
        <w:t xml:space="preserve"> من الأمر عدد </w:t>
      </w:r>
      <w:r w:rsidR="007B6B55" w:rsidRPr="007B6B55">
        <w:rPr>
          <w:rFonts w:cs="Simplified Arabic"/>
          <w:sz w:val="28"/>
          <w:szCs w:val="28"/>
          <w:rtl/>
          <w:lang w:bidi="ar-TN"/>
        </w:rPr>
        <w:t>764</w:t>
      </w:r>
      <w:r w:rsidR="007B6B55" w:rsidRPr="00170FF1">
        <w:rPr>
          <w:rFonts w:cs="Simplified Arabic"/>
          <w:sz w:val="32"/>
          <w:szCs w:val="32"/>
          <w:rtl/>
          <w:lang w:bidi="ar-TN"/>
        </w:rPr>
        <w:t xml:space="preserve"> لسنة </w:t>
      </w:r>
      <w:r w:rsidR="007B6B55" w:rsidRPr="007B6B55">
        <w:rPr>
          <w:rFonts w:cs="Simplified Arabic"/>
          <w:sz w:val="28"/>
          <w:szCs w:val="28"/>
          <w:rtl/>
          <w:lang w:bidi="ar-TN"/>
        </w:rPr>
        <w:t>2014</w:t>
      </w:r>
      <w:r w:rsidR="007B6B55" w:rsidRPr="00170FF1">
        <w:rPr>
          <w:rFonts w:cs="Simplified Arabic"/>
          <w:sz w:val="32"/>
          <w:szCs w:val="32"/>
          <w:rtl/>
          <w:lang w:bidi="ar-TN"/>
        </w:rPr>
        <w:t xml:space="preserve"> مؤرّخ في </w:t>
      </w:r>
      <w:r w:rsidR="007B6B55" w:rsidRPr="007B6B55">
        <w:rPr>
          <w:rFonts w:cs="Simplified Arabic" w:hint="cs"/>
          <w:sz w:val="28"/>
          <w:szCs w:val="28"/>
          <w:rtl/>
          <w:lang w:bidi="ar-TN"/>
        </w:rPr>
        <w:t>28</w:t>
      </w:r>
      <w:r w:rsidR="007B6B55" w:rsidRPr="00170FF1">
        <w:rPr>
          <w:rFonts w:cs="Simplified Arabic"/>
          <w:sz w:val="32"/>
          <w:szCs w:val="32"/>
          <w:rtl/>
          <w:lang w:bidi="ar-TN"/>
        </w:rPr>
        <w:t xml:space="preserve">  جانفي </w:t>
      </w:r>
      <w:r w:rsidR="007B6B55" w:rsidRPr="007B6B55">
        <w:rPr>
          <w:rFonts w:cs="Simplified Arabic"/>
          <w:sz w:val="28"/>
          <w:szCs w:val="28"/>
          <w:rtl/>
          <w:lang w:bidi="ar-TN"/>
        </w:rPr>
        <w:t>2014</w:t>
      </w:r>
      <w:r w:rsidR="007B6B55" w:rsidRPr="00170FF1">
        <w:rPr>
          <w:rFonts w:cs="Simplified Arabic" w:hint="cs"/>
          <w:sz w:val="32"/>
          <w:szCs w:val="32"/>
          <w:rtl/>
          <w:lang w:bidi="ar-TN"/>
        </w:rPr>
        <w:t>.</w:t>
      </w:r>
    </w:p>
    <w:p w:rsidR="007B6B55" w:rsidRDefault="007B6B55" w:rsidP="002C0FE7">
      <w:pPr>
        <w:pStyle w:val="Corpsdetexte3"/>
        <w:widowControl w:val="0"/>
        <w:ind w:firstLine="567"/>
        <w:jc w:val="both"/>
        <w:rPr>
          <w:rFonts w:cs="Simplified Arabic"/>
          <w:sz w:val="32"/>
          <w:szCs w:val="32"/>
          <w:rtl/>
          <w:lang w:bidi="ar-TN"/>
        </w:rPr>
      </w:pPr>
      <w:r w:rsidRPr="00245246">
        <w:rPr>
          <w:rFonts w:cs="Simplified Arabic" w:hint="cs"/>
          <w:sz w:val="32"/>
          <w:szCs w:val="32"/>
          <w:rtl/>
          <w:lang w:bidi="ar-TN"/>
        </w:rPr>
        <w:t>تتولّى اللجنة عمليّة تقييم</w:t>
      </w:r>
      <w:r w:rsidRPr="00170FF1">
        <w:rPr>
          <w:rFonts w:cs="Simplified Arabic" w:hint="cs"/>
          <w:sz w:val="32"/>
          <w:szCs w:val="32"/>
          <w:rtl/>
          <w:lang w:bidi="ar-TN"/>
        </w:rPr>
        <w:t xml:space="preserve"> العروض وترتيبها حصريا وفقا</w:t>
      </w:r>
      <w:r>
        <w:rPr>
          <w:rFonts w:cs="Simplified Arabic" w:hint="cs"/>
          <w:sz w:val="32"/>
          <w:szCs w:val="32"/>
          <w:rtl/>
          <w:lang w:bidi="ar-TN"/>
        </w:rPr>
        <w:t xml:space="preserve"> إحدى المنهجيات التالية</w:t>
      </w:r>
      <w:r w:rsidRPr="00170FF1">
        <w:rPr>
          <w:rFonts w:cs="Simplified Arabic" w:hint="cs"/>
          <w:sz w:val="32"/>
          <w:szCs w:val="32"/>
          <w:rtl/>
          <w:lang w:bidi="ar-TN"/>
        </w:rPr>
        <w:t>:</w:t>
      </w:r>
    </w:p>
    <w:p w:rsidR="007B6B55" w:rsidRPr="00170FF1" w:rsidRDefault="00223226" w:rsidP="00F43B08">
      <w:pPr>
        <w:keepNext/>
        <w:widowControl w:val="0"/>
        <w:spacing w:before="120"/>
        <w:jc w:val="lowKashida"/>
        <w:rPr>
          <w:rFonts w:cs="Simplified Arabic"/>
          <w:b/>
          <w:bCs/>
          <w:sz w:val="32"/>
          <w:szCs w:val="32"/>
          <w:u w:val="single"/>
          <w:rtl/>
          <w:lang w:bidi="ar-TN"/>
        </w:rPr>
      </w:pPr>
      <w:r>
        <w:rPr>
          <w:rFonts w:cs="Simplified Arabic"/>
          <w:b/>
          <w:bCs/>
          <w:sz w:val="32"/>
          <w:szCs w:val="32"/>
          <w:u w:val="single"/>
          <w:lang w:bidi="ar-TN"/>
        </w:rPr>
        <w:t>1.14</w:t>
      </w:r>
      <w:r w:rsidR="007B6B55" w:rsidRPr="00170FF1">
        <w:rPr>
          <w:rFonts w:cs="Simplified Arabic" w:hint="cs"/>
          <w:b/>
          <w:bCs/>
          <w:sz w:val="32"/>
          <w:szCs w:val="32"/>
          <w:u w:val="single"/>
          <w:rtl/>
          <w:lang w:bidi="ar-TN"/>
        </w:rPr>
        <w:t>: منهجيّة تقييم العروض</w:t>
      </w:r>
      <w:r w:rsidR="002C0FE7">
        <w:rPr>
          <w:rFonts w:cs="Simplified Arabic" w:hint="cs"/>
          <w:b/>
          <w:bCs/>
          <w:sz w:val="32"/>
          <w:szCs w:val="32"/>
          <w:u w:val="single"/>
          <w:rtl/>
          <w:lang w:bidi="ar-TN"/>
        </w:rPr>
        <w:t xml:space="preserve"> </w:t>
      </w:r>
      <w:r>
        <w:rPr>
          <w:rFonts w:cs="Simplified Arabic" w:hint="cs"/>
          <w:b/>
          <w:bCs/>
          <w:sz w:val="32"/>
          <w:szCs w:val="32"/>
          <w:u w:val="single"/>
          <w:rtl/>
          <w:lang w:bidi="ar-TN"/>
        </w:rPr>
        <w:t>المتعلّقة</w:t>
      </w:r>
      <w:r w:rsidR="007B6B55">
        <w:rPr>
          <w:rFonts w:cs="Simplified Arabic" w:hint="cs"/>
          <w:b/>
          <w:bCs/>
          <w:sz w:val="32"/>
          <w:szCs w:val="32"/>
          <w:u w:val="single"/>
          <w:rtl/>
          <w:lang w:bidi="ar-TN"/>
        </w:rPr>
        <w:t xml:space="preserve"> بإختيار محام </w:t>
      </w:r>
      <w:r w:rsidR="00F43B08">
        <w:rPr>
          <w:rFonts w:cs="Simplified Arabic" w:hint="cs"/>
          <w:b/>
          <w:bCs/>
          <w:sz w:val="32"/>
          <w:szCs w:val="32"/>
          <w:u w:val="single"/>
          <w:rtl/>
          <w:lang w:bidi="ar-TN"/>
        </w:rPr>
        <w:t>ذو تكوين عام</w:t>
      </w:r>
      <w:r w:rsidR="007B6B55" w:rsidRPr="00170FF1">
        <w:rPr>
          <w:rFonts w:cs="Simplified Arabic" w:hint="cs"/>
          <w:b/>
          <w:bCs/>
          <w:sz w:val="32"/>
          <w:szCs w:val="32"/>
          <w:u w:val="single"/>
          <w:rtl/>
          <w:lang w:bidi="ar-TN"/>
        </w:rPr>
        <w:t>:</w:t>
      </w:r>
    </w:p>
    <w:p w:rsidR="007B6B55" w:rsidRPr="00245246" w:rsidRDefault="007B6B55" w:rsidP="007B6B55">
      <w:pPr>
        <w:keepNext/>
        <w:widowControl w:val="0"/>
        <w:spacing w:before="120"/>
        <w:ind w:firstLine="81"/>
        <w:jc w:val="lowKashida"/>
        <w:rPr>
          <w:rFonts w:cs="Simplified Arabic"/>
          <w:sz w:val="32"/>
          <w:szCs w:val="32"/>
          <w:lang w:bidi="ar-TN"/>
        </w:rPr>
      </w:pPr>
      <w:r w:rsidRPr="00245246">
        <w:rPr>
          <w:rFonts w:cs="Simplified Arabic" w:hint="cs"/>
          <w:b/>
          <w:bCs/>
          <w:sz w:val="32"/>
          <w:szCs w:val="32"/>
          <w:rtl/>
          <w:lang w:bidi="ar-TN"/>
        </w:rPr>
        <w:t>أ-</w:t>
      </w:r>
      <w:r w:rsidRPr="00245246">
        <w:rPr>
          <w:rFonts w:cs="Simplified Arabic" w:hint="cs"/>
          <w:sz w:val="32"/>
          <w:szCs w:val="32"/>
          <w:rtl/>
          <w:lang w:bidi="ar-TN"/>
        </w:rPr>
        <w:t>تعتمد المعايير الح</w:t>
      </w:r>
      <w:r>
        <w:rPr>
          <w:rFonts w:cs="Simplified Arabic" w:hint="cs"/>
          <w:sz w:val="32"/>
          <w:szCs w:val="32"/>
          <w:rtl/>
          <w:lang w:bidi="ar-TN"/>
        </w:rPr>
        <w:t>ص</w:t>
      </w:r>
      <w:r w:rsidR="002C0FE7">
        <w:rPr>
          <w:rFonts w:cs="Simplified Arabic" w:hint="cs"/>
          <w:sz w:val="32"/>
          <w:szCs w:val="32"/>
          <w:rtl/>
          <w:lang w:bidi="ar-TN"/>
        </w:rPr>
        <w:t>ريّة التالية:</w:t>
      </w:r>
    </w:p>
    <w:tbl>
      <w:tblPr>
        <w:bidiVisual/>
        <w:tblW w:w="9354" w:type="dxa"/>
        <w:tblBorders>
          <w:insideH w:val="single" w:sz="18" w:space="0" w:color="FFFFFF"/>
          <w:insideV w:val="single" w:sz="18" w:space="0" w:color="FFFFFF"/>
        </w:tblBorders>
        <w:tblLayout w:type="fixed"/>
        <w:tblLook w:val="04A0" w:firstRow="1" w:lastRow="0" w:firstColumn="1" w:lastColumn="0" w:noHBand="0" w:noVBand="1"/>
      </w:tblPr>
      <w:tblGrid>
        <w:gridCol w:w="747"/>
        <w:gridCol w:w="6529"/>
        <w:gridCol w:w="2078"/>
      </w:tblGrid>
      <w:tr w:rsidR="007B6B55" w:rsidRPr="00170FF1" w:rsidTr="007B6B55">
        <w:tc>
          <w:tcPr>
            <w:tcW w:w="747" w:type="dxa"/>
            <w:shd w:val="pct20" w:color="000000" w:fill="FFFFFF"/>
          </w:tcPr>
          <w:p w:rsidR="007B6B55" w:rsidRPr="00170FF1" w:rsidRDefault="007B6B55" w:rsidP="00353827">
            <w:pPr>
              <w:keepNext/>
              <w:widowControl w:val="0"/>
              <w:spacing w:before="120"/>
              <w:jc w:val="center"/>
              <w:rPr>
                <w:rFonts w:cs="Simplified Arabic"/>
                <w:b/>
                <w:bCs/>
                <w:sz w:val="28"/>
                <w:szCs w:val="28"/>
                <w:rtl/>
                <w:lang w:bidi="ar-TN"/>
              </w:rPr>
            </w:pPr>
            <w:r w:rsidRPr="00170FF1">
              <w:rPr>
                <w:rFonts w:cs="Simplified Arabic" w:hint="cs"/>
                <w:b/>
                <w:bCs/>
                <w:sz w:val="28"/>
                <w:szCs w:val="28"/>
                <w:rtl/>
                <w:lang w:bidi="ar-TN"/>
              </w:rPr>
              <w:t>العدد</w:t>
            </w:r>
          </w:p>
        </w:tc>
        <w:tc>
          <w:tcPr>
            <w:tcW w:w="6529" w:type="dxa"/>
            <w:shd w:val="pct20" w:color="000000" w:fill="FFFFFF"/>
          </w:tcPr>
          <w:p w:rsidR="007B6B55" w:rsidRPr="00170FF1" w:rsidRDefault="007B6B55" w:rsidP="00353827">
            <w:pPr>
              <w:keepNext/>
              <w:widowControl w:val="0"/>
              <w:spacing w:before="120"/>
              <w:jc w:val="center"/>
              <w:rPr>
                <w:rFonts w:cs="Simplified Arabic"/>
                <w:b/>
                <w:bCs/>
                <w:sz w:val="28"/>
                <w:szCs w:val="28"/>
                <w:rtl/>
                <w:lang w:bidi="ar-TN"/>
              </w:rPr>
            </w:pPr>
            <w:r w:rsidRPr="00170FF1">
              <w:rPr>
                <w:rFonts w:cs="Simplified Arabic" w:hint="cs"/>
                <w:b/>
                <w:bCs/>
                <w:sz w:val="28"/>
                <w:szCs w:val="28"/>
                <w:rtl/>
                <w:lang w:bidi="ar-TN"/>
              </w:rPr>
              <w:t>معايير الفرز</w:t>
            </w:r>
          </w:p>
        </w:tc>
        <w:tc>
          <w:tcPr>
            <w:tcW w:w="2078" w:type="dxa"/>
            <w:shd w:val="pct20" w:color="000000" w:fill="FFFFFF"/>
          </w:tcPr>
          <w:p w:rsidR="007B6B55" w:rsidRPr="00170FF1" w:rsidRDefault="007B6B55" w:rsidP="00353827">
            <w:pPr>
              <w:keepNext/>
              <w:widowControl w:val="0"/>
              <w:spacing w:before="120"/>
              <w:jc w:val="center"/>
              <w:rPr>
                <w:rFonts w:cs="Simplified Arabic"/>
                <w:b/>
                <w:bCs/>
                <w:sz w:val="28"/>
                <w:szCs w:val="28"/>
                <w:rtl/>
                <w:lang w:bidi="ar-TN"/>
              </w:rPr>
            </w:pPr>
            <w:r w:rsidRPr="00170FF1">
              <w:rPr>
                <w:rFonts w:cs="Simplified Arabic" w:hint="cs"/>
                <w:b/>
                <w:bCs/>
                <w:sz w:val="28"/>
                <w:szCs w:val="28"/>
                <w:rtl/>
                <w:lang w:bidi="ar-TN"/>
              </w:rPr>
              <w:t>العدد الأقصى المسند</w:t>
            </w:r>
          </w:p>
        </w:tc>
      </w:tr>
      <w:tr w:rsidR="007B6B55" w:rsidRPr="00170FF1" w:rsidTr="007B6B55">
        <w:tc>
          <w:tcPr>
            <w:tcW w:w="747" w:type="dxa"/>
            <w:shd w:val="pct5" w:color="000000" w:fill="FFFFFF"/>
          </w:tcPr>
          <w:p w:rsidR="007B6B55" w:rsidRPr="00170FF1" w:rsidRDefault="007B6B55" w:rsidP="00353827">
            <w:pPr>
              <w:keepNext/>
              <w:widowControl w:val="0"/>
              <w:spacing w:before="120"/>
              <w:jc w:val="lowKashida"/>
              <w:rPr>
                <w:rFonts w:cs="Simplified Arabic"/>
                <w:sz w:val="28"/>
                <w:szCs w:val="28"/>
                <w:rtl/>
                <w:lang w:bidi="ar-TN"/>
              </w:rPr>
            </w:pPr>
            <w:r w:rsidRPr="00170FF1">
              <w:rPr>
                <w:rFonts w:cs="Simplified Arabic" w:hint="cs"/>
                <w:sz w:val="28"/>
                <w:szCs w:val="28"/>
                <w:rtl/>
                <w:lang w:bidi="ar-TN"/>
              </w:rPr>
              <w:t>1</w:t>
            </w:r>
          </w:p>
        </w:tc>
        <w:tc>
          <w:tcPr>
            <w:tcW w:w="6529" w:type="dxa"/>
            <w:shd w:val="pct5" w:color="000000" w:fill="FFFFFF"/>
          </w:tcPr>
          <w:p w:rsidR="007B6B55" w:rsidRPr="00170FF1" w:rsidRDefault="007B6B55" w:rsidP="002C0FE7">
            <w:pPr>
              <w:keepNext/>
              <w:widowControl w:val="0"/>
              <w:spacing w:before="120"/>
              <w:jc w:val="lowKashida"/>
              <w:rPr>
                <w:rFonts w:cs="Simplified Arabic"/>
                <w:sz w:val="28"/>
                <w:szCs w:val="28"/>
                <w:rtl/>
                <w:lang w:bidi="ar-TN"/>
              </w:rPr>
            </w:pPr>
            <w:r w:rsidRPr="00170FF1">
              <w:rPr>
                <w:rFonts w:cs="Simplified Arabic" w:hint="cs"/>
                <w:sz w:val="28"/>
                <w:szCs w:val="28"/>
                <w:rtl/>
                <w:lang w:bidi="ar-TN"/>
              </w:rPr>
              <w:t xml:space="preserve">التجربة  العامة  للمحامي أو لأعضاء الشركة المهنيّة للمحامين المرسّمين </w:t>
            </w:r>
            <w:r w:rsidR="002C0FE7">
              <w:rPr>
                <w:rFonts w:cs="Simplified Arabic" w:hint="cs"/>
                <w:sz w:val="28"/>
                <w:szCs w:val="28"/>
                <w:rtl/>
                <w:lang w:bidi="ar-TN"/>
              </w:rPr>
              <w:t>لدى التعقيب.</w:t>
            </w:r>
          </w:p>
        </w:tc>
        <w:tc>
          <w:tcPr>
            <w:tcW w:w="2078" w:type="dxa"/>
            <w:shd w:val="pct5" w:color="000000" w:fill="FFFFFF"/>
          </w:tcPr>
          <w:p w:rsidR="007B6B55" w:rsidRPr="00170FF1" w:rsidRDefault="007B6B55" w:rsidP="00353827">
            <w:pPr>
              <w:keepNext/>
              <w:widowControl w:val="0"/>
              <w:spacing w:before="120"/>
              <w:jc w:val="center"/>
              <w:rPr>
                <w:rFonts w:cs="Simplified Arabic"/>
                <w:sz w:val="28"/>
                <w:szCs w:val="28"/>
                <w:rtl/>
                <w:lang w:bidi="ar-TN"/>
              </w:rPr>
            </w:pPr>
            <w:r w:rsidRPr="00170FF1">
              <w:rPr>
                <w:rFonts w:cs="Simplified Arabic" w:hint="cs"/>
                <w:sz w:val="28"/>
                <w:szCs w:val="28"/>
                <w:rtl/>
                <w:lang w:bidi="ar-TN"/>
              </w:rPr>
              <w:t>60 نقطة</w:t>
            </w:r>
          </w:p>
        </w:tc>
      </w:tr>
      <w:tr w:rsidR="007B6B55" w:rsidRPr="00170FF1" w:rsidTr="007B6B55">
        <w:tc>
          <w:tcPr>
            <w:tcW w:w="747" w:type="dxa"/>
            <w:shd w:val="clear" w:color="auto" w:fill="D9D9D9"/>
          </w:tcPr>
          <w:p w:rsidR="007B6B55" w:rsidRPr="00170FF1" w:rsidRDefault="007B6B55" w:rsidP="00353827">
            <w:pPr>
              <w:keepNext/>
              <w:widowControl w:val="0"/>
              <w:spacing w:before="120"/>
              <w:jc w:val="lowKashida"/>
              <w:rPr>
                <w:rFonts w:cs="Simplified Arabic"/>
                <w:sz w:val="28"/>
                <w:szCs w:val="28"/>
                <w:rtl/>
                <w:lang w:bidi="ar-TN"/>
              </w:rPr>
            </w:pPr>
            <w:r w:rsidRPr="00170FF1">
              <w:rPr>
                <w:rFonts w:cs="Simplified Arabic" w:hint="cs"/>
                <w:sz w:val="28"/>
                <w:szCs w:val="28"/>
                <w:rtl/>
                <w:lang w:bidi="ar-TN"/>
              </w:rPr>
              <w:t>2</w:t>
            </w:r>
          </w:p>
        </w:tc>
        <w:tc>
          <w:tcPr>
            <w:tcW w:w="6529" w:type="dxa"/>
            <w:shd w:val="clear" w:color="auto" w:fill="D9D9D9"/>
          </w:tcPr>
          <w:p w:rsidR="007B6B55" w:rsidRPr="00170FF1" w:rsidRDefault="007B6B55" w:rsidP="00353827">
            <w:pPr>
              <w:keepNext/>
              <w:widowControl w:val="0"/>
              <w:spacing w:before="120"/>
              <w:jc w:val="lowKashida"/>
              <w:rPr>
                <w:rFonts w:cs="Simplified Arabic"/>
                <w:sz w:val="28"/>
                <w:szCs w:val="28"/>
                <w:rtl/>
                <w:lang w:bidi="ar-TN"/>
              </w:rPr>
            </w:pPr>
            <w:r w:rsidRPr="00170FF1">
              <w:rPr>
                <w:rFonts w:cs="Simplified Arabic" w:hint="cs"/>
                <w:sz w:val="28"/>
                <w:szCs w:val="28"/>
                <w:rtl/>
                <w:lang w:bidi="ar-TN"/>
              </w:rPr>
              <w:t>المؤهلات العلميّة للمحامي و التكوين لاستكمال الخبرة</w:t>
            </w:r>
          </w:p>
        </w:tc>
        <w:tc>
          <w:tcPr>
            <w:tcW w:w="2078" w:type="dxa"/>
            <w:shd w:val="clear" w:color="auto" w:fill="D9D9D9"/>
          </w:tcPr>
          <w:p w:rsidR="007B6B55" w:rsidRPr="00170FF1" w:rsidRDefault="007B6B55" w:rsidP="00353827">
            <w:pPr>
              <w:keepNext/>
              <w:widowControl w:val="0"/>
              <w:spacing w:before="120"/>
              <w:jc w:val="center"/>
              <w:rPr>
                <w:rFonts w:cs="Simplified Arabic"/>
                <w:sz w:val="28"/>
                <w:szCs w:val="28"/>
                <w:rtl/>
                <w:lang w:bidi="ar-TN"/>
              </w:rPr>
            </w:pPr>
            <w:r w:rsidRPr="00170FF1">
              <w:rPr>
                <w:rFonts w:cs="Simplified Arabic" w:hint="cs"/>
                <w:sz w:val="28"/>
                <w:szCs w:val="28"/>
                <w:rtl/>
                <w:lang w:bidi="ar-TN"/>
              </w:rPr>
              <w:t>30 نقطة</w:t>
            </w:r>
          </w:p>
        </w:tc>
      </w:tr>
      <w:tr w:rsidR="007B6B55" w:rsidRPr="00170FF1" w:rsidTr="007B6B55">
        <w:tc>
          <w:tcPr>
            <w:tcW w:w="747" w:type="dxa"/>
            <w:shd w:val="pct20" w:color="000000" w:fill="FFFFFF"/>
          </w:tcPr>
          <w:p w:rsidR="007B6B55" w:rsidRPr="00170FF1" w:rsidRDefault="007B6B55" w:rsidP="00353827">
            <w:pPr>
              <w:keepNext/>
              <w:widowControl w:val="0"/>
              <w:spacing w:before="120"/>
              <w:jc w:val="lowKashida"/>
              <w:rPr>
                <w:rFonts w:cs="Simplified Arabic"/>
                <w:sz w:val="28"/>
                <w:szCs w:val="28"/>
                <w:rtl/>
                <w:lang w:bidi="ar-TN"/>
              </w:rPr>
            </w:pPr>
            <w:r w:rsidRPr="00170FF1">
              <w:rPr>
                <w:rFonts w:cs="Simplified Arabic" w:hint="cs"/>
                <w:sz w:val="28"/>
                <w:szCs w:val="28"/>
                <w:rtl/>
                <w:lang w:bidi="ar-TN"/>
              </w:rPr>
              <w:t>3</w:t>
            </w:r>
          </w:p>
        </w:tc>
        <w:tc>
          <w:tcPr>
            <w:tcW w:w="6529" w:type="dxa"/>
            <w:shd w:val="pct20" w:color="000000" w:fill="FFFFFF"/>
          </w:tcPr>
          <w:p w:rsidR="007B6B55" w:rsidRPr="00170FF1" w:rsidRDefault="007B6B55" w:rsidP="00353827">
            <w:pPr>
              <w:keepNext/>
              <w:widowControl w:val="0"/>
              <w:spacing w:before="120"/>
              <w:jc w:val="lowKashida"/>
              <w:rPr>
                <w:rFonts w:cs="Simplified Arabic"/>
                <w:sz w:val="28"/>
                <w:szCs w:val="28"/>
                <w:rtl/>
                <w:lang w:bidi="ar-TN"/>
              </w:rPr>
            </w:pPr>
            <w:r w:rsidRPr="00170FF1">
              <w:rPr>
                <w:rFonts w:cs="Simplified Arabic" w:hint="cs"/>
                <w:sz w:val="28"/>
                <w:szCs w:val="28"/>
                <w:rtl/>
                <w:lang w:bidi="ar-TN"/>
              </w:rPr>
              <w:t>تجربة المحامي في نيابة الهياكل العموميّة لدى المحاكم خلال الثلاث سنوات الأخيرة</w:t>
            </w:r>
          </w:p>
        </w:tc>
        <w:tc>
          <w:tcPr>
            <w:tcW w:w="2078" w:type="dxa"/>
            <w:shd w:val="pct20" w:color="000000" w:fill="FFFFFF"/>
          </w:tcPr>
          <w:p w:rsidR="007B6B55" w:rsidRPr="00170FF1" w:rsidRDefault="007B6B55" w:rsidP="00353827">
            <w:pPr>
              <w:keepNext/>
              <w:widowControl w:val="0"/>
              <w:spacing w:before="120"/>
              <w:jc w:val="center"/>
              <w:rPr>
                <w:rFonts w:cs="Simplified Arabic"/>
                <w:sz w:val="28"/>
                <w:szCs w:val="28"/>
                <w:rtl/>
                <w:lang w:bidi="ar-TN"/>
              </w:rPr>
            </w:pPr>
            <w:r w:rsidRPr="00170FF1">
              <w:rPr>
                <w:rFonts w:cs="Simplified Arabic" w:hint="cs"/>
                <w:sz w:val="28"/>
                <w:szCs w:val="28"/>
                <w:rtl/>
                <w:lang w:bidi="ar-TN"/>
              </w:rPr>
              <w:t>10 نقطة</w:t>
            </w:r>
          </w:p>
        </w:tc>
      </w:tr>
      <w:tr w:rsidR="007B6B55" w:rsidRPr="00170FF1" w:rsidTr="007B6B55">
        <w:tc>
          <w:tcPr>
            <w:tcW w:w="7276" w:type="dxa"/>
            <w:gridSpan w:val="2"/>
            <w:shd w:val="pct20" w:color="000000" w:fill="FFFFFF"/>
          </w:tcPr>
          <w:p w:rsidR="007B6B55" w:rsidRPr="00170FF1" w:rsidRDefault="007B6B55" w:rsidP="00353827">
            <w:pPr>
              <w:keepNext/>
              <w:widowControl w:val="0"/>
              <w:spacing w:before="120"/>
              <w:jc w:val="lowKashida"/>
              <w:rPr>
                <w:rFonts w:cs="Simplified Arabic"/>
                <w:b/>
                <w:bCs/>
                <w:sz w:val="28"/>
                <w:szCs w:val="28"/>
                <w:rtl/>
                <w:lang w:bidi="ar-TN"/>
              </w:rPr>
            </w:pPr>
            <w:r w:rsidRPr="00170FF1">
              <w:rPr>
                <w:rFonts w:cs="Simplified Arabic" w:hint="cs"/>
                <w:b/>
                <w:bCs/>
                <w:sz w:val="28"/>
                <w:szCs w:val="28"/>
                <w:rtl/>
                <w:lang w:bidi="ar-TN"/>
              </w:rPr>
              <w:t>المجمــــــوع العـــــام</w:t>
            </w:r>
          </w:p>
        </w:tc>
        <w:tc>
          <w:tcPr>
            <w:tcW w:w="2078" w:type="dxa"/>
            <w:shd w:val="pct20" w:color="000000" w:fill="FFFFFF"/>
          </w:tcPr>
          <w:p w:rsidR="007B6B55" w:rsidRPr="00170FF1" w:rsidRDefault="007B6B55" w:rsidP="00353827">
            <w:pPr>
              <w:keepNext/>
              <w:widowControl w:val="0"/>
              <w:spacing w:before="120"/>
              <w:ind w:left="360"/>
              <w:jc w:val="center"/>
              <w:rPr>
                <w:rFonts w:cs="Simplified Arabic"/>
                <w:b/>
                <w:bCs/>
                <w:sz w:val="28"/>
                <w:szCs w:val="28"/>
                <w:rtl/>
                <w:lang w:bidi="ar-TN"/>
              </w:rPr>
            </w:pPr>
            <w:r w:rsidRPr="00170FF1">
              <w:rPr>
                <w:rFonts w:cs="Simplified Arabic"/>
                <w:b/>
                <w:bCs/>
                <w:sz w:val="28"/>
                <w:szCs w:val="28"/>
                <w:lang w:bidi="ar-TN"/>
              </w:rPr>
              <w:t>100</w:t>
            </w:r>
            <w:r w:rsidRPr="00170FF1">
              <w:rPr>
                <w:rFonts w:cs="Simplified Arabic" w:hint="cs"/>
                <w:b/>
                <w:bCs/>
                <w:sz w:val="28"/>
                <w:szCs w:val="28"/>
                <w:rtl/>
                <w:lang w:bidi="ar-TN"/>
              </w:rPr>
              <w:t xml:space="preserve"> نقطة</w:t>
            </w:r>
          </w:p>
        </w:tc>
      </w:tr>
    </w:tbl>
    <w:p w:rsidR="007B6B55" w:rsidRPr="00170FF1" w:rsidRDefault="007B6B55" w:rsidP="007B6B55">
      <w:pPr>
        <w:keepNext/>
        <w:widowControl w:val="0"/>
        <w:spacing w:before="120"/>
        <w:ind w:left="720" w:hanging="781"/>
        <w:jc w:val="lowKashida"/>
        <w:rPr>
          <w:rFonts w:cs="Simplified Arabic"/>
          <w:b/>
          <w:bCs/>
          <w:sz w:val="32"/>
          <w:szCs w:val="32"/>
          <w:u w:val="single"/>
          <w:rtl/>
          <w:lang w:bidi="ar-TN"/>
        </w:rPr>
      </w:pPr>
      <w:r>
        <w:rPr>
          <w:rFonts w:cs="Simplified Arabic" w:hint="cs"/>
          <w:b/>
          <w:bCs/>
          <w:sz w:val="32"/>
          <w:szCs w:val="32"/>
          <w:u w:val="single"/>
          <w:rtl/>
          <w:lang w:bidi="ar-TN"/>
        </w:rPr>
        <w:t xml:space="preserve">ب- </w:t>
      </w:r>
      <w:r w:rsidRPr="00170FF1">
        <w:rPr>
          <w:rFonts w:cs="Simplified Arabic" w:hint="cs"/>
          <w:b/>
          <w:bCs/>
          <w:sz w:val="32"/>
          <w:szCs w:val="32"/>
          <w:u w:val="single"/>
          <w:rtl/>
          <w:lang w:bidi="ar-TN"/>
        </w:rPr>
        <w:t>: إسناد الأعداد:</w:t>
      </w:r>
    </w:p>
    <w:p w:rsidR="007B6B55" w:rsidRPr="00170FF1" w:rsidRDefault="007B6B55" w:rsidP="002C0FE7">
      <w:pPr>
        <w:pStyle w:val="Paragraphedeliste"/>
        <w:keepNext/>
        <w:widowControl w:val="0"/>
        <w:bidi/>
        <w:spacing w:before="120"/>
        <w:ind w:left="1510"/>
        <w:jc w:val="lowKashida"/>
        <w:rPr>
          <w:rFonts w:cs="Simplified Arabic"/>
          <w:b/>
          <w:bCs/>
          <w:sz w:val="32"/>
          <w:szCs w:val="32"/>
          <w:lang w:bidi="ar-TN"/>
        </w:rPr>
      </w:pPr>
      <w:r>
        <w:rPr>
          <w:rFonts w:ascii="Times New Roman" w:eastAsia="Malgun Gothic" w:hAnsi="Times New Roman" w:cs="Simplified Arabic" w:hint="cs"/>
          <w:b/>
          <w:bCs/>
          <w:sz w:val="32"/>
          <w:szCs w:val="32"/>
          <w:rtl/>
          <w:lang w:eastAsia="ar-SA" w:bidi="ar-TN"/>
        </w:rPr>
        <w:t xml:space="preserve">- </w:t>
      </w:r>
      <w:r w:rsidRPr="00170FF1">
        <w:rPr>
          <w:rFonts w:cs="Simplified Arabic" w:hint="cs"/>
          <w:b/>
          <w:bCs/>
          <w:sz w:val="32"/>
          <w:szCs w:val="32"/>
          <w:rtl/>
          <w:lang w:bidi="ar-TN"/>
        </w:rPr>
        <w:t xml:space="preserve">التجربة العامة للمحامي أو لأعضاء </w:t>
      </w:r>
      <w:r w:rsidR="002C0FE7">
        <w:rPr>
          <w:rFonts w:cs="Simplified Arabic" w:hint="cs"/>
          <w:b/>
          <w:bCs/>
          <w:sz w:val="32"/>
          <w:szCs w:val="32"/>
          <w:rtl/>
          <w:lang w:bidi="ar-TN"/>
        </w:rPr>
        <w:t xml:space="preserve">الشركة المهنيّة للمحامين </w:t>
      </w:r>
      <w:r w:rsidR="000D7903">
        <w:rPr>
          <w:rFonts w:cs="Simplified Arabic" w:hint="cs"/>
          <w:b/>
          <w:bCs/>
          <w:sz w:val="32"/>
          <w:szCs w:val="32"/>
          <w:rtl/>
          <w:lang w:bidi="ar-TN"/>
        </w:rPr>
        <w:t xml:space="preserve">المرسمين </w:t>
      </w:r>
      <w:r w:rsidR="002C0FE7">
        <w:rPr>
          <w:rFonts w:cs="Simplified Arabic" w:hint="cs"/>
          <w:b/>
          <w:bCs/>
          <w:sz w:val="32"/>
          <w:szCs w:val="32"/>
          <w:rtl/>
          <w:lang w:bidi="ar-TN"/>
        </w:rPr>
        <w:t>بالتعقيب</w:t>
      </w:r>
      <w:r w:rsidRPr="00170FF1">
        <w:rPr>
          <w:rFonts w:cs="Simplified Arabic" w:hint="cs"/>
          <w:b/>
          <w:bCs/>
          <w:sz w:val="32"/>
          <w:szCs w:val="32"/>
          <w:rtl/>
          <w:lang w:bidi="ar-TN"/>
        </w:rPr>
        <w:t>(60 نقطة):</w:t>
      </w:r>
    </w:p>
    <w:p w:rsidR="007B6B55" w:rsidRPr="00170FF1" w:rsidRDefault="007B6B55" w:rsidP="002C0FE7">
      <w:pPr>
        <w:keepNext/>
        <w:widowControl w:val="0"/>
        <w:spacing w:before="120"/>
        <w:ind w:left="-61"/>
        <w:jc w:val="both"/>
        <w:rPr>
          <w:rFonts w:cs="Simplified Arabic"/>
          <w:sz w:val="32"/>
          <w:szCs w:val="32"/>
          <w:rtl/>
          <w:lang w:bidi="ar-TN"/>
        </w:rPr>
      </w:pPr>
      <w:r w:rsidRPr="00170FF1">
        <w:rPr>
          <w:rFonts w:cs="Simplified Arabic" w:hint="cs"/>
          <w:sz w:val="32"/>
          <w:szCs w:val="32"/>
          <w:rtl/>
          <w:lang w:bidi="ar-TN"/>
        </w:rPr>
        <w:t xml:space="preserve">تسند </w:t>
      </w:r>
      <w:r w:rsidR="00DC5FE3">
        <w:rPr>
          <w:rFonts w:cs="Simplified Arabic" w:hint="cs"/>
          <w:sz w:val="32"/>
          <w:szCs w:val="32"/>
          <w:rtl/>
          <w:lang w:bidi="ar-TN"/>
        </w:rPr>
        <w:t>10</w:t>
      </w:r>
      <w:r w:rsidR="005E7F11">
        <w:rPr>
          <w:rFonts w:cs="Simplified Arabic" w:hint="cs"/>
          <w:sz w:val="32"/>
          <w:szCs w:val="32"/>
          <w:rtl/>
          <w:lang w:bidi="ar-TN"/>
        </w:rPr>
        <w:t xml:space="preserve"> نقطة</w:t>
      </w:r>
      <w:r w:rsidR="002C0FE7">
        <w:rPr>
          <w:rFonts w:cs="Simplified Arabic" w:hint="cs"/>
          <w:sz w:val="32"/>
          <w:szCs w:val="32"/>
          <w:rtl/>
          <w:lang w:bidi="ar-TN"/>
        </w:rPr>
        <w:t xml:space="preserve"> بعنوان كل سنة ترسيم بالتعقيب.</w:t>
      </w:r>
    </w:p>
    <w:p w:rsidR="000D7903" w:rsidRPr="00223226" w:rsidRDefault="002C0FE7" w:rsidP="000D7903">
      <w:pPr>
        <w:keepNext/>
        <w:widowControl w:val="0"/>
        <w:spacing w:before="120"/>
        <w:ind w:left="-61"/>
        <w:jc w:val="both"/>
        <w:rPr>
          <w:rFonts w:cs="Simplified Arabic"/>
          <w:sz w:val="32"/>
          <w:szCs w:val="32"/>
          <w:lang w:bidi="ar-TN"/>
        </w:rPr>
      </w:pPr>
      <w:r>
        <w:rPr>
          <w:rFonts w:cs="Simplified Arabic" w:hint="cs"/>
          <w:sz w:val="32"/>
          <w:szCs w:val="32"/>
          <w:rtl/>
          <w:lang w:bidi="ar-TN"/>
        </w:rPr>
        <w:t xml:space="preserve">   </w:t>
      </w:r>
      <w:r w:rsidR="007B6B55" w:rsidRPr="00170FF1">
        <w:rPr>
          <w:rFonts w:cs="Simplified Arabic" w:hint="cs"/>
          <w:sz w:val="32"/>
          <w:szCs w:val="32"/>
          <w:rtl/>
          <w:lang w:bidi="ar-TN"/>
        </w:rPr>
        <w:t xml:space="preserve">لإثبات التجرية العامّة، </w:t>
      </w:r>
      <w:r w:rsidR="007B6B55">
        <w:rPr>
          <w:rFonts w:cs="Simplified Arabic" w:hint="cs"/>
          <w:sz w:val="32"/>
          <w:szCs w:val="32"/>
          <w:rtl/>
          <w:lang w:bidi="ar-TN"/>
        </w:rPr>
        <w:t>ي</w:t>
      </w:r>
      <w:r w:rsidR="007B6B55" w:rsidRPr="00170FF1">
        <w:rPr>
          <w:rFonts w:cs="Simplified Arabic" w:hint="cs"/>
          <w:sz w:val="32"/>
          <w:szCs w:val="32"/>
          <w:rtl/>
          <w:lang w:bidi="ar-TN"/>
        </w:rPr>
        <w:t xml:space="preserve">قدّم المترشح شهادة ترسيم مسلّمة </w:t>
      </w:r>
      <w:r>
        <w:rPr>
          <w:rFonts w:cs="Simplified Arabic" w:hint="cs"/>
          <w:sz w:val="32"/>
          <w:szCs w:val="32"/>
          <w:rtl/>
          <w:lang w:bidi="ar-TN"/>
        </w:rPr>
        <w:t>من الهيئة تبيّن تاريخ ترسيمه بالتعقيب.</w:t>
      </w:r>
    </w:p>
    <w:p w:rsidR="000D7903" w:rsidRPr="000D7903" w:rsidRDefault="007B6B55" w:rsidP="000D7903">
      <w:pPr>
        <w:pStyle w:val="Corpsdetexte3"/>
        <w:widowControl w:val="0"/>
        <w:ind w:firstLine="567"/>
        <w:jc w:val="both"/>
        <w:rPr>
          <w:rFonts w:cs="Simplified Arabic"/>
          <w:b/>
          <w:bCs/>
          <w:sz w:val="32"/>
          <w:szCs w:val="32"/>
          <w:rtl/>
          <w:lang w:bidi="ar-TN"/>
        </w:rPr>
      </w:pPr>
      <w:r w:rsidRPr="00170FF1">
        <w:rPr>
          <w:rFonts w:cs="Simplified Arabic" w:hint="cs"/>
          <w:b/>
          <w:bCs/>
          <w:sz w:val="32"/>
          <w:szCs w:val="32"/>
          <w:rtl/>
          <w:lang w:bidi="ar-TN"/>
        </w:rPr>
        <w:t>-  المؤهّلات العلميّة للمحامي</w:t>
      </w:r>
      <w:r w:rsidR="007E6658">
        <w:rPr>
          <w:rFonts w:cs="Simplified Arabic" w:hint="cs"/>
          <w:b/>
          <w:bCs/>
          <w:sz w:val="32"/>
          <w:szCs w:val="32"/>
          <w:rtl/>
          <w:lang w:bidi="ar-TN"/>
        </w:rPr>
        <w:t xml:space="preserve"> </w:t>
      </w:r>
      <w:r w:rsidRPr="00170FF1">
        <w:rPr>
          <w:rFonts w:cs="Simplified Arabic" w:hint="cs"/>
          <w:b/>
          <w:bCs/>
          <w:sz w:val="32"/>
          <w:szCs w:val="32"/>
          <w:rtl/>
          <w:lang w:bidi="ar-TN"/>
        </w:rPr>
        <w:t>والتكوين لاستكمال الخبرة (30 نقطة):</w:t>
      </w:r>
    </w:p>
    <w:tbl>
      <w:tblPr>
        <w:tblStyle w:val="Grilledutableau"/>
        <w:bidiVisual/>
        <w:tblW w:w="9495" w:type="dxa"/>
        <w:tblInd w:w="-216" w:type="dxa"/>
        <w:tblLayout w:type="fixed"/>
        <w:tblLook w:val="04A0" w:firstRow="1" w:lastRow="0" w:firstColumn="1" w:lastColumn="0" w:noHBand="0" w:noVBand="1"/>
      </w:tblPr>
      <w:tblGrid>
        <w:gridCol w:w="2108"/>
        <w:gridCol w:w="3955"/>
        <w:gridCol w:w="3432"/>
      </w:tblGrid>
      <w:tr w:rsidR="007B6B55" w:rsidRPr="00170FF1" w:rsidTr="00223226">
        <w:trPr>
          <w:trHeight w:val="428"/>
        </w:trPr>
        <w:tc>
          <w:tcPr>
            <w:tcW w:w="2108" w:type="dxa"/>
            <w:shd w:val="clear" w:color="auto" w:fill="BFBFBF" w:themeFill="background1" w:themeFillShade="BF"/>
          </w:tcPr>
          <w:p w:rsidR="007B6B55" w:rsidRPr="00170FF1" w:rsidRDefault="007B6B55" w:rsidP="00353827">
            <w:pPr>
              <w:pStyle w:val="Paragraphedeliste"/>
              <w:keepNext/>
              <w:widowControl w:val="0"/>
              <w:bidi/>
              <w:spacing w:before="120"/>
              <w:ind w:left="0"/>
              <w:jc w:val="center"/>
              <w:rPr>
                <w:rFonts w:cs="Simplified Arabic"/>
                <w:b/>
                <w:bCs/>
                <w:sz w:val="32"/>
                <w:szCs w:val="32"/>
                <w:rtl/>
                <w:lang w:bidi="ar-TN"/>
              </w:rPr>
            </w:pPr>
            <w:r w:rsidRPr="00170FF1">
              <w:rPr>
                <w:rFonts w:cs="Simplified Arabic" w:hint="cs"/>
                <w:b/>
                <w:bCs/>
                <w:sz w:val="32"/>
                <w:szCs w:val="32"/>
                <w:rtl/>
                <w:lang w:bidi="ar-TN"/>
              </w:rPr>
              <w:lastRenderedPageBreak/>
              <w:t>الشهادة العلميّة</w:t>
            </w:r>
          </w:p>
        </w:tc>
        <w:tc>
          <w:tcPr>
            <w:tcW w:w="3955" w:type="dxa"/>
            <w:shd w:val="clear" w:color="auto" w:fill="BFBFBF" w:themeFill="background1" w:themeFillShade="BF"/>
          </w:tcPr>
          <w:p w:rsidR="007B6B55" w:rsidRPr="00170FF1" w:rsidRDefault="007B6B55" w:rsidP="00353827">
            <w:pPr>
              <w:pStyle w:val="Paragraphedeliste"/>
              <w:keepNext/>
              <w:widowControl w:val="0"/>
              <w:bidi/>
              <w:spacing w:before="120"/>
              <w:ind w:left="0"/>
              <w:jc w:val="center"/>
              <w:rPr>
                <w:rFonts w:cs="Simplified Arabic"/>
                <w:b/>
                <w:bCs/>
                <w:sz w:val="32"/>
                <w:szCs w:val="32"/>
                <w:rtl/>
                <w:lang w:bidi="ar-TN"/>
              </w:rPr>
            </w:pPr>
            <w:r w:rsidRPr="00170FF1">
              <w:rPr>
                <w:rFonts w:cs="Simplified Arabic" w:hint="cs"/>
                <w:b/>
                <w:bCs/>
                <w:sz w:val="32"/>
                <w:szCs w:val="32"/>
                <w:rtl/>
                <w:lang w:bidi="ar-TN"/>
              </w:rPr>
              <w:t>شهادة دكتوراه مرحلة ثالثة أو شهادة الماجستير</w:t>
            </w:r>
          </w:p>
        </w:tc>
        <w:tc>
          <w:tcPr>
            <w:tcW w:w="3432" w:type="dxa"/>
            <w:shd w:val="clear" w:color="auto" w:fill="BFBFBF" w:themeFill="background1" w:themeFillShade="BF"/>
          </w:tcPr>
          <w:p w:rsidR="007B6B55" w:rsidRPr="00170FF1" w:rsidRDefault="007B6B55" w:rsidP="00353827">
            <w:pPr>
              <w:pStyle w:val="Paragraphedeliste"/>
              <w:keepNext/>
              <w:widowControl w:val="0"/>
              <w:bidi/>
              <w:spacing w:before="120"/>
              <w:ind w:left="0"/>
              <w:jc w:val="center"/>
              <w:rPr>
                <w:rFonts w:cs="Simplified Arabic"/>
                <w:b/>
                <w:bCs/>
                <w:sz w:val="32"/>
                <w:szCs w:val="32"/>
                <w:rtl/>
                <w:lang w:bidi="ar-TN"/>
              </w:rPr>
            </w:pPr>
            <w:r w:rsidRPr="00170FF1">
              <w:rPr>
                <w:rFonts w:cs="Simplified Arabic" w:hint="cs"/>
                <w:b/>
                <w:bCs/>
                <w:sz w:val="32"/>
                <w:szCs w:val="32"/>
                <w:rtl/>
                <w:lang w:bidi="ar-TN"/>
              </w:rPr>
              <w:t>شهادة الدكتوراه في القانون</w:t>
            </w:r>
          </w:p>
        </w:tc>
      </w:tr>
      <w:tr w:rsidR="007B6B55" w:rsidRPr="00170FF1" w:rsidTr="00223226">
        <w:trPr>
          <w:trHeight w:val="390"/>
        </w:trPr>
        <w:tc>
          <w:tcPr>
            <w:tcW w:w="2108" w:type="dxa"/>
          </w:tcPr>
          <w:p w:rsidR="007B6B55" w:rsidRPr="00170FF1" w:rsidRDefault="007B6B55" w:rsidP="00353827">
            <w:pPr>
              <w:pStyle w:val="Paragraphedeliste"/>
              <w:keepNext/>
              <w:widowControl w:val="0"/>
              <w:bidi/>
              <w:spacing w:before="120"/>
              <w:ind w:left="0"/>
              <w:jc w:val="center"/>
              <w:rPr>
                <w:rFonts w:cs="Simplified Arabic"/>
                <w:b/>
                <w:bCs/>
                <w:sz w:val="32"/>
                <w:szCs w:val="32"/>
                <w:rtl/>
                <w:lang w:bidi="ar-TN"/>
              </w:rPr>
            </w:pPr>
            <w:r w:rsidRPr="00170FF1">
              <w:rPr>
                <w:rFonts w:cs="Simplified Arabic" w:hint="cs"/>
                <w:b/>
                <w:bCs/>
                <w:sz w:val="32"/>
                <w:szCs w:val="32"/>
                <w:rtl/>
                <w:lang w:bidi="ar-TN"/>
              </w:rPr>
              <w:t>العدد المسند</w:t>
            </w:r>
          </w:p>
        </w:tc>
        <w:tc>
          <w:tcPr>
            <w:tcW w:w="3955" w:type="dxa"/>
          </w:tcPr>
          <w:p w:rsidR="007B6B55" w:rsidRPr="00170FF1" w:rsidRDefault="007B6B55" w:rsidP="00353827">
            <w:pPr>
              <w:pStyle w:val="Paragraphedeliste"/>
              <w:keepNext/>
              <w:widowControl w:val="0"/>
              <w:bidi/>
              <w:spacing w:before="120"/>
              <w:ind w:left="0"/>
              <w:jc w:val="center"/>
              <w:rPr>
                <w:rFonts w:cs="Simplified Arabic"/>
                <w:b/>
                <w:bCs/>
                <w:sz w:val="32"/>
                <w:szCs w:val="32"/>
                <w:rtl/>
                <w:lang w:bidi="ar-TN"/>
              </w:rPr>
            </w:pPr>
            <w:r w:rsidRPr="00170FF1">
              <w:rPr>
                <w:rFonts w:cs="Simplified Arabic" w:hint="cs"/>
                <w:b/>
                <w:bCs/>
                <w:sz w:val="32"/>
                <w:szCs w:val="32"/>
                <w:rtl/>
                <w:lang w:bidi="ar-TN"/>
              </w:rPr>
              <w:t>5</w:t>
            </w:r>
          </w:p>
        </w:tc>
        <w:tc>
          <w:tcPr>
            <w:tcW w:w="3432" w:type="dxa"/>
          </w:tcPr>
          <w:p w:rsidR="007B6B55" w:rsidRPr="00170FF1" w:rsidRDefault="007B6B55" w:rsidP="00353827">
            <w:pPr>
              <w:pStyle w:val="Paragraphedeliste"/>
              <w:keepNext/>
              <w:widowControl w:val="0"/>
              <w:bidi/>
              <w:spacing w:before="120"/>
              <w:ind w:left="0"/>
              <w:jc w:val="center"/>
              <w:rPr>
                <w:rFonts w:cs="Simplified Arabic"/>
                <w:b/>
                <w:bCs/>
                <w:sz w:val="32"/>
                <w:szCs w:val="32"/>
                <w:rtl/>
                <w:lang w:bidi="ar-TN"/>
              </w:rPr>
            </w:pPr>
            <w:r w:rsidRPr="00170FF1">
              <w:rPr>
                <w:rFonts w:cs="Simplified Arabic" w:hint="cs"/>
                <w:b/>
                <w:bCs/>
                <w:sz w:val="32"/>
                <w:szCs w:val="32"/>
                <w:rtl/>
                <w:lang w:bidi="ar-TN"/>
              </w:rPr>
              <w:t>10</w:t>
            </w:r>
          </w:p>
        </w:tc>
      </w:tr>
    </w:tbl>
    <w:p w:rsidR="007B6B55" w:rsidRPr="00170FF1" w:rsidRDefault="007B6B55" w:rsidP="007B6B55">
      <w:pPr>
        <w:keepNext/>
        <w:widowControl w:val="0"/>
        <w:spacing w:before="120"/>
        <w:jc w:val="lowKashida"/>
        <w:rPr>
          <w:rFonts w:cs="Simplified Arabic"/>
          <w:sz w:val="32"/>
          <w:szCs w:val="32"/>
          <w:rtl/>
          <w:lang w:bidi="ar-TN"/>
        </w:rPr>
      </w:pPr>
      <w:r w:rsidRPr="00170FF1">
        <w:rPr>
          <w:rFonts w:cs="Simplified Arabic" w:hint="cs"/>
          <w:sz w:val="32"/>
          <w:szCs w:val="32"/>
          <w:rtl/>
          <w:lang w:bidi="ar-TN"/>
        </w:rPr>
        <w:t>إضافة إلى الشهادات العلميّة التي تحصّل عليها المحامي تسند الأعداد بحسب عدد الدورات التكوينيّة التي تلقّاها أو شارك فيها على النحو التالي:</w:t>
      </w:r>
    </w:p>
    <w:p w:rsidR="007B6B55" w:rsidRPr="00170FF1" w:rsidRDefault="007B6B55" w:rsidP="007B6B55">
      <w:pPr>
        <w:pStyle w:val="Retraitcorpsdetexte3"/>
        <w:numPr>
          <w:ilvl w:val="0"/>
          <w:numId w:val="3"/>
        </w:numPr>
        <w:ind w:left="643" w:right="142"/>
      </w:pPr>
      <w:r w:rsidRPr="00170FF1">
        <w:rPr>
          <w:rFonts w:hint="cs"/>
          <w:rtl/>
        </w:rPr>
        <w:t xml:space="preserve">تسند بصفة آلية 05 نقاط لكلّ محام شارك فعليا أو تابع بنجاح دورة تكوينية متخصّصة في إطار دورات التكوين المستمرّ </w:t>
      </w:r>
      <w:r w:rsidR="000D7903" w:rsidRPr="00170FF1">
        <w:rPr>
          <w:rFonts w:hint="cs"/>
          <w:rtl/>
        </w:rPr>
        <w:t>لاستكمال</w:t>
      </w:r>
      <w:r w:rsidRPr="00170FF1">
        <w:rPr>
          <w:rFonts w:hint="cs"/>
          <w:rtl/>
        </w:rPr>
        <w:t xml:space="preserve"> الخبرة المهنيّة التي تنظمها الهيئة الوطنية بالتنسيق مع المعهد </w:t>
      </w:r>
      <w:r w:rsidR="000D7903" w:rsidRPr="00170FF1">
        <w:rPr>
          <w:rFonts w:hint="cs"/>
          <w:rtl/>
        </w:rPr>
        <w:t>الأعلى</w:t>
      </w:r>
      <w:r w:rsidRPr="00170FF1">
        <w:rPr>
          <w:rFonts w:hint="cs"/>
          <w:rtl/>
        </w:rPr>
        <w:t xml:space="preserve"> للمحامين ويبلغ سقف النقاط بهذا العنوان عشرة (10).</w:t>
      </w:r>
    </w:p>
    <w:p w:rsidR="007B6B55" w:rsidRPr="00170FF1" w:rsidRDefault="007B6B55" w:rsidP="007B6B55">
      <w:pPr>
        <w:pStyle w:val="Retraitcorpsdetexte3"/>
        <w:numPr>
          <w:ilvl w:val="0"/>
          <w:numId w:val="3"/>
        </w:numPr>
        <w:ind w:left="643" w:right="142"/>
      </w:pPr>
      <w:r w:rsidRPr="00170FF1">
        <w:rPr>
          <w:rFonts w:hint="cs"/>
          <w:rtl/>
        </w:rPr>
        <w:t>تسند نقطة واحدة (01) لكلّ مشاركة ناجحة في دورة تكوينيّة قام بها محامي في إطار أنشطة الهياكل الدوليّة للمحامين ويبلغ سقف النقاط بهذا العنوان خمسة نقاط (05)</w:t>
      </w:r>
      <w:r w:rsidRPr="00170FF1">
        <w:rPr>
          <w:rStyle w:val="Appelnotedebasdep"/>
          <w:sz w:val="32"/>
          <w:szCs w:val="32"/>
          <w:rtl/>
        </w:rPr>
        <w:footnoteReference w:id="3"/>
      </w:r>
      <w:r w:rsidRPr="00170FF1">
        <w:rPr>
          <w:rFonts w:hint="cs"/>
          <w:rtl/>
        </w:rPr>
        <w:t>.</w:t>
      </w:r>
    </w:p>
    <w:p w:rsidR="007B6B55" w:rsidRPr="00170FF1" w:rsidRDefault="007B6B55" w:rsidP="007B6B55">
      <w:pPr>
        <w:pStyle w:val="Paragraphedeliste"/>
        <w:keepNext/>
        <w:widowControl w:val="0"/>
        <w:bidi/>
        <w:spacing w:before="120"/>
        <w:jc w:val="lowKashida"/>
        <w:rPr>
          <w:rFonts w:cs="Simplified Arabic"/>
          <w:sz w:val="32"/>
          <w:szCs w:val="32"/>
          <w:rtl/>
          <w:lang w:bidi="ar-TN"/>
        </w:rPr>
      </w:pPr>
      <w:r w:rsidRPr="00170FF1">
        <w:rPr>
          <w:rFonts w:cs="Simplified Arabic" w:hint="cs"/>
          <w:sz w:val="32"/>
          <w:szCs w:val="32"/>
          <w:rtl/>
          <w:lang w:bidi="ar-TN"/>
        </w:rPr>
        <w:t>لإثبات الشهائد العلميّة والمشاركة في هذه الدورات، يقدّم المحامي المترشح نسخة مطابقة للأصل من شهادة العلميّة وكذلك شهادة المشاركة في الدورة المعنية.</w:t>
      </w:r>
    </w:p>
    <w:p w:rsidR="007B6B55" w:rsidRPr="00170FF1" w:rsidRDefault="007B6B55" w:rsidP="007B6B55">
      <w:pPr>
        <w:pStyle w:val="Paragraphedeliste"/>
        <w:keepNext/>
        <w:widowControl w:val="0"/>
        <w:bidi/>
        <w:spacing w:before="120"/>
        <w:ind w:left="1652"/>
        <w:jc w:val="lowKashida"/>
        <w:rPr>
          <w:rFonts w:cs="Simplified Arabic"/>
          <w:b/>
          <w:bCs/>
          <w:sz w:val="32"/>
          <w:szCs w:val="32"/>
          <w:lang w:bidi="ar-TN"/>
        </w:rPr>
      </w:pPr>
      <w:r w:rsidRPr="00170FF1">
        <w:rPr>
          <w:rFonts w:cs="Simplified Arabic" w:hint="cs"/>
          <w:b/>
          <w:bCs/>
          <w:sz w:val="32"/>
          <w:szCs w:val="32"/>
          <w:rtl/>
          <w:lang w:bidi="ar-TN"/>
        </w:rPr>
        <w:t>- تجربة المحامي في نيابة الهياكل العموميّة لدى المحاكم خلال الثلاث سنوات الأخيرة (10 نقاط)</w:t>
      </w:r>
    </w:p>
    <w:p w:rsidR="007B6B55" w:rsidRPr="00170FF1" w:rsidRDefault="007B6B55" w:rsidP="007B6B55">
      <w:pPr>
        <w:pStyle w:val="Retraitcorpsdetexte3"/>
        <w:numPr>
          <w:ilvl w:val="0"/>
          <w:numId w:val="3"/>
        </w:numPr>
        <w:ind w:left="643" w:right="142"/>
      </w:pPr>
      <w:r w:rsidRPr="00170FF1">
        <w:rPr>
          <w:rFonts w:hint="cs"/>
          <w:rtl/>
        </w:rPr>
        <w:t>تسند بصفة آلية 05 نقاط لكلّ محام تمّت إنابته من قبل هيكل ع</w:t>
      </w:r>
      <w:r>
        <w:rPr>
          <w:rFonts w:hint="cs"/>
          <w:rtl/>
        </w:rPr>
        <w:t xml:space="preserve">مومي خلال الثلاث سنوات الأخيرة </w:t>
      </w:r>
      <w:r w:rsidRPr="00170FF1">
        <w:rPr>
          <w:rFonts w:hint="cs"/>
          <w:rtl/>
        </w:rPr>
        <w:t xml:space="preserve"> ويبلغ سقف النقاط بهذا العنوان عشرة (10).</w:t>
      </w:r>
    </w:p>
    <w:p w:rsidR="007B6B55" w:rsidRDefault="007B6B55" w:rsidP="007B6B55">
      <w:pPr>
        <w:pStyle w:val="Retraitcorpsdetexte3"/>
        <w:ind w:left="643" w:right="142"/>
        <w:rPr>
          <w:rtl/>
        </w:rPr>
      </w:pPr>
      <w:r w:rsidRPr="00170FF1">
        <w:rPr>
          <w:rFonts w:hint="cs"/>
          <w:rtl/>
        </w:rPr>
        <w:t>لإثبات هذه الإنابات يقدّم المحامي نسخا من عقود الإنابات أو الاتفاقيات المبرمة مع الهيكل العمومي أو شهادة حسن إنهاء مهمّة تكليف ممضاة من قبل الهيكل العمومي.</w:t>
      </w:r>
    </w:p>
    <w:p w:rsidR="00223226" w:rsidRPr="003A7E0A" w:rsidRDefault="007B6B55" w:rsidP="003A7E0A">
      <w:pPr>
        <w:pStyle w:val="Retraitcorpsdetexte3"/>
        <w:ind w:left="643" w:right="142"/>
        <w:rPr>
          <w:b/>
          <w:bCs/>
          <w:rtl/>
        </w:rPr>
      </w:pPr>
      <w:r w:rsidRPr="00245246">
        <w:rPr>
          <w:rFonts w:hint="cs"/>
          <w:b/>
          <w:bCs/>
          <w:rtl/>
        </w:rPr>
        <w:t xml:space="preserve">لا تقبل إلا العروض المتحصّلة على العدد الفني الأدنى </w:t>
      </w:r>
      <w:r w:rsidR="00DC5FE3">
        <w:rPr>
          <w:rFonts w:hint="cs"/>
          <w:b/>
          <w:bCs/>
          <w:rtl/>
        </w:rPr>
        <w:t>60</w:t>
      </w:r>
      <w:r w:rsidRPr="00245246">
        <w:rPr>
          <w:rFonts w:hint="cs"/>
          <w:b/>
          <w:bCs/>
          <w:rtl/>
        </w:rPr>
        <w:t xml:space="preserve"> من 100 نقطة</w:t>
      </w:r>
    </w:p>
    <w:p w:rsidR="004E4CA0" w:rsidRPr="004E4CA0" w:rsidRDefault="004E4CA0" w:rsidP="003A7E0A">
      <w:pPr>
        <w:pStyle w:val="Retraitcorpsdetexte3"/>
        <w:ind w:right="142"/>
        <w:rPr>
          <w:rFonts w:cs="Times New Roman"/>
          <w:b/>
          <w:bCs/>
          <w:rtl/>
        </w:rPr>
      </w:pPr>
    </w:p>
    <w:p w:rsidR="00345BB2" w:rsidRDefault="005451CF" w:rsidP="00BD3F0F">
      <w:pPr>
        <w:pStyle w:val="Retraitcorpsdetexte3"/>
        <w:ind w:left="643" w:right="142"/>
        <w:rPr>
          <w:b/>
          <w:bCs/>
          <w:rtl/>
        </w:rPr>
      </w:pPr>
      <w:r>
        <w:rPr>
          <w:rFonts w:hint="cs"/>
          <w:b/>
          <w:bCs/>
          <w:rtl/>
        </w:rPr>
        <w:lastRenderedPageBreak/>
        <w:t>2</w:t>
      </w:r>
      <w:r w:rsidR="00557DDA" w:rsidRPr="007069F7">
        <w:rPr>
          <w:rFonts w:hint="cs"/>
          <w:b/>
          <w:bCs/>
          <w:rtl/>
        </w:rPr>
        <w:t>.</w:t>
      </w:r>
      <w:r w:rsidR="00BD3F0F">
        <w:rPr>
          <w:rFonts w:hint="cs"/>
          <w:b/>
          <w:bCs/>
          <w:rtl/>
        </w:rPr>
        <w:t>14</w:t>
      </w:r>
      <w:r w:rsidR="00557DDA" w:rsidRPr="00170FF1">
        <w:rPr>
          <w:rFonts w:hint="cs"/>
          <w:rtl/>
        </w:rPr>
        <w:t xml:space="preserve">: </w:t>
      </w:r>
      <w:r w:rsidR="00557DDA" w:rsidRPr="00170FF1">
        <w:rPr>
          <w:rFonts w:hint="cs"/>
          <w:b/>
          <w:bCs/>
          <w:rtl/>
        </w:rPr>
        <w:t>سير أعمال لجنة الف</w:t>
      </w:r>
      <w:r w:rsidR="00223226">
        <w:rPr>
          <w:rFonts w:hint="cs"/>
          <w:b/>
          <w:bCs/>
          <w:rtl/>
        </w:rPr>
        <w:t>تح</w:t>
      </w:r>
      <w:r w:rsidR="00557DDA" w:rsidRPr="00170FF1">
        <w:rPr>
          <w:rFonts w:hint="cs"/>
          <w:b/>
          <w:bCs/>
          <w:rtl/>
        </w:rPr>
        <w:t xml:space="preserve"> والتقييم:</w:t>
      </w:r>
    </w:p>
    <w:p w:rsidR="003B01FC" w:rsidRDefault="00557DDA" w:rsidP="003B01FC">
      <w:pPr>
        <w:pStyle w:val="Retraitcorpsdetexte3"/>
        <w:ind w:left="643" w:right="142"/>
        <w:rPr>
          <w:rtl/>
        </w:rPr>
      </w:pPr>
      <w:r w:rsidRPr="00170FF1">
        <w:rPr>
          <w:rFonts w:hint="cs"/>
          <w:rtl/>
          <w:lang w:bidi="ar-TN"/>
        </w:rPr>
        <w:t>تتمّ عمليّة التقييم وترتيب العروض من الناحية الفنيّة على النّحو التّالي:</w:t>
      </w:r>
    </w:p>
    <w:p w:rsidR="00557DDA" w:rsidRPr="003B01FC" w:rsidRDefault="00557DDA" w:rsidP="003B01FC">
      <w:pPr>
        <w:keepNext/>
        <w:widowControl w:val="0"/>
        <w:spacing w:before="120"/>
        <w:jc w:val="lowKashida"/>
        <w:rPr>
          <w:rFonts w:cs="Simplified Arabic"/>
          <w:sz w:val="32"/>
          <w:szCs w:val="32"/>
          <w:rtl/>
          <w:lang w:bidi="ar-TN"/>
        </w:rPr>
      </w:pPr>
      <w:r w:rsidRPr="003B01FC">
        <w:rPr>
          <w:rFonts w:cs="Simplified Arabic" w:hint="cs"/>
          <w:sz w:val="32"/>
          <w:szCs w:val="32"/>
          <w:rtl/>
          <w:lang w:bidi="ar-TN"/>
        </w:rPr>
        <w:t>تتولّى لجنة الفتح و</w:t>
      </w:r>
      <w:r w:rsidR="00223226" w:rsidRPr="003B01FC">
        <w:rPr>
          <w:rFonts w:cs="Simplified Arabic" w:hint="cs"/>
          <w:sz w:val="32"/>
          <w:szCs w:val="32"/>
          <w:rtl/>
          <w:lang w:bidi="ar-TN"/>
        </w:rPr>
        <w:t>التقييم</w:t>
      </w:r>
      <w:r w:rsidRPr="003B01FC">
        <w:rPr>
          <w:rFonts w:cs="Simplified Arabic" w:hint="cs"/>
          <w:sz w:val="32"/>
          <w:szCs w:val="32"/>
          <w:rtl/>
          <w:lang w:bidi="ar-TN"/>
        </w:rPr>
        <w:t xml:space="preserve"> تقييم </w:t>
      </w:r>
      <w:r w:rsidR="00223226" w:rsidRPr="003B01FC">
        <w:rPr>
          <w:rFonts w:cs="Simplified Arabic" w:hint="cs"/>
          <w:sz w:val="32"/>
          <w:szCs w:val="32"/>
          <w:rtl/>
          <w:lang w:bidi="ar-TN"/>
        </w:rPr>
        <w:t xml:space="preserve">العروض </w:t>
      </w:r>
      <w:r w:rsidRPr="003B01FC">
        <w:rPr>
          <w:rFonts w:cs="Simplified Arabic" w:hint="cs"/>
          <w:sz w:val="32"/>
          <w:szCs w:val="32"/>
          <w:rtl/>
          <w:lang w:bidi="ar-TN"/>
        </w:rPr>
        <w:t>وترتيب</w:t>
      </w:r>
      <w:r w:rsidR="00223226" w:rsidRPr="003B01FC">
        <w:rPr>
          <w:rFonts w:cs="Simplified Arabic" w:hint="cs"/>
          <w:sz w:val="32"/>
          <w:szCs w:val="32"/>
          <w:rtl/>
          <w:lang w:bidi="ar-TN"/>
        </w:rPr>
        <w:t>ها</w:t>
      </w:r>
      <w:r w:rsidRPr="003B01FC">
        <w:rPr>
          <w:rFonts w:cs="Simplified Arabic" w:hint="cs"/>
          <w:sz w:val="32"/>
          <w:szCs w:val="32"/>
          <w:rtl/>
          <w:lang w:bidi="ar-TN"/>
        </w:rPr>
        <w:t xml:space="preserve"> على أساس المعطيات الممضاة والمبيّنة بعرضه وبقية الملاحق المنصوص عليها بمل</w:t>
      </w:r>
      <w:r w:rsidR="00345BB2" w:rsidRPr="003B01FC">
        <w:rPr>
          <w:rFonts w:cs="Simplified Arabic" w:hint="cs"/>
          <w:sz w:val="32"/>
          <w:szCs w:val="32"/>
          <w:rtl/>
          <w:lang w:bidi="ar-TN"/>
        </w:rPr>
        <w:t>ف طلب العروض المدعومة بالمؤيدات</w:t>
      </w:r>
      <w:r w:rsidRPr="003B01FC">
        <w:rPr>
          <w:rFonts w:cs="Simplified Arabic" w:hint="cs"/>
          <w:sz w:val="32"/>
          <w:szCs w:val="32"/>
          <w:rtl/>
          <w:lang w:bidi="ar-TN"/>
        </w:rPr>
        <w:t xml:space="preserve"> وطبقا للمعايير والمقاييس المعلنة بكرّاس الشروط.</w:t>
      </w:r>
    </w:p>
    <w:p w:rsidR="00557DDA" w:rsidRPr="00B726D1" w:rsidRDefault="00557DDA" w:rsidP="003B01FC">
      <w:pPr>
        <w:pStyle w:val="Paragraphedeliste"/>
        <w:keepNext/>
        <w:widowControl w:val="0"/>
        <w:numPr>
          <w:ilvl w:val="0"/>
          <w:numId w:val="25"/>
        </w:numPr>
        <w:bidi/>
        <w:spacing w:before="120"/>
        <w:jc w:val="lowKashida"/>
        <w:rPr>
          <w:lang w:bidi="ar-TN"/>
        </w:rPr>
      </w:pPr>
      <w:r w:rsidRPr="003B01FC">
        <w:rPr>
          <w:rFonts w:cs="Simplified Arabic" w:hint="cs"/>
          <w:sz w:val="32"/>
          <w:szCs w:val="32"/>
          <w:rtl/>
          <w:lang w:bidi="ar-TN"/>
        </w:rPr>
        <w:t>تضمّن اللجنة أعمالها بتقرير لتقييم العروض ممضي من قبل كافّة أعضاءها بأسمائهم وصفتهم ومؤشر على كافة صفحاته</w:t>
      </w:r>
      <w:r w:rsidR="00633C88" w:rsidRPr="003B01FC">
        <w:rPr>
          <w:rFonts w:cs="Simplified Arabic" w:hint="cs"/>
          <w:sz w:val="32"/>
          <w:szCs w:val="32"/>
          <w:rtl/>
          <w:lang w:bidi="ar-TN"/>
        </w:rPr>
        <w:t>.</w:t>
      </w:r>
    </w:p>
    <w:p w:rsidR="00557DDA" w:rsidRPr="003B01FC" w:rsidRDefault="00557DDA" w:rsidP="003B01FC">
      <w:pPr>
        <w:pStyle w:val="Paragraphedeliste"/>
        <w:keepNext/>
        <w:widowControl w:val="0"/>
        <w:bidi/>
        <w:spacing w:before="120"/>
        <w:ind w:left="1881"/>
        <w:jc w:val="lowKashida"/>
        <w:rPr>
          <w:rtl/>
          <w:lang w:bidi="ar-TN"/>
        </w:rPr>
      </w:pPr>
      <w:r w:rsidRPr="00B726D1">
        <w:rPr>
          <w:rFonts w:cs="Simplified Arabic" w:hint="cs"/>
          <w:sz w:val="32"/>
          <w:szCs w:val="32"/>
          <w:rtl/>
          <w:lang w:bidi="ar-TN"/>
        </w:rPr>
        <w:t xml:space="preserve"> </w:t>
      </w:r>
    </w:p>
    <w:p w:rsidR="00557DDA" w:rsidRPr="00170FF1" w:rsidRDefault="00557DDA" w:rsidP="00223226">
      <w:pPr>
        <w:keepNext/>
        <w:widowControl w:val="0"/>
        <w:spacing w:before="120"/>
        <w:ind w:hanging="61"/>
        <w:jc w:val="lowKashida"/>
        <w:rPr>
          <w:rFonts w:cs="Simplified Arabic"/>
          <w:sz w:val="32"/>
          <w:szCs w:val="32"/>
          <w:rtl/>
          <w:lang w:bidi="ar-TN"/>
        </w:rPr>
      </w:pPr>
      <w:r w:rsidRPr="00170FF1">
        <w:rPr>
          <w:rFonts w:cs="Simplified Arabic"/>
          <w:b/>
          <w:bCs/>
          <w:sz w:val="32"/>
          <w:szCs w:val="32"/>
          <w:u w:val="single"/>
          <w:rtl/>
          <w:lang w:bidi="ar-TN"/>
        </w:rPr>
        <w:t>الفصل</w:t>
      </w:r>
      <w:r w:rsidR="00223226">
        <w:rPr>
          <w:rFonts w:cs="Simplified Arabic" w:hint="cs"/>
          <w:b/>
          <w:bCs/>
          <w:sz w:val="32"/>
          <w:szCs w:val="32"/>
          <w:u w:val="single"/>
          <w:rtl/>
          <w:lang w:bidi="ar-TN"/>
        </w:rPr>
        <w:t>15</w:t>
      </w:r>
      <w:r w:rsidRPr="00170FF1">
        <w:rPr>
          <w:rFonts w:cs="Simplified Arabic" w:hint="cs"/>
          <w:b/>
          <w:bCs/>
          <w:sz w:val="32"/>
          <w:szCs w:val="32"/>
          <w:rtl/>
          <w:lang w:bidi="ar-TN"/>
        </w:rPr>
        <w:t xml:space="preserve">: </w:t>
      </w:r>
      <w:r w:rsidRPr="00170FF1">
        <w:rPr>
          <w:rFonts w:cs="Simplified Arabic" w:hint="cs"/>
          <w:b/>
          <w:bCs/>
          <w:sz w:val="32"/>
          <w:szCs w:val="32"/>
          <w:u w:val="single"/>
          <w:rtl/>
          <w:lang w:bidi="ar-TN"/>
        </w:rPr>
        <w:t>تعيين المحامي أو شركة محاماة</w:t>
      </w:r>
      <w:r w:rsidRPr="00170FF1">
        <w:rPr>
          <w:rFonts w:cs="Simplified Arabic" w:hint="cs"/>
          <w:sz w:val="32"/>
          <w:szCs w:val="32"/>
          <w:rtl/>
          <w:lang w:bidi="ar-TN"/>
        </w:rPr>
        <w:t>:</w:t>
      </w:r>
    </w:p>
    <w:p w:rsidR="00557DDA" w:rsidRPr="00B726D1" w:rsidRDefault="00557DDA" w:rsidP="003B01FC">
      <w:pPr>
        <w:keepNext/>
        <w:widowControl w:val="0"/>
        <w:spacing w:before="120"/>
        <w:jc w:val="lowKashida"/>
        <w:rPr>
          <w:rFonts w:cs="Simplified Arabic"/>
          <w:sz w:val="32"/>
          <w:szCs w:val="32"/>
          <w:rtl/>
          <w:lang w:bidi="ar-TN"/>
        </w:rPr>
      </w:pPr>
      <w:r w:rsidRPr="00B726D1">
        <w:rPr>
          <w:rFonts w:cs="Simplified Arabic" w:hint="cs"/>
          <w:sz w:val="32"/>
          <w:szCs w:val="32"/>
          <w:rtl/>
          <w:lang w:bidi="ar-TN"/>
        </w:rPr>
        <w:t xml:space="preserve">تجري اللجنة المختصّة للمتابعة والمراقبة المحدثة بالهيئة العليا للطلب العمومي طبقا لأحكام الفصل 7 من الأمر عدد 764 لسنة 2014 والمؤرّخ في </w:t>
      </w:r>
      <w:r>
        <w:rPr>
          <w:rFonts w:cs="Simplified Arabic"/>
          <w:sz w:val="32"/>
          <w:szCs w:val="32"/>
          <w:lang w:bidi="ar-TN"/>
        </w:rPr>
        <w:t>28</w:t>
      </w:r>
      <w:r w:rsidRPr="00B726D1">
        <w:rPr>
          <w:rFonts w:cs="Simplified Arabic" w:hint="cs"/>
          <w:sz w:val="32"/>
          <w:szCs w:val="32"/>
          <w:rtl/>
          <w:lang w:bidi="ar-TN"/>
        </w:rPr>
        <w:t xml:space="preserve"> جانفي 2014 مراقبتها على ﺷ</w:t>
      </w:r>
      <w:r w:rsidRPr="00B726D1">
        <w:rPr>
          <w:rFonts w:hint="cs"/>
          <w:sz w:val="32"/>
          <w:szCs w:val="32"/>
          <w:rtl/>
          <w:lang w:bidi="ar-TN"/>
        </w:rPr>
        <w:t>ﺮ</w:t>
      </w:r>
      <w:r w:rsidRPr="00B726D1">
        <w:rPr>
          <w:rFonts w:ascii="Simplified Arabic" w:hAnsi="Simplified Arabic" w:cs="Simplified Arabic" w:hint="cs"/>
          <w:sz w:val="32"/>
          <w:szCs w:val="32"/>
          <w:rtl/>
          <w:lang w:bidi="ar-TN"/>
        </w:rPr>
        <w:t>ﻋّﻴﺔ</w:t>
      </w:r>
      <w:r w:rsidRPr="00B726D1">
        <w:rPr>
          <w:rFonts w:cs="Simplified Arabic" w:hint="cs"/>
          <w:sz w:val="32"/>
          <w:szCs w:val="32"/>
          <w:rtl/>
          <w:lang w:bidi="ar-TN"/>
        </w:rPr>
        <w:t xml:space="preserve"> إﺟ</w:t>
      </w:r>
      <w:r w:rsidRPr="00B726D1">
        <w:rPr>
          <w:rFonts w:hint="cs"/>
          <w:sz w:val="32"/>
          <w:szCs w:val="32"/>
          <w:rtl/>
          <w:lang w:bidi="ar-TN"/>
        </w:rPr>
        <w:t>ﺮ</w:t>
      </w:r>
      <w:r w:rsidRPr="00B726D1">
        <w:rPr>
          <w:rFonts w:ascii="Simplified Arabic" w:hAnsi="Simplified Arabic" w:cs="Simplified Arabic" w:hint="cs"/>
          <w:sz w:val="32"/>
          <w:szCs w:val="32"/>
          <w:rtl/>
          <w:lang w:bidi="ar-TN"/>
        </w:rPr>
        <w:t>اءات</w:t>
      </w:r>
      <w:r w:rsidRPr="00B726D1">
        <w:rPr>
          <w:rFonts w:cs="Simplified Arabic"/>
          <w:sz w:val="32"/>
          <w:szCs w:val="32"/>
          <w:rtl/>
          <w:lang w:bidi="ar-TN"/>
        </w:rPr>
        <w:t xml:space="preserve"> ا</w:t>
      </w:r>
      <w:r w:rsidRPr="00B726D1">
        <w:rPr>
          <w:rFonts w:cs="Simplified Arabic" w:hint="cs"/>
          <w:sz w:val="32"/>
          <w:szCs w:val="32"/>
          <w:rtl/>
          <w:lang w:bidi="ar-TN"/>
        </w:rPr>
        <w:t>ﻟﻠﺠ</w:t>
      </w:r>
      <w:r w:rsidRPr="00B726D1">
        <w:rPr>
          <w:rFonts w:hint="cs"/>
          <w:sz w:val="32"/>
          <w:szCs w:val="32"/>
          <w:rtl/>
          <w:lang w:bidi="ar-TN"/>
        </w:rPr>
        <w:t>ﻮ</w:t>
      </w:r>
      <w:r w:rsidRPr="00B726D1">
        <w:rPr>
          <w:rFonts w:ascii="Simplified Arabic" w:hAnsi="Simplified Arabic" w:cs="Simplified Arabic" w:hint="cs"/>
          <w:sz w:val="32"/>
          <w:szCs w:val="32"/>
          <w:rtl/>
          <w:lang w:bidi="ar-TN"/>
        </w:rPr>
        <w:t>ء</w:t>
      </w:r>
      <w:r w:rsidRPr="00B726D1">
        <w:rPr>
          <w:rFonts w:cs="Simplified Arabic"/>
          <w:sz w:val="32"/>
          <w:szCs w:val="32"/>
          <w:rtl/>
          <w:lang w:bidi="ar-TN"/>
        </w:rPr>
        <w:t xml:space="preserve"> إ</w:t>
      </w:r>
      <w:r w:rsidRPr="00B726D1">
        <w:rPr>
          <w:rFonts w:cs="Simplified Arabic" w:hint="cs"/>
          <w:sz w:val="32"/>
          <w:szCs w:val="32"/>
          <w:rtl/>
          <w:lang w:bidi="ar-TN"/>
        </w:rPr>
        <w:t>ﻟﻰ</w:t>
      </w:r>
      <w:r w:rsidRPr="00B726D1">
        <w:rPr>
          <w:rFonts w:cs="Simplified Arabic"/>
          <w:sz w:val="32"/>
          <w:szCs w:val="32"/>
          <w:rtl/>
          <w:lang w:bidi="ar-TN"/>
        </w:rPr>
        <w:t xml:space="preserve"> ا</w:t>
      </w:r>
      <w:r w:rsidRPr="00B726D1">
        <w:rPr>
          <w:rFonts w:cs="Simplified Arabic" w:hint="cs"/>
          <w:sz w:val="32"/>
          <w:szCs w:val="32"/>
          <w:rtl/>
          <w:lang w:bidi="ar-TN"/>
        </w:rPr>
        <w:t>ﻟﻤﻨﺎﻓﺴﺔ</w:t>
      </w:r>
      <w:r w:rsidR="00E621A0">
        <w:rPr>
          <w:rFonts w:cs="Simplified Arabic" w:hint="cs"/>
          <w:sz w:val="32"/>
          <w:szCs w:val="32"/>
          <w:rtl/>
          <w:lang w:bidi="ar-TN"/>
        </w:rPr>
        <w:t xml:space="preserve"> </w:t>
      </w:r>
      <w:r w:rsidRPr="00B726D1">
        <w:rPr>
          <w:rFonts w:cs="Simplified Arabic" w:hint="cs"/>
          <w:sz w:val="32"/>
          <w:szCs w:val="32"/>
          <w:rtl/>
          <w:lang w:bidi="ar-TN"/>
        </w:rPr>
        <w:t>وترتيب العروض</w:t>
      </w:r>
      <w:r w:rsidRPr="00B726D1">
        <w:rPr>
          <w:rFonts w:cs="Simplified Arabic"/>
          <w:sz w:val="32"/>
          <w:szCs w:val="32"/>
          <w:rtl/>
          <w:lang w:bidi="ar-TN"/>
        </w:rPr>
        <w:t xml:space="preserve"> و</w:t>
      </w:r>
      <w:r w:rsidRPr="00B726D1">
        <w:rPr>
          <w:rFonts w:cs="Simplified Arabic" w:hint="cs"/>
          <w:sz w:val="32"/>
          <w:szCs w:val="32"/>
          <w:rtl/>
          <w:lang w:bidi="ar-TN"/>
        </w:rPr>
        <w:t>ﻣصد</w:t>
      </w:r>
      <w:r w:rsidRPr="00B726D1">
        <w:rPr>
          <w:rFonts w:ascii="Simplified Arabic" w:hAnsi="Simplified Arabic" w:cs="Simplified Arabic" w:hint="cs"/>
          <w:sz w:val="32"/>
          <w:szCs w:val="32"/>
          <w:rtl/>
          <w:lang w:bidi="ar-TN"/>
        </w:rPr>
        <w:t>اﻗﻴﺘﻬﺎ</w:t>
      </w:r>
      <w:r w:rsidR="00E621A0">
        <w:rPr>
          <w:rFonts w:ascii="Simplified Arabic" w:hAnsi="Simplified Arabic" w:cs="Simplified Arabic" w:hint="cs"/>
          <w:sz w:val="32"/>
          <w:szCs w:val="32"/>
          <w:rtl/>
          <w:lang w:bidi="ar-TN"/>
        </w:rPr>
        <w:t xml:space="preserve"> </w:t>
      </w:r>
      <w:r w:rsidRPr="00B726D1">
        <w:rPr>
          <w:rFonts w:cs="Simplified Arabic" w:hint="cs"/>
          <w:sz w:val="32"/>
          <w:szCs w:val="32"/>
          <w:rtl/>
          <w:lang w:bidi="ar-TN"/>
        </w:rPr>
        <w:t>وﺷﻔﺎﻓﻴﺘﻬﺎ.</w:t>
      </w:r>
      <w:r w:rsidRPr="00B726D1">
        <w:rPr>
          <w:rFonts w:cs="Simplified Arabic"/>
          <w:sz w:val="32"/>
          <w:szCs w:val="32"/>
          <w:rtl/>
          <w:lang w:bidi="ar-TN"/>
        </w:rPr>
        <w:t xml:space="preserve"> و</w:t>
      </w:r>
      <w:r w:rsidRPr="00B726D1">
        <w:rPr>
          <w:rFonts w:cs="Simplified Arabic" w:hint="cs"/>
          <w:sz w:val="32"/>
          <w:szCs w:val="32"/>
          <w:rtl/>
          <w:lang w:bidi="ar-TN"/>
        </w:rPr>
        <w:t>ﺗﺘﺄّكد</w:t>
      </w:r>
      <w:r w:rsidR="00E621A0">
        <w:rPr>
          <w:rFonts w:cs="Simplified Arabic" w:hint="cs"/>
          <w:sz w:val="32"/>
          <w:szCs w:val="32"/>
          <w:rtl/>
          <w:lang w:bidi="ar-TN"/>
        </w:rPr>
        <w:t xml:space="preserve"> </w:t>
      </w:r>
      <w:r w:rsidRPr="00B726D1">
        <w:rPr>
          <w:rFonts w:cs="Simplified Arabic" w:hint="cs"/>
          <w:sz w:val="32"/>
          <w:szCs w:val="32"/>
          <w:rtl/>
          <w:lang w:bidi="ar-TN"/>
        </w:rPr>
        <w:t>ﻣ</w:t>
      </w:r>
      <w:r w:rsidRPr="00B726D1">
        <w:rPr>
          <w:rFonts w:hint="cs"/>
          <w:sz w:val="32"/>
          <w:szCs w:val="32"/>
          <w:rtl/>
          <w:lang w:bidi="ar-TN"/>
        </w:rPr>
        <w:t>ﻦ</w:t>
      </w:r>
      <w:r w:rsidRPr="00B726D1">
        <w:rPr>
          <w:rFonts w:cs="Simplified Arabic"/>
          <w:sz w:val="32"/>
          <w:szCs w:val="32"/>
          <w:rtl/>
          <w:lang w:bidi="ar-TN"/>
        </w:rPr>
        <w:t xml:space="preserve"> ا</w:t>
      </w:r>
      <w:r w:rsidRPr="00B726D1">
        <w:rPr>
          <w:rFonts w:cs="Simplified Arabic" w:hint="cs"/>
          <w:sz w:val="32"/>
          <w:szCs w:val="32"/>
          <w:rtl/>
          <w:lang w:bidi="ar-TN"/>
        </w:rPr>
        <w:t>ﻟﺼﺒﻐﺔ</w:t>
      </w:r>
      <w:r w:rsidRPr="00B726D1">
        <w:rPr>
          <w:rFonts w:cs="Simplified Arabic"/>
          <w:sz w:val="32"/>
          <w:szCs w:val="32"/>
          <w:rtl/>
          <w:lang w:bidi="ar-TN"/>
        </w:rPr>
        <w:t xml:space="preserve"> ا</w:t>
      </w:r>
      <w:r w:rsidRPr="00B726D1">
        <w:rPr>
          <w:rFonts w:cs="Simplified Arabic" w:hint="cs"/>
          <w:sz w:val="32"/>
          <w:szCs w:val="32"/>
          <w:rtl/>
          <w:lang w:bidi="ar-TN"/>
        </w:rPr>
        <w:t>ﻟﻤﻘبو</w:t>
      </w:r>
      <w:r w:rsidRPr="00B726D1">
        <w:rPr>
          <w:rFonts w:ascii="Simplified Arabic" w:hAnsi="Simplified Arabic" w:cs="Simplified Arabic" w:hint="cs"/>
          <w:sz w:val="32"/>
          <w:szCs w:val="32"/>
          <w:rtl/>
          <w:lang w:bidi="ar-TN"/>
        </w:rPr>
        <w:t>ﻟﺔ</w:t>
      </w:r>
      <w:r w:rsidR="00E621A0">
        <w:rPr>
          <w:rFonts w:ascii="Simplified Arabic" w:hAnsi="Simplified Arabic" w:cs="Simplified Arabic" w:hint="cs"/>
          <w:sz w:val="32"/>
          <w:szCs w:val="32"/>
          <w:rtl/>
          <w:lang w:bidi="ar-TN"/>
        </w:rPr>
        <w:t xml:space="preserve"> </w:t>
      </w:r>
      <w:r w:rsidRPr="00B726D1">
        <w:rPr>
          <w:rFonts w:cs="Simplified Arabic" w:hint="cs"/>
          <w:sz w:val="32"/>
          <w:szCs w:val="32"/>
          <w:rtl/>
          <w:lang w:bidi="ar-TN"/>
        </w:rPr>
        <w:t>لشر</w:t>
      </w:r>
      <w:r w:rsidRPr="00B726D1">
        <w:rPr>
          <w:rFonts w:ascii="Simplified Arabic" w:hAnsi="Simplified Arabic" w:cs="Simplified Arabic" w:hint="cs"/>
          <w:sz w:val="32"/>
          <w:szCs w:val="32"/>
          <w:rtl/>
          <w:lang w:bidi="ar-TN"/>
        </w:rPr>
        <w:t>و</w:t>
      </w:r>
      <w:r w:rsidRPr="00B726D1">
        <w:rPr>
          <w:rFonts w:hint="cs"/>
          <w:sz w:val="32"/>
          <w:szCs w:val="32"/>
          <w:rtl/>
          <w:lang w:bidi="ar-TN"/>
        </w:rPr>
        <w:t>طها</w:t>
      </w:r>
      <w:r w:rsidRPr="00B726D1">
        <w:rPr>
          <w:rFonts w:cs="Simplified Arabic" w:hint="cs"/>
          <w:sz w:val="32"/>
          <w:szCs w:val="32"/>
          <w:rtl/>
          <w:lang w:bidi="ar-TN"/>
        </w:rPr>
        <w:t>.</w:t>
      </w:r>
      <w:r w:rsidRPr="00B726D1">
        <w:rPr>
          <w:rFonts w:cs="Simplified Arabic"/>
          <w:sz w:val="32"/>
          <w:szCs w:val="32"/>
          <w:rtl/>
          <w:lang w:bidi="ar-TN"/>
        </w:rPr>
        <w:t xml:space="preserve"> و</w:t>
      </w:r>
      <w:r w:rsidRPr="00B726D1">
        <w:rPr>
          <w:rFonts w:cs="Simplified Arabic" w:hint="cs"/>
          <w:sz w:val="32"/>
          <w:szCs w:val="32"/>
          <w:rtl/>
          <w:lang w:bidi="ar-TN"/>
        </w:rPr>
        <w:t>ﺗﺘﺜّبت</w:t>
      </w:r>
      <w:r w:rsidR="00E621A0">
        <w:rPr>
          <w:rFonts w:cs="Simplified Arabic" w:hint="cs"/>
          <w:sz w:val="32"/>
          <w:szCs w:val="32"/>
          <w:rtl/>
          <w:lang w:bidi="ar-TN"/>
        </w:rPr>
        <w:t xml:space="preserve"> </w:t>
      </w:r>
      <w:r w:rsidRPr="00B726D1">
        <w:rPr>
          <w:rFonts w:cs="Simplified Arabic" w:hint="cs"/>
          <w:sz w:val="32"/>
          <w:szCs w:val="32"/>
          <w:rtl/>
          <w:lang w:bidi="ar-TN"/>
        </w:rPr>
        <w:t>ﻣ</w:t>
      </w:r>
      <w:r w:rsidRPr="00B726D1">
        <w:rPr>
          <w:rFonts w:hint="cs"/>
          <w:sz w:val="32"/>
          <w:szCs w:val="32"/>
          <w:rtl/>
          <w:lang w:bidi="ar-TN"/>
        </w:rPr>
        <w:t>ﻦ</w:t>
      </w:r>
      <w:r w:rsidR="00E621A0">
        <w:rPr>
          <w:rFonts w:hint="cs"/>
          <w:sz w:val="32"/>
          <w:szCs w:val="32"/>
          <w:rtl/>
          <w:lang w:bidi="ar-TN"/>
        </w:rPr>
        <w:t xml:space="preserve"> </w:t>
      </w:r>
      <w:r w:rsidRPr="00B726D1">
        <w:rPr>
          <w:rFonts w:cs="Simplified Arabic" w:hint="cs"/>
          <w:sz w:val="32"/>
          <w:szCs w:val="32"/>
          <w:rtl/>
          <w:lang w:bidi="ar-TN"/>
        </w:rPr>
        <w:t>مطابقة ﻣﻘاييس</w:t>
      </w:r>
      <w:r w:rsidR="00E621A0">
        <w:rPr>
          <w:rFonts w:cs="Simplified Arabic" w:hint="cs"/>
          <w:sz w:val="32"/>
          <w:szCs w:val="32"/>
          <w:rtl/>
          <w:lang w:bidi="ar-TN"/>
        </w:rPr>
        <w:t xml:space="preserve"> </w:t>
      </w:r>
      <w:r w:rsidR="00633C88">
        <w:rPr>
          <w:rFonts w:cs="Simplified Arabic" w:hint="cs"/>
          <w:sz w:val="32"/>
          <w:szCs w:val="32"/>
          <w:rtl/>
          <w:lang w:bidi="ar-TN"/>
        </w:rPr>
        <w:t>التقييم</w:t>
      </w:r>
      <w:r w:rsidR="00E621A0">
        <w:rPr>
          <w:rFonts w:cs="Simplified Arabic" w:hint="cs"/>
          <w:sz w:val="32"/>
          <w:szCs w:val="32"/>
          <w:rtl/>
          <w:lang w:bidi="ar-TN"/>
        </w:rPr>
        <w:t xml:space="preserve"> </w:t>
      </w:r>
      <w:r w:rsidRPr="00B726D1">
        <w:rPr>
          <w:rFonts w:cs="Simplified Arabic" w:hint="cs"/>
          <w:sz w:val="32"/>
          <w:szCs w:val="32"/>
          <w:rtl/>
          <w:lang w:bidi="ar-TN"/>
        </w:rPr>
        <w:t>المعتمدة</w:t>
      </w:r>
      <w:r w:rsidR="00E621A0">
        <w:rPr>
          <w:rFonts w:cs="Simplified Arabic" w:hint="cs"/>
          <w:sz w:val="32"/>
          <w:szCs w:val="32"/>
          <w:rtl/>
          <w:lang w:bidi="ar-TN"/>
        </w:rPr>
        <w:t xml:space="preserve"> </w:t>
      </w:r>
      <w:r w:rsidRPr="00B726D1">
        <w:rPr>
          <w:rFonts w:cs="Simplified Arabic" w:hint="cs"/>
          <w:sz w:val="32"/>
          <w:szCs w:val="32"/>
          <w:rtl/>
          <w:lang w:bidi="ar-TN"/>
        </w:rPr>
        <w:t>ﻣ</w:t>
      </w:r>
      <w:r w:rsidRPr="00B726D1">
        <w:rPr>
          <w:rFonts w:hint="cs"/>
          <w:sz w:val="32"/>
          <w:szCs w:val="32"/>
          <w:rtl/>
          <w:lang w:bidi="ar-TN"/>
        </w:rPr>
        <w:t>ﻦ</w:t>
      </w:r>
      <w:r w:rsidR="00E621A0">
        <w:rPr>
          <w:rFonts w:hint="cs"/>
          <w:sz w:val="32"/>
          <w:szCs w:val="32"/>
          <w:rtl/>
          <w:lang w:bidi="ar-TN"/>
        </w:rPr>
        <w:t xml:space="preserve"> </w:t>
      </w:r>
      <w:r w:rsidRPr="00B726D1">
        <w:rPr>
          <w:rFonts w:cs="Simplified Arabic" w:hint="cs"/>
          <w:sz w:val="32"/>
          <w:szCs w:val="32"/>
          <w:rtl/>
          <w:lang w:bidi="ar-TN"/>
        </w:rPr>
        <w:t>قبل</w:t>
      </w:r>
      <w:r w:rsidR="00E621A0">
        <w:rPr>
          <w:rFonts w:cs="Simplified Arabic" w:hint="cs"/>
          <w:sz w:val="32"/>
          <w:szCs w:val="32"/>
          <w:rtl/>
          <w:lang w:bidi="ar-TN"/>
        </w:rPr>
        <w:t xml:space="preserve"> </w:t>
      </w:r>
      <w:r w:rsidR="003B01FC">
        <w:rPr>
          <w:rFonts w:cs="Simplified Arabic" w:hint="cs"/>
          <w:sz w:val="32"/>
          <w:szCs w:val="32"/>
          <w:rtl/>
          <w:lang w:bidi="ar-TN"/>
        </w:rPr>
        <w:t xml:space="preserve">بلدية قابس </w:t>
      </w:r>
      <w:r w:rsidRPr="00B726D1">
        <w:rPr>
          <w:rFonts w:cs="Simplified Arabic" w:hint="cs"/>
          <w:sz w:val="32"/>
          <w:szCs w:val="32"/>
          <w:rtl/>
          <w:lang w:bidi="ar-TN"/>
        </w:rPr>
        <w:t>ﻟﻤﻘﺘﻀﻴﺎت</w:t>
      </w:r>
      <w:r w:rsidR="00E621A0">
        <w:rPr>
          <w:rFonts w:cs="Simplified Arabic" w:hint="cs"/>
          <w:sz w:val="32"/>
          <w:szCs w:val="32"/>
          <w:rtl/>
          <w:lang w:bidi="ar-TN"/>
        </w:rPr>
        <w:t xml:space="preserve"> </w:t>
      </w:r>
      <w:r w:rsidRPr="00B726D1">
        <w:rPr>
          <w:rFonts w:cs="Simplified Arabic" w:hint="cs"/>
          <w:sz w:val="32"/>
          <w:szCs w:val="32"/>
          <w:rtl/>
          <w:lang w:bidi="ar-TN"/>
        </w:rPr>
        <w:t>ﻛّ</w:t>
      </w:r>
      <w:r w:rsidRPr="00B726D1">
        <w:rPr>
          <w:rFonts w:hint="cs"/>
          <w:sz w:val="32"/>
          <w:szCs w:val="32"/>
          <w:rtl/>
          <w:lang w:bidi="ar-TN"/>
        </w:rPr>
        <w:t>ﺮ</w:t>
      </w:r>
      <w:r w:rsidRPr="00B726D1">
        <w:rPr>
          <w:rFonts w:ascii="Simplified Arabic" w:hAnsi="Simplified Arabic" w:cs="Simplified Arabic" w:hint="cs"/>
          <w:sz w:val="32"/>
          <w:szCs w:val="32"/>
          <w:rtl/>
          <w:lang w:bidi="ar-TN"/>
        </w:rPr>
        <w:t>اس</w:t>
      </w:r>
      <w:r w:rsidRPr="00B726D1">
        <w:rPr>
          <w:rFonts w:cs="Simplified Arabic"/>
          <w:sz w:val="32"/>
          <w:szCs w:val="32"/>
          <w:rtl/>
          <w:lang w:bidi="ar-TN"/>
        </w:rPr>
        <w:t xml:space="preserve"> ا</w:t>
      </w:r>
      <w:r w:rsidRPr="00B726D1">
        <w:rPr>
          <w:rFonts w:cs="Simplified Arabic" w:hint="cs"/>
          <w:sz w:val="32"/>
          <w:szCs w:val="32"/>
          <w:rtl/>
          <w:lang w:bidi="ar-TN"/>
        </w:rPr>
        <w:t>ﻟﺸ</w:t>
      </w:r>
      <w:r w:rsidRPr="00B726D1">
        <w:rPr>
          <w:rFonts w:hint="cs"/>
          <w:sz w:val="32"/>
          <w:szCs w:val="32"/>
          <w:rtl/>
          <w:lang w:bidi="ar-TN"/>
        </w:rPr>
        <w:t>ﺮ</w:t>
      </w:r>
      <w:r w:rsidRPr="00B726D1">
        <w:rPr>
          <w:rFonts w:ascii="Simplified Arabic" w:hAnsi="Simplified Arabic" w:cs="Simplified Arabic" w:hint="cs"/>
          <w:sz w:val="32"/>
          <w:szCs w:val="32"/>
          <w:rtl/>
          <w:lang w:bidi="ar-TN"/>
        </w:rPr>
        <w:t>وط</w:t>
      </w:r>
      <w:r w:rsidRPr="00B726D1">
        <w:rPr>
          <w:rFonts w:cs="Simplified Arabic" w:hint="cs"/>
          <w:sz w:val="32"/>
          <w:szCs w:val="32"/>
          <w:rtl/>
          <w:lang w:bidi="ar-TN"/>
        </w:rPr>
        <w:t xml:space="preserve"> وتعيد النظر فيها، عند الاقتضاء. </w:t>
      </w:r>
    </w:p>
    <w:p w:rsidR="00557DDA" w:rsidRPr="00557DDA" w:rsidRDefault="00557DDA" w:rsidP="00EB730D">
      <w:pPr>
        <w:keepNext/>
        <w:widowControl w:val="0"/>
        <w:spacing w:before="120"/>
        <w:jc w:val="lowKashida"/>
        <w:rPr>
          <w:rFonts w:cs="Simplified Arabic"/>
          <w:sz w:val="32"/>
          <w:szCs w:val="32"/>
          <w:lang w:bidi="ar-TN"/>
        </w:rPr>
      </w:pPr>
      <w:r w:rsidRPr="00B726D1">
        <w:rPr>
          <w:rFonts w:cs="Simplified Arabic" w:hint="cs"/>
          <w:sz w:val="32"/>
          <w:szCs w:val="32"/>
          <w:rtl/>
          <w:lang w:bidi="ar-TN"/>
        </w:rPr>
        <w:t>وبعد الانتهاء من هذه الأعمال، توجّه</w:t>
      </w:r>
      <w:r w:rsidR="00E621A0">
        <w:rPr>
          <w:rFonts w:cs="Simplified Arabic" w:hint="cs"/>
          <w:sz w:val="32"/>
          <w:szCs w:val="32"/>
          <w:rtl/>
          <w:lang w:bidi="ar-TN"/>
        </w:rPr>
        <w:t xml:space="preserve"> </w:t>
      </w:r>
      <w:r w:rsidRPr="00B726D1">
        <w:rPr>
          <w:rFonts w:cs="Simplified Arabic" w:hint="cs"/>
          <w:sz w:val="32"/>
          <w:szCs w:val="32"/>
          <w:rtl/>
          <w:lang w:bidi="ar-TN"/>
        </w:rPr>
        <w:t xml:space="preserve">اللجنة المذكورة قرار تعيين المحامي إلى </w:t>
      </w:r>
      <w:r w:rsidR="003B01FC">
        <w:rPr>
          <w:rFonts w:cs="Simplified Arabic" w:hint="cs"/>
          <w:sz w:val="32"/>
          <w:szCs w:val="32"/>
          <w:rtl/>
          <w:lang w:bidi="ar-TN"/>
        </w:rPr>
        <w:t>بلدية قابس</w:t>
      </w:r>
      <w:r w:rsidRPr="00B726D1">
        <w:rPr>
          <w:rFonts w:cs="Simplified Arabic" w:hint="cs"/>
          <w:sz w:val="32"/>
          <w:szCs w:val="32"/>
          <w:rtl/>
          <w:lang w:bidi="ar-TN"/>
        </w:rPr>
        <w:t xml:space="preserve"> لتنفيذه.</w:t>
      </w:r>
    </w:p>
    <w:p w:rsidR="00557DDA" w:rsidRPr="00170FF1" w:rsidRDefault="00557DDA" w:rsidP="00223226">
      <w:pPr>
        <w:keepNext/>
        <w:widowControl w:val="0"/>
        <w:spacing w:before="120"/>
        <w:ind w:hanging="61"/>
        <w:jc w:val="lowKashida"/>
        <w:rPr>
          <w:rFonts w:cs="Simplified Arabic"/>
          <w:sz w:val="32"/>
          <w:szCs w:val="32"/>
          <w:rtl/>
          <w:lang w:bidi="ar-TN"/>
        </w:rPr>
      </w:pPr>
      <w:r w:rsidRPr="00170FF1">
        <w:rPr>
          <w:rFonts w:cs="Simplified Arabic" w:hint="cs"/>
          <w:b/>
          <w:bCs/>
          <w:sz w:val="32"/>
          <w:szCs w:val="32"/>
          <w:u w:val="single"/>
          <w:rtl/>
          <w:lang w:bidi="ar-TN"/>
        </w:rPr>
        <w:t xml:space="preserve">الفصل </w:t>
      </w:r>
      <w:r w:rsidR="00223226">
        <w:rPr>
          <w:rFonts w:cs="Simplified Arabic" w:hint="cs"/>
          <w:b/>
          <w:bCs/>
          <w:sz w:val="32"/>
          <w:szCs w:val="32"/>
          <w:u w:val="single"/>
          <w:rtl/>
          <w:lang w:bidi="ar-TN"/>
        </w:rPr>
        <w:t>16</w:t>
      </w:r>
      <w:r w:rsidRPr="00170FF1">
        <w:rPr>
          <w:rFonts w:cs="Simplified Arabic" w:hint="cs"/>
          <w:b/>
          <w:bCs/>
          <w:sz w:val="32"/>
          <w:szCs w:val="32"/>
          <w:u w:val="single"/>
          <w:rtl/>
          <w:lang w:bidi="ar-TN"/>
        </w:rPr>
        <w:t>: نشر نتائج الدعوة إلى المنافسة وإمضاء العق</w:t>
      </w:r>
      <w:r w:rsidRPr="00170FF1">
        <w:rPr>
          <w:rFonts w:cs="Simplified Arabic"/>
          <w:b/>
          <w:bCs/>
          <w:sz w:val="32"/>
          <w:szCs w:val="32"/>
          <w:u w:val="single"/>
          <w:rtl/>
          <w:lang w:bidi="ar-TN"/>
        </w:rPr>
        <w:t>د</w:t>
      </w:r>
      <w:r w:rsidRPr="00170FF1">
        <w:rPr>
          <w:rFonts w:cs="Simplified Arabic" w:hint="cs"/>
          <w:b/>
          <w:bCs/>
          <w:sz w:val="32"/>
          <w:szCs w:val="32"/>
          <w:u w:val="single"/>
          <w:rtl/>
          <w:lang w:bidi="ar-TN"/>
        </w:rPr>
        <w:t>:</w:t>
      </w:r>
    </w:p>
    <w:p w:rsidR="00557DDA" w:rsidRPr="00B726D1" w:rsidRDefault="00EB730D" w:rsidP="00EB730D">
      <w:pPr>
        <w:keepNext/>
        <w:widowControl w:val="0"/>
        <w:jc w:val="lowKashida"/>
        <w:rPr>
          <w:rFonts w:cs="Simplified Arabic"/>
          <w:sz w:val="32"/>
          <w:szCs w:val="32"/>
          <w:rtl/>
          <w:lang w:bidi="ar-TN"/>
        </w:rPr>
      </w:pPr>
      <w:r>
        <w:rPr>
          <w:rFonts w:cs="Simplified Arabic" w:hint="cs"/>
          <w:sz w:val="32"/>
          <w:szCs w:val="32"/>
          <w:rtl/>
        </w:rPr>
        <w:t>ت</w:t>
      </w:r>
      <w:r w:rsidR="00557DDA" w:rsidRPr="00B726D1">
        <w:rPr>
          <w:rFonts w:cs="Simplified Arabic"/>
          <w:sz w:val="32"/>
          <w:szCs w:val="32"/>
          <w:rtl/>
        </w:rPr>
        <w:t xml:space="preserve">نشر </w:t>
      </w:r>
      <w:r>
        <w:rPr>
          <w:rFonts w:cs="Simplified Arabic" w:hint="cs"/>
          <w:sz w:val="32"/>
          <w:szCs w:val="32"/>
          <w:rtl/>
        </w:rPr>
        <w:t xml:space="preserve">بلدية قابس </w:t>
      </w:r>
      <w:r w:rsidR="00557DDA" w:rsidRPr="00B726D1">
        <w:rPr>
          <w:rFonts w:cs="Simplified Arabic"/>
          <w:sz w:val="32"/>
          <w:szCs w:val="32"/>
          <w:rtl/>
        </w:rPr>
        <w:t xml:space="preserve">وجوبا نتائج الدعوة إلى المنافسة واسم المتحصل على </w:t>
      </w:r>
      <w:r w:rsidR="00557DDA" w:rsidRPr="00B726D1">
        <w:rPr>
          <w:rFonts w:cs="Simplified Arabic" w:hint="cs"/>
          <w:sz w:val="32"/>
          <w:szCs w:val="32"/>
          <w:rtl/>
        </w:rPr>
        <w:t>عقد الإنابة</w:t>
      </w:r>
      <w:r w:rsidR="00557DDA" w:rsidRPr="00B726D1">
        <w:rPr>
          <w:rFonts w:cs="Simplified Arabic"/>
          <w:sz w:val="32"/>
          <w:szCs w:val="32"/>
          <w:rtl/>
        </w:rPr>
        <w:t xml:space="preserve"> على لوحة </w:t>
      </w:r>
      <w:r w:rsidR="00557DDA" w:rsidRPr="00B726D1">
        <w:rPr>
          <w:rFonts w:cs="Simplified Arabic" w:hint="cs"/>
          <w:sz w:val="32"/>
          <w:szCs w:val="32"/>
          <w:rtl/>
        </w:rPr>
        <w:t>إعلانات</w:t>
      </w:r>
      <w:r w:rsidR="00557DDA" w:rsidRPr="00B726D1">
        <w:rPr>
          <w:rFonts w:cs="Simplified Arabic"/>
          <w:sz w:val="32"/>
          <w:szCs w:val="32"/>
          <w:rtl/>
        </w:rPr>
        <w:t xml:space="preserve"> موجهة للعموم وعلى وموقع</w:t>
      </w:r>
      <w:r w:rsidR="00557DDA" w:rsidRPr="00B726D1">
        <w:rPr>
          <w:rFonts w:cs="Simplified Arabic" w:hint="cs"/>
          <w:sz w:val="32"/>
          <w:szCs w:val="32"/>
          <w:rtl/>
        </w:rPr>
        <w:t xml:space="preserve"> الواب</w:t>
      </w:r>
      <w:r w:rsidR="00E621A0">
        <w:rPr>
          <w:rFonts w:cs="Simplified Arabic" w:hint="cs"/>
          <w:sz w:val="32"/>
          <w:szCs w:val="32"/>
          <w:rtl/>
        </w:rPr>
        <w:t xml:space="preserve"> </w:t>
      </w:r>
      <w:r w:rsidR="00557DDA" w:rsidRPr="00B726D1">
        <w:rPr>
          <w:rFonts w:cs="Simplified Arabic" w:hint="cs"/>
          <w:sz w:val="32"/>
          <w:szCs w:val="32"/>
          <w:rtl/>
        </w:rPr>
        <w:t>الخاص به</w:t>
      </w:r>
      <w:r w:rsidR="00ED3ABB">
        <w:rPr>
          <w:rFonts w:cs="Simplified Arabic" w:hint="cs"/>
          <w:sz w:val="32"/>
          <w:szCs w:val="32"/>
          <w:rtl/>
        </w:rPr>
        <w:t>ا</w:t>
      </w:r>
      <w:r w:rsidR="00557DDA" w:rsidRPr="00B726D1">
        <w:rPr>
          <w:rFonts w:cs="Simplified Arabic"/>
          <w:sz w:val="32"/>
          <w:szCs w:val="32"/>
          <w:rtl/>
        </w:rPr>
        <w:t xml:space="preserve"> عند </w:t>
      </w:r>
      <w:r w:rsidR="00557DDA" w:rsidRPr="00B726D1">
        <w:rPr>
          <w:rFonts w:cs="Simplified Arabic" w:hint="cs"/>
          <w:sz w:val="32"/>
          <w:szCs w:val="32"/>
          <w:rtl/>
        </w:rPr>
        <w:t>الاقتضاء.</w:t>
      </w:r>
      <w:r w:rsidR="00557DDA" w:rsidRPr="00B726D1">
        <w:rPr>
          <w:rFonts w:cs="Simplified Arabic"/>
          <w:sz w:val="32"/>
          <w:szCs w:val="32"/>
          <w:rtl/>
        </w:rPr>
        <w:t xml:space="preserve">ويوجه هذا </w:t>
      </w:r>
      <w:r w:rsidR="00557DDA" w:rsidRPr="00B726D1">
        <w:rPr>
          <w:rFonts w:cs="Simplified Arabic" w:hint="cs"/>
          <w:sz w:val="32"/>
          <w:szCs w:val="32"/>
          <w:rtl/>
        </w:rPr>
        <w:t>الإعلان</w:t>
      </w:r>
      <w:r w:rsidR="00557DDA" w:rsidRPr="00B726D1">
        <w:rPr>
          <w:rFonts w:cs="Simplified Arabic"/>
          <w:sz w:val="32"/>
          <w:szCs w:val="32"/>
          <w:rtl/>
        </w:rPr>
        <w:t xml:space="preserve"> إلى </w:t>
      </w:r>
      <w:r w:rsidR="00557DDA" w:rsidRPr="00B726D1">
        <w:rPr>
          <w:rFonts w:cs="Simplified Arabic" w:hint="cs"/>
          <w:sz w:val="32"/>
          <w:szCs w:val="32"/>
          <w:rtl/>
        </w:rPr>
        <w:t>الهيئة الوطنيّة للمحامين ويتمّ إعلام بقية</w:t>
      </w:r>
      <w:r w:rsidR="00557DDA" w:rsidRPr="00B726D1">
        <w:rPr>
          <w:rFonts w:cs="Simplified Arabic" w:hint="cs"/>
          <w:sz w:val="32"/>
          <w:szCs w:val="32"/>
          <w:rtl/>
          <w:lang w:bidi="ar-TN"/>
        </w:rPr>
        <w:t xml:space="preserve"> المشاركين الذين لم يتمّ تعيينهم بهذه النتائج بكل وسيلة ماديّة أو لاماديّة</w:t>
      </w:r>
      <w:r w:rsidR="00557DDA" w:rsidRPr="00B726D1">
        <w:rPr>
          <w:rFonts w:cs="Simplified Arabic"/>
          <w:sz w:val="32"/>
          <w:szCs w:val="32"/>
          <w:rtl/>
        </w:rPr>
        <w:t xml:space="preserve"> بطريقة تعطي تاريخا ثابتا</w:t>
      </w:r>
      <w:r w:rsidR="00557DDA" w:rsidRPr="00B726D1">
        <w:rPr>
          <w:rFonts w:cs="Simplified Arabic" w:hint="cs"/>
          <w:sz w:val="32"/>
          <w:szCs w:val="32"/>
          <w:rtl/>
          <w:lang w:bidi="ar-TN"/>
        </w:rPr>
        <w:t>.</w:t>
      </w:r>
    </w:p>
    <w:p w:rsidR="00557DDA" w:rsidRPr="00B726D1" w:rsidRDefault="00557DDA" w:rsidP="00557DDA">
      <w:pPr>
        <w:keepNext/>
        <w:widowControl w:val="0"/>
        <w:jc w:val="lowKashida"/>
        <w:rPr>
          <w:rFonts w:cs="Simplified Arabic"/>
          <w:sz w:val="32"/>
          <w:szCs w:val="32"/>
          <w:rtl/>
          <w:lang w:bidi="ar-TN"/>
        </w:rPr>
      </w:pPr>
      <w:r w:rsidRPr="00B726D1">
        <w:rPr>
          <w:rFonts w:cs="Simplified Arabic"/>
          <w:sz w:val="32"/>
          <w:szCs w:val="32"/>
          <w:rtl/>
        </w:rPr>
        <w:t>يمكن الطعن في قرار</w:t>
      </w:r>
      <w:r w:rsidRPr="00B726D1">
        <w:rPr>
          <w:rFonts w:cs="Simplified Arabic" w:hint="cs"/>
          <w:sz w:val="32"/>
          <w:szCs w:val="32"/>
          <w:rtl/>
        </w:rPr>
        <w:t xml:space="preserve"> الإسناد الصادر عن اللجنة المختصّة للمتابعة والمراقبة المحدثة بالهيئة العليا للطلب العمومي طبقا لأحكام الفصل 7 من الأمر عدد 764 لسنة 2014 والمؤرّخ في 28 جانفي 2014</w:t>
      </w:r>
      <w:r w:rsidRPr="00B726D1">
        <w:rPr>
          <w:rFonts w:cs="Simplified Arabic" w:hint="cs"/>
          <w:sz w:val="32"/>
          <w:szCs w:val="32"/>
          <w:rtl/>
          <w:lang w:bidi="ar-TN"/>
        </w:rPr>
        <w:t xml:space="preserve"> لدى المحكمة المختصّة. </w:t>
      </w:r>
    </w:p>
    <w:p w:rsidR="00557DDA" w:rsidRPr="00B726D1" w:rsidRDefault="00557DDA" w:rsidP="00EB730D">
      <w:pPr>
        <w:keepNext/>
        <w:widowControl w:val="0"/>
        <w:jc w:val="lowKashida"/>
        <w:rPr>
          <w:rFonts w:cs="Simplified Arabic"/>
          <w:sz w:val="32"/>
          <w:szCs w:val="32"/>
          <w:rtl/>
        </w:rPr>
      </w:pPr>
      <w:r w:rsidRPr="00B726D1">
        <w:rPr>
          <w:rFonts w:cs="Simplified Arabic" w:hint="cs"/>
          <w:sz w:val="32"/>
          <w:szCs w:val="32"/>
          <w:rtl/>
        </w:rPr>
        <w:t xml:space="preserve">يجب على المحامي إمضاء العقد المحرر باللغة العربية طبق النموذج المصاحب لهذا. </w:t>
      </w:r>
      <w:r w:rsidRPr="00B726D1">
        <w:rPr>
          <w:rFonts w:cs="Simplified Arabic" w:hint="cs"/>
          <w:sz w:val="32"/>
          <w:szCs w:val="32"/>
          <w:rtl/>
        </w:rPr>
        <w:lastRenderedPageBreak/>
        <w:t xml:space="preserve">ويمكن إضافة بنود يرى الطرفين أهميّتها وضرورة توضيحها وذلك حسب مقتضيات وواقع نشاط </w:t>
      </w:r>
      <w:r w:rsidR="00EB730D">
        <w:rPr>
          <w:rFonts w:cs="Simplified Arabic" w:hint="cs"/>
          <w:sz w:val="32"/>
          <w:szCs w:val="32"/>
          <w:rtl/>
        </w:rPr>
        <w:t>بلدية قابس</w:t>
      </w:r>
      <w:r w:rsidRPr="00B726D1">
        <w:rPr>
          <w:rFonts w:cs="Simplified Arabic" w:hint="cs"/>
          <w:sz w:val="32"/>
          <w:szCs w:val="32"/>
          <w:rtl/>
        </w:rPr>
        <w:t xml:space="preserve"> دون تغيير البنود الجوهرية للعقد والمساس بالأتعاب. </w:t>
      </w:r>
    </w:p>
    <w:p w:rsidR="00557DDA" w:rsidRPr="00170FF1" w:rsidRDefault="00557DDA" w:rsidP="00557DDA">
      <w:pPr>
        <w:spacing w:line="20" w:lineRule="atLeast"/>
        <w:jc w:val="both"/>
        <w:rPr>
          <w:rFonts w:cs="Simplified Arabic"/>
          <w:sz w:val="32"/>
          <w:szCs w:val="32"/>
          <w:rtl/>
        </w:rPr>
      </w:pPr>
      <w:r w:rsidRPr="00170FF1">
        <w:rPr>
          <w:rFonts w:cs="Simplified Arabic" w:hint="cs"/>
          <w:sz w:val="32"/>
          <w:szCs w:val="32"/>
          <w:rtl/>
        </w:rPr>
        <w:t>وعلى إثر المصادقة على العقد وإمضائه، يتولى صاحب العقد اتخاذ كل الإجراءات الضرورية لضمان انطلاق المهمّة بمجرد تسلم الإذن بذلك.</w:t>
      </w:r>
    </w:p>
    <w:p w:rsidR="00557DDA" w:rsidRDefault="00557DDA" w:rsidP="00557DDA">
      <w:pPr>
        <w:tabs>
          <w:tab w:val="num" w:pos="283"/>
        </w:tabs>
        <w:spacing w:line="20" w:lineRule="atLeast"/>
        <w:jc w:val="both"/>
        <w:rPr>
          <w:rFonts w:cs="Simplified Arabic"/>
          <w:sz w:val="32"/>
          <w:szCs w:val="32"/>
          <w:rtl/>
          <w:lang w:bidi="ar-TN"/>
        </w:rPr>
      </w:pPr>
      <w:r w:rsidRPr="00170FF1">
        <w:rPr>
          <w:rFonts w:cs="Simplified Arabic" w:hint="cs"/>
          <w:sz w:val="32"/>
          <w:szCs w:val="32"/>
          <w:rtl/>
        </w:rPr>
        <w:t xml:space="preserve">إلا أنّه، في صورة نكول المحامي أو شركة المحاماة التي وقع إختيارها نهائيا للإنابة </w:t>
      </w:r>
      <w:r w:rsidRPr="00170FF1">
        <w:rPr>
          <w:rFonts w:cs="Simplified Arabic" w:hint="cs"/>
          <w:sz w:val="32"/>
          <w:szCs w:val="32"/>
          <w:rtl/>
          <w:lang w:bidi="ar-TN"/>
        </w:rPr>
        <w:t xml:space="preserve">يحرم من </w:t>
      </w:r>
      <w:r w:rsidRPr="00170FF1">
        <w:rPr>
          <w:rFonts w:cs="Simplified Arabic" w:hint="cs"/>
          <w:sz w:val="32"/>
          <w:szCs w:val="32"/>
          <w:rtl/>
        </w:rPr>
        <w:t>المشاركة في عقود الإنابات التي تنظمها كلّ</w:t>
      </w:r>
      <w:r w:rsidRPr="00170FF1">
        <w:rPr>
          <w:rFonts w:cs="Simplified Arabic" w:hint="cs"/>
          <w:sz w:val="32"/>
          <w:szCs w:val="32"/>
          <w:rtl/>
          <w:lang w:bidi="ar-TN"/>
        </w:rPr>
        <w:t xml:space="preserve"> الهياكل العمومية لمدّة سنتين (</w:t>
      </w:r>
      <w:r w:rsidRPr="00170FF1">
        <w:rPr>
          <w:rFonts w:cs="Simplified Arabic"/>
          <w:sz w:val="28"/>
          <w:szCs w:val="28"/>
          <w:lang w:val="fr-FR" w:bidi="ar-TN"/>
        </w:rPr>
        <w:t>02</w:t>
      </w:r>
      <w:r w:rsidRPr="00170FF1">
        <w:rPr>
          <w:rFonts w:cs="Simplified Arabic" w:hint="cs"/>
          <w:sz w:val="32"/>
          <w:szCs w:val="32"/>
          <w:rtl/>
          <w:lang w:bidi="ar-TN"/>
        </w:rPr>
        <w:t xml:space="preserve">) تحتسب من </w:t>
      </w:r>
      <w:r w:rsidRPr="00170FF1">
        <w:rPr>
          <w:rFonts w:hint="cs"/>
          <w:sz w:val="32"/>
          <w:szCs w:val="32"/>
          <w:rtl/>
        </w:rPr>
        <w:t>تاريخ</w:t>
      </w:r>
      <w:r w:rsidRPr="00170FF1">
        <w:rPr>
          <w:rFonts w:cs="Simplified Arabic" w:hint="cs"/>
          <w:sz w:val="32"/>
          <w:szCs w:val="32"/>
          <w:rtl/>
          <w:lang w:bidi="ar-TN"/>
        </w:rPr>
        <w:t xml:space="preserve"> إعلامه بقبوله النهائي الذي بقي دون ردّ لمدّة تجاوزت عشرة </w:t>
      </w:r>
      <w:r w:rsidRPr="00170FF1">
        <w:rPr>
          <w:rFonts w:cs="Simplified Arabic"/>
          <w:sz w:val="32"/>
          <w:szCs w:val="32"/>
          <w:rtl/>
          <w:lang w:bidi="ar-TN"/>
        </w:rPr>
        <w:t>(</w:t>
      </w:r>
      <w:r w:rsidRPr="00170FF1">
        <w:rPr>
          <w:rFonts w:cs="Simplified Arabic" w:hint="cs"/>
          <w:sz w:val="28"/>
          <w:szCs w:val="28"/>
          <w:rtl/>
          <w:lang w:bidi="ar-TN"/>
        </w:rPr>
        <w:t>10</w:t>
      </w:r>
      <w:r w:rsidRPr="00170FF1">
        <w:rPr>
          <w:rFonts w:cs="Simplified Arabic" w:hint="cs"/>
          <w:sz w:val="32"/>
          <w:szCs w:val="32"/>
          <w:rtl/>
          <w:lang w:bidi="ar-TN"/>
        </w:rPr>
        <w:t>) أيام عمل.</w:t>
      </w:r>
    </w:p>
    <w:p w:rsidR="00557DDA" w:rsidRPr="00B726D1" w:rsidRDefault="00A46FB0" w:rsidP="00A46FB0">
      <w:pPr>
        <w:keepNext/>
        <w:widowControl w:val="0"/>
        <w:jc w:val="both"/>
        <w:rPr>
          <w:rFonts w:cs="Simplified Arabic"/>
          <w:sz w:val="32"/>
          <w:szCs w:val="32"/>
          <w:lang w:val="fr-FR" w:bidi="ar-TN"/>
        </w:rPr>
      </w:pPr>
      <w:r>
        <w:rPr>
          <w:rFonts w:cs="Simplified Arabic" w:hint="cs"/>
          <w:sz w:val="32"/>
          <w:szCs w:val="32"/>
          <w:rtl/>
          <w:lang w:bidi="ar-TN"/>
        </w:rPr>
        <w:t>وفي هذه الحالة ت</w:t>
      </w:r>
      <w:r w:rsidR="00557DDA" w:rsidRPr="00B726D1">
        <w:rPr>
          <w:rFonts w:cs="Simplified Arabic" w:hint="cs"/>
          <w:sz w:val="32"/>
          <w:szCs w:val="32"/>
          <w:rtl/>
          <w:lang w:bidi="ar-TN"/>
        </w:rPr>
        <w:t xml:space="preserve">قدّم </w:t>
      </w:r>
      <w:r>
        <w:rPr>
          <w:rFonts w:cs="Simplified Arabic" w:hint="cs"/>
          <w:sz w:val="32"/>
          <w:szCs w:val="32"/>
          <w:rtl/>
          <w:lang w:bidi="ar-TN"/>
        </w:rPr>
        <w:t>بلدية قابس</w:t>
      </w:r>
      <w:r w:rsidR="00557DDA" w:rsidRPr="00B726D1">
        <w:rPr>
          <w:rFonts w:cs="Simplified Arabic" w:hint="cs"/>
          <w:sz w:val="32"/>
          <w:szCs w:val="32"/>
          <w:rtl/>
          <w:lang w:bidi="ar-TN"/>
        </w:rPr>
        <w:t xml:space="preserve"> تقريرا خاصا في الغرض إلى اللجنة المختصّة لمتابعة ومراقبة نيابة المحامين يتضمّن مقترح حرمان المحامي أو شركة المحاماة من المشاركة في طلبات العروض. وتتخذ اللجنة قرارها في هذا الشأن وتعلم الهيئة الوطنيّة للمحامين بذلك. </w:t>
      </w:r>
    </w:p>
    <w:p w:rsidR="007B6B55" w:rsidRDefault="00A46FB0" w:rsidP="00A46FB0">
      <w:pPr>
        <w:pStyle w:val="Corpsdetexte3"/>
        <w:widowControl w:val="0"/>
        <w:ind w:firstLine="567"/>
        <w:jc w:val="both"/>
        <w:rPr>
          <w:rFonts w:cs="Simplified Arabic"/>
          <w:sz w:val="32"/>
          <w:szCs w:val="32"/>
          <w:rtl/>
          <w:lang w:bidi="ar-TN"/>
        </w:rPr>
      </w:pPr>
      <w:r>
        <w:rPr>
          <w:rFonts w:cs="Simplified Arabic" w:hint="cs"/>
          <w:sz w:val="32"/>
          <w:szCs w:val="32"/>
          <w:rtl/>
        </w:rPr>
        <w:t>تتولى</w:t>
      </w:r>
      <w:r>
        <w:rPr>
          <w:rFonts w:ascii="Simplified Arabic" w:hAnsi="Simplified Arabic" w:cs="Simplified Arabic" w:hint="cs"/>
          <w:sz w:val="32"/>
          <w:szCs w:val="32"/>
          <w:rtl/>
        </w:rPr>
        <w:t xml:space="preserve"> </w:t>
      </w:r>
      <w:r>
        <w:rPr>
          <w:rFonts w:cs="Simplified Arabic" w:hint="cs"/>
          <w:sz w:val="32"/>
          <w:szCs w:val="32"/>
          <w:rtl/>
        </w:rPr>
        <w:t>بلدية قابس</w:t>
      </w:r>
      <w:r w:rsidR="00557DDA" w:rsidRPr="00B726D1">
        <w:rPr>
          <w:rFonts w:cs="Simplified Arabic"/>
          <w:sz w:val="32"/>
          <w:szCs w:val="32"/>
          <w:rtl/>
        </w:rPr>
        <w:t xml:space="preserve"> إ</w:t>
      </w:r>
      <w:r w:rsidR="00557DDA" w:rsidRPr="00B726D1">
        <w:rPr>
          <w:rFonts w:cs="Simplified Arabic" w:hint="cs"/>
          <w:sz w:val="32"/>
          <w:szCs w:val="32"/>
          <w:rtl/>
        </w:rPr>
        <w:t>ﻣﻀﺎء</w:t>
      </w:r>
      <w:r>
        <w:rPr>
          <w:rFonts w:cs="Simplified Arabic" w:hint="cs"/>
          <w:sz w:val="32"/>
          <w:szCs w:val="32"/>
          <w:rtl/>
        </w:rPr>
        <w:t xml:space="preserve"> </w:t>
      </w:r>
      <w:r w:rsidR="00557DDA" w:rsidRPr="00B726D1">
        <w:rPr>
          <w:rFonts w:cs="Simplified Arabic" w:hint="cs"/>
          <w:sz w:val="32"/>
          <w:szCs w:val="32"/>
          <w:rtl/>
        </w:rPr>
        <w:t>عقد</w:t>
      </w:r>
      <w:r w:rsidR="00557DDA" w:rsidRPr="00B726D1">
        <w:rPr>
          <w:rFonts w:cs="Simplified Arabic"/>
          <w:sz w:val="32"/>
          <w:szCs w:val="32"/>
          <w:rtl/>
        </w:rPr>
        <w:t xml:space="preserve"> ا</w:t>
      </w:r>
      <w:r w:rsidR="00557DDA" w:rsidRPr="00B726D1">
        <w:rPr>
          <w:rFonts w:cs="Simplified Arabic" w:hint="cs"/>
          <w:sz w:val="32"/>
          <w:szCs w:val="32"/>
          <w:rtl/>
        </w:rPr>
        <w:t>ﻟﻨﻴﺎﺑﺔ</w:t>
      </w:r>
      <w:r w:rsidR="00557DDA" w:rsidRPr="00B726D1">
        <w:rPr>
          <w:rFonts w:cs="Simplified Arabic"/>
          <w:sz w:val="32"/>
          <w:szCs w:val="32"/>
          <w:rtl/>
        </w:rPr>
        <w:t xml:space="preserve">  و</w:t>
      </w:r>
      <w:r w:rsidR="00557DDA" w:rsidRPr="00B726D1">
        <w:rPr>
          <w:rFonts w:cs="Simplified Arabic" w:hint="cs"/>
          <w:sz w:val="32"/>
          <w:szCs w:val="32"/>
          <w:rtl/>
        </w:rPr>
        <w:t>ذلك ﻓﻲ</w:t>
      </w:r>
      <w:r w:rsidR="00557DDA" w:rsidRPr="00B726D1">
        <w:rPr>
          <w:rFonts w:cs="Simplified Arabic"/>
          <w:sz w:val="32"/>
          <w:szCs w:val="32"/>
          <w:rtl/>
        </w:rPr>
        <w:t xml:space="preserve"> أ</w:t>
      </w:r>
      <w:r w:rsidR="00557DDA" w:rsidRPr="00B726D1">
        <w:rPr>
          <w:rFonts w:cs="Simplified Arabic" w:hint="cs"/>
          <w:sz w:val="32"/>
          <w:szCs w:val="32"/>
          <w:rtl/>
        </w:rPr>
        <w:t>ﺟﻞ</w:t>
      </w:r>
      <w:r>
        <w:rPr>
          <w:rFonts w:cs="Simplified Arabic" w:hint="cs"/>
          <w:sz w:val="32"/>
          <w:szCs w:val="32"/>
          <w:rtl/>
        </w:rPr>
        <w:t xml:space="preserve"> </w:t>
      </w:r>
      <w:r w:rsidR="00557DDA" w:rsidRPr="00B726D1">
        <w:rPr>
          <w:rFonts w:cs="Simplified Arabic" w:hint="cs"/>
          <w:sz w:val="32"/>
          <w:szCs w:val="32"/>
          <w:rtl/>
        </w:rPr>
        <w:t>ﺳﺒﻌﺔ</w:t>
      </w:r>
      <w:r w:rsidR="00557DDA" w:rsidRPr="00B726D1">
        <w:rPr>
          <w:rFonts w:cs="Simplified Arabic"/>
          <w:sz w:val="32"/>
          <w:szCs w:val="32"/>
          <w:rtl/>
        </w:rPr>
        <w:t xml:space="preserve"> أ</w:t>
      </w:r>
      <w:r w:rsidR="00557DDA" w:rsidRPr="00B726D1">
        <w:rPr>
          <w:rFonts w:cs="Simplified Arabic" w:hint="cs"/>
          <w:sz w:val="32"/>
          <w:szCs w:val="32"/>
          <w:rtl/>
        </w:rPr>
        <w:t>ﻳﺎم</w:t>
      </w:r>
      <w:r>
        <w:rPr>
          <w:rFonts w:cs="Simplified Arabic" w:hint="cs"/>
          <w:sz w:val="32"/>
          <w:szCs w:val="32"/>
          <w:rtl/>
        </w:rPr>
        <w:t xml:space="preserve"> </w:t>
      </w:r>
      <w:r w:rsidR="00557DDA" w:rsidRPr="00B726D1">
        <w:rPr>
          <w:rFonts w:cs="Simplified Arabic" w:hint="cs"/>
          <w:sz w:val="32"/>
          <w:szCs w:val="32"/>
          <w:rtl/>
        </w:rPr>
        <w:t>ﻣ</w:t>
      </w:r>
      <w:r w:rsidR="00557DDA" w:rsidRPr="00B726D1">
        <w:rPr>
          <w:rFonts w:hint="cs"/>
          <w:sz w:val="32"/>
          <w:szCs w:val="32"/>
          <w:rtl/>
        </w:rPr>
        <w:t>ﻦ</w:t>
      </w:r>
      <w:r>
        <w:rPr>
          <w:rFonts w:hint="cs"/>
          <w:sz w:val="32"/>
          <w:szCs w:val="32"/>
          <w:rtl/>
        </w:rPr>
        <w:t xml:space="preserve"> </w:t>
      </w:r>
      <w:r w:rsidR="00557DDA" w:rsidRPr="00B726D1">
        <w:rPr>
          <w:rFonts w:cs="Simplified Arabic" w:hint="cs"/>
          <w:sz w:val="32"/>
          <w:szCs w:val="32"/>
          <w:rtl/>
        </w:rPr>
        <w:t>ﺗﺎرﻳﺦ</w:t>
      </w:r>
      <w:r>
        <w:rPr>
          <w:rFonts w:cs="Simplified Arabic" w:hint="cs"/>
          <w:sz w:val="32"/>
          <w:szCs w:val="32"/>
          <w:rtl/>
        </w:rPr>
        <w:t xml:space="preserve"> </w:t>
      </w:r>
      <w:r w:rsidR="00557DDA" w:rsidRPr="00B726D1">
        <w:rPr>
          <w:rFonts w:cs="Simplified Arabic" w:hint="cs"/>
          <w:sz w:val="32"/>
          <w:szCs w:val="32"/>
          <w:rtl/>
        </w:rPr>
        <w:t>ﺗﺒﻠﻴﻎ</w:t>
      </w:r>
      <w:r>
        <w:rPr>
          <w:rFonts w:cs="Simplified Arabic" w:hint="cs"/>
          <w:sz w:val="32"/>
          <w:szCs w:val="32"/>
          <w:rtl/>
        </w:rPr>
        <w:t xml:space="preserve"> </w:t>
      </w:r>
      <w:r w:rsidR="00557DDA" w:rsidRPr="00B726D1">
        <w:rPr>
          <w:rFonts w:cs="Simplified Arabic" w:hint="cs"/>
          <w:sz w:val="32"/>
          <w:szCs w:val="32"/>
          <w:rtl/>
        </w:rPr>
        <w:t>قرار</w:t>
      </w:r>
      <w:r w:rsidR="00557DDA" w:rsidRPr="00B726D1">
        <w:rPr>
          <w:rFonts w:cs="Simplified Arabic"/>
          <w:sz w:val="32"/>
          <w:szCs w:val="32"/>
          <w:rtl/>
        </w:rPr>
        <w:t xml:space="preserve"> ا</w:t>
      </w:r>
      <w:r w:rsidR="00557DDA" w:rsidRPr="00B726D1">
        <w:rPr>
          <w:rFonts w:cs="Simplified Arabic" w:hint="cs"/>
          <w:sz w:val="32"/>
          <w:szCs w:val="32"/>
          <w:rtl/>
        </w:rPr>
        <w:t>ﻟﻠﺠﻨﺔ</w:t>
      </w:r>
      <w:r>
        <w:rPr>
          <w:rFonts w:cs="Simplified Arabic" w:hint="cs"/>
          <w:sz w:val="32"/>
          <w:szCs w:val="32"/>
          <w:rtl/>
        </w:rPr>
        <w:t xml:space="preserve"> </w:t>
      </w:r>
      <w:r w:rsidR="00557DDA" w:rsidRPr="00B726D1">
        <w:rPr>
          <w:rFonts w:cs="Simplified Arabic" w:hint="cs"/>
          <w:sz w:val="32"/>
          <w:szCs w:val="32"/>
          <w:rtl/>
        </w:rPr>
        <w:t>وﻳﺘﻌﻴ</w:t>
      </w:r>
      <w:r w:rsidR="00557DDA" w:rsidRPr="00B726D1">
        <w:rPr>
          <w:rFonts w:hint="cs"/>
          <w:sz w:val="32"/>
          <w:szCs w:val="32"/>
          <w:rtl/>
        </w:rPr>
        <w:t>ﻦ عليه</w:t>
      </w:r>
      <w:r>
        <w:rPr>
          <w:rFonts w:hint="cs"/>
          <w:sz w:val="32"/>
          <w:szCs w:val="32"/>
          <w:rtl/>
        </w:rPr>
        <w:t xml:space="preserve"> </w:t>
      </w:r>
      <w:r w:rsidR="00557DDA" w:rsidRPr="00B726D1">
        <w:rPr>
          <w:rFonts w:cs="Simplified Arabic" w:hint="cs"/>
          <w:sz w:val="32"/>
          <w:szCs w:val="32"/>
          <w:rtl/>
        </w:rPr>
        <w:t>ﻣ</w:t>
      </w:r>
      <w:r w:rsidR="00557DDA" w:rsidRPr="00B726D1">
        <w:rPr>
          <w:rFonts w:hint="cs"/>
          <w:sz w:val="32"/>
          <w:szCs w:val="32"/>
          <w:rtl/>
        </w:rPr>
        <w:t>ﻮ</w:t>
      </w:r>
      <w:r w:rsidR="00557DDA" w:rsidRPr="00B726D1">
        <w:rPr>
          <w:rFonts w:ascii="Simplified Arabic" w:hAnsi="Simplified Arabic" w:cs="Simplified Arabic" w:hint="cs"/>
          <w:sz w:val="32"/>
          <w:szCs w:val="32"/>
          <w:rtl/>
        </w:rPr>
        <w:t>اﻓﺎة</w:t>
      </w:r>
      <w:r w:rsidR="00557DDA" w:rsidRPr="00B726D1">
        <w:rPr>
          <w:rFonts w:cs="Simplified Arabic"/>
          <w:sz w:val="32"/>
          <w:szCs w:val="32"/>
          <w:rtl/>
        </w:rPr>
        <w:t xml:space="preserve"> ا</w:t>
      </w:r>
      <w:r w:rsidR="00557DDA" w:rsidRPr="00B726D1">
        <w:rPr>
          <w:rFonts w:cs="Simplified Arabic" w:hint="cs"/>
          <w:sz w:val="32"/>
          <w:szCs w:val="32"/>
          <w:rtl/>
        </w:rPr>
        <w:t>ﻟﻠﺠﻨﺔ</w:t>
      </w:r>
      <w:r>
        <w:rPr>
          <w:rFonts w:cs="Simplified Arabic" w:hint="cs"/>
          <w:sz w:val="32"/>
          <w:szCs w:val="32"/>
          <w:rtl/>
        </w:rPr>
        <w:t xml:space="preserve"> </w:t>
      </w:r>
      <w:r w:rsidR="00557DDA" w:rsidRPr="00B726D1">
        <w:rPr>
          <w:rFonts w:cs="Simplified Arabic" w:hint="cs"/>
          <w:sz w:val="32"/>
          <w:szCs w:val="32"/>
          <w:rtl/>
        </w:rPr>
        <w:t>ببطاقة</w:t>
      </w:r>
      <w:r w:rsidR="00557DDA" w:rsidRPr="00B726D1">
        <w:rPr>
          <w:rFonts w:cs="Simplified Arabic"/>
          <w:sz w:val="32"/>
          <w:szCs w:val="32"/>
          <w:rtl/>
        </w:rPr>
        <w:t xml:space="preserve"> إ</w:t>
      </w:r>
      <w:r w:rsidR="00557DDA" w:rsidRPr="00B726D1">
        <w:rPr>
          <w:rFonts w:cs="Simplified Arabic" w:hint="cs"/>
          <w:sz w:val="32"/>
          <w:szCs w:val="32"/>
          <w:rtl/>
        </w:rPr>
        <w:t>ﺳﻨﺎد</w:t>
      </w:r>
      <w:r>
        <w:rPr>
          <w:rFonts w:cs="Simplified Arabic" w:hint="cs"/>
          <w:sz w:val="32"/>
          <w:szCs w:val="32"/>
          <w:rtl/>
        </w:rPr>
        <w:t xml:space="preserve"> </w:t>
      </w:r>
      <w:r w:rsidR="00557DDA" w:rsidRPr="00B726D1">
        <w:rPr>
          <w:rFonts w:cs="Simplified Arabic" w:hint="cs"/>
          <w:sz w:val="32"/>
          <w:szCs w:val="32"/>
          <w:rtl/>
        </w:rPr>
        <w:t xml:space="preserve">عقد </w:t>
      </w:r>
      <w:r w:rsidR="00ED3ABB" w:rsidRPr="00B726D1">
        <w:rPr>
          <w:rFonts w:cs="Simplified Arabic" w:hint="cs"/>
          <w:sz w:val="32"/>
          <w:szCs w:val="32"/>
          <w:rtl/>
        </w:rPr>
        <w:t>ال</w:t>
      </w:r>
      <w:r w:rsidR="00ED3ABB">
        <w:rPr>
          <w:rFonts w:cs="Simplified Arabic" w:hint="cs"/>
          <w:sz w:val="32"/>
          <w:szCs w:val="32"/>
          <w:rtl/>
        </w:rPr>
        <w:t>إ</w:t>
      </w:r>
      <w:r w:rsidR="00ED3ABB" w:rsidRPr="00B726D1">
        <w:rPr>
          <w:rFonts w:cs="Simplified Arabic" w:hint="cs"/>
          <w:sz w:val="32"/>
          <w:szCs w:val="32"/>
          <w:rtl/>
        </w:rPr>
        <w:t>نابة</w:t>
      </w:r>
      <w:r>
        <w:rPr>
          <w:rFonts w:cs="Simplified Arabic" w:hint="cs"/>
          <w:sz w:val="32"/>
          <w:szCs w:val="32"/>
          <w:rtl/>
        </w:rPr>
        <w:t xml:space="preserve"> </w:t>
      </w:r>
      <w:r w:rsidR="00557DDA" w:rsidRPr="00B726D1">
        <w:rPr>
          <w:rFonts w:cs="Simplified Arabic" w:hint="cs"/>
          <w:sz w:val="32"/>
          <w:szCs w:val="32"/>
          <w:rtl/>
        </w:rPr>
        <w:t>ﺗﺘﻀﻤ</w:t>
      </w:r>
      <w:r w:rsidR="00557DDA" w:rsidRPr="00B726D1">
        <w:rPr>
          <w:rFonts w:hint="cs"/>
          <w:sz w:val="32"/>
          <w:szCs w:val="32"/>
          <w:rtl/>
        </w:rPr>
        <w:t>ﻦ</w:t>
      </w:r>
      <w:r w:rsidR="00557DDA" w:rsidRPr="00B726D1">
        <w:rPr>
          <w:rFonts w:cs="Simplified Arabic"/>
          <w:sz w:val="32"/>
          <w:szCs w:val="32"/>
          <w:rtl/>
        </w:rPr>
        <w:t xml:space="preserve"> ا</w:t>
      </w:r>
      <w:r w:rsidR="00557DDA" w:rsidRPr="00B726D1">
        <w:rPr>
          <w:rFonts w:cs="Simplified Arabic" w:hint="cs"/>
          <w:sz w:val="32"/>
          <w:szCs w:val="32"/>
          <w:rtl/>
        </w:rPr>
        <w:t>ﻟﺒﻴﺎﻧﺎت</w:t>
      </w:r>
      <w:r w:rsidR="00557DDA" w:rsidRPr="00B726D1">
        <w:rPr>
          <w:rFonts w:cs="Simplified Arabic"/>
          <w:sz w:val="32"/>
          <w:szCs w:val="32"/>
          <w:rtl/>
        </w:rPr>
        <w:t xml:space="preserve"> و</w:t>
      </w:r>
      <w:r w:rsidR="00557DDA" w:rsidRPr="00B726D1">
        <w:rPr>
          <w:rFonts w:cs="Simplified Arabic" w:hint="cs"/>
          <w:sz w:val="32"/>
          <w:szCs w:val="32"/>
          <w:rtl/>
        </w:rPr>
        <w:t>المعطيات</w:t>
      </w:r>
      <w:r w:rsidR="00557DDA" w:rsidRPr="00B726D1">
        <w:rPr>
          <w:rFonts w:cs="Simplified Arabic"/>
          <w:sz w:val="32"/>
          <w:szCs w:val="32"/>
          <w:rtl/>
        </w:rPr>
        <w:t xml:space="preserve"> ا</w:t>
      </w:r>
      <w:r w:rsidR="00557DDA" w:rsidRPr="00B726D1">
        <w:rPr>
          <w:rFonts w:cs="Simplified Arabic" w:hint="cs"/>
          <w:sz w:val="32"/>
          <w:szCs w:val="32"/>
          <w:rtl/>
        </w:rPr>
        <w:t>ﻟﻤﻨﺼ</w:t>
      </w:r>
      <w:r w:rsidR="00557DDA" w:rsidRPr="00B726D1">
        <w:rPr>
          <w:rFonts w:hint="cs"/>
          <w:sz w:val="32"/>
          <w:szCs w:val="32"/>
          <w:rtl/>
        </w:rPr>
        <w:t>ﻮ</w:t>
      </w:r>
      <w:r w:rsidR="00557DDA" w:rsidRPr="00B726D1">
        <w:rPr>
          <w:rFonts w:ascii="Simplified Arabic" w:hAnsi="Simplified Arabic" w:cs="Simplified Arabic" w:hint="cs"/>
          <w:sz w:val="32"/>
          <w:szCs w:val="32"/>
          <w:rtl/>
        </w:rPr>
        <w:t>ص بالعقد</w:t>
      </w:r>
      <w:r w:rsidR="00557DDA" w:rsidRPr="00B726D1">
        <w:rPr>
          <w:rFonts w:cs="Simplified Arabic" w:hint="cs"/>
          <w:sz w:val="32"/>
          <w:szCs w:val="32"/>
          <w:rtl/>
        </w:rPr>
        <w:t>.</w:t>
      </w:r>
    </w:p>
    <w:p w:rsidR="007B6B55" w:rsidRDefault="007B6B55" w:rsidP="007B6B55">
      <w:pPr>
        <w:pStyle w:val="Corpsdetexte3"/>
        <w:widowControl w:val="0"/>
        <w:ind w:firstLine="567"/>
        <w:jc w:val="both"/>
        <w:rPr>
          <w:rFonts w:cs="Simplified Arabic"/>
          <w:sz w:val="32"/>
          <w:szCs w:val="32"/>
          <w:rtl/>
          <w:lang w:bidi="ar-TN"/>
        </w:rPr>
      </w:pPr>
    </w:p>
    <w:p w:rsidR="007B6B55" w:rsidRDefault="007B6B55" w:rsidP="007B6B55">
      <w:pPr>
        <w:pStyle w:val="Corpsdetexte3"/>
        <w:widowControl w:val="0"/>
        <w:ind w:firstLine="567"/>
        <w:jc w:val="both"/>
        <w:rPr>
          <w:rFonts w:cs="Simplified Arabic"/>
          <w:sz w:val="32"/>
          <w:szCs w:val="32"/>
          <w:rtl/>
          <w:lang w:bidi="ar-TN"/>
        </w:rPr>
      </w:pPr>
    </w:p>
    <w:p w:rsidR="00557DDA" w:rsidRDefault="00557DDA" w:rsidP="007B6B55">
      <w:pPr>
        <w:pStyle w:val="Corpsdetexte3"/>
        <w:widowControl w:val="0"/>
        <w:ind w:firstLine="567"/>
        <w:jc w:val="both"/>
        <w:rPr>
          <w:rFonts w:cs="Simplified Arabic"/>
          <w:sz w:val="32"/>
          <w:szCs w:val="32"/>
          <w:rtl/>
          <w:lang w:bidi="ar-TN"/>
        </w:rPr>
      </w:pPr>
    </w:p>
    <w:p w:rsidR="00557DDA" w:rsidRDefault="00557DDA" w:rsidP="007B6B55">
      <w:pPr>
        <w:pStyle w:val="Corpsdetexte3"/>
        <w:widowControl w:val="0"/>
        <w:ind w:firstLine="567"/>
        <w:jc w:val="both"/>
        <w:rPr>
          <w:rFonts w:cs="Simplified Arabic"/>
          <w:sz w:val="32"/>
          <w:szCs w:val="32"/>
          <w:rtl/>
          <w:lang w:bidi="ar-TN"/>
        </w:rPr>
      </w:pPr>
    </w:p>
    <w:p w:rsidR="00557DDA" w:rsidRDefault="00557DDA" w:rsidP="007B6B55">
      <w:pPr>
        <w:pStyle w:val="Corpsdetexte3"/>
        <w:widowControl w:val="0"/>
        <w:ind w:firstLine="567"/>
        <w:jc w:val="both"/>
        <w:rPr>
          <w:rFonts w:cs="Simplified Arabic"/>
          <w:sz w:val="32"/>
          <w:szCs w:val="32"/>
          <w:rtl/>
          <w:lang w:bidi="ar-TN"/>
        </w:rPr>
      </w:pPr>
    </w:p>
    <w:p w:rsidR="005E7F11" w:rsidRDefault="005E7F11" w:rsidP="007B6B55">
      <w:pPr>
        <w:pStyle w:val="Corpsdetexte3"/>
        <w:widowControl w:val="0"/>
        <w:ind w:firstLine="567"/>
        <w:jc w:val="both"/>
        <w:rPr>
          <w:rFonts w:cs="Simplified Arabic"/>
          <w:sz w:val="32"/>
          <w:szCs w:val="32"/>
          <w:rtl/>
          <w:lang w:bidi="ar-TN"/>
        </w:rPr>
      </w:pPr>
    </w:p>
    <w:p w:rsidR="005E7F11" w:rsidRDefault="005E7F11" w:rsidP="007B6B55">
      <w:pPr>
        <w:pStyle w:val="Corpsdetexte3"/>
        <w:widowControl w:val="0"/>
        <w:ind w:firstLine="567"/>
        <w:jc w:val="both"/>
        <w:rPr>
          <w:rFonts w:cs="Simplified Arabic"/>
          <w:sz w:val="32"/>
          <w:szCs w:val="32"/>
          <w:rtl/>
          <w:lang w:bidi="ar-TN"/>
        </w:rPr>
      </w:pPr>
    </w:p>
    <w:p w:rsidR="005E7F11" w:rsidRDefault="005E7F11" w:rsidP="007B6B55">
      <w:pPr>
        <w:pStyle w:val="Corpsdetexte3"/>
        <w:widowControl w:val="0"/>
        <w:ind w:firstLine="567"/>
        <w:jc w:val="both"/>
        <w:rPr>
          <w:rFonts w:cs="Simplified Arabic"/>
          <w:sz w:val="32"/>
          <w:szCs w:val="32"/>
          <w:rtl/>
          <w:lang w:bidi="ar-TN"/>
        </w:rPr>
      </w:pPr>
    </w:p>
    <w:p w:rsidR="005E7F11" w:rsidRDefault="005E7F11" w:rsidP="007B6B55">
      <w:pPr>
        <w:pStyle w:val="Corpsdetexte3"/>
        <w:widowControl w:val="0"/>
        <w:ind w:firstLine="567"/>
        <w:jc w:val="both"/>
        <w:rPr>
          <w:rFonts w:cs="Simplified Arabic"/>
          <w:sz w:val="32"/>
          <w:szCs w:val="32"/>
          <w:rtl/>
          <w:lang w:bidi="ar-TN"/>
        </w:rPr>
      </w:pPr>
    </w:p>
    <w:p w:rsidR="005E7F11" w:rsidRDefault="005E7F11" w:rsidP="007B6B55">
      <w:pPr>
        <w:pStyle w:val="Corpsdetexte3"/>
        <w:widowControl w:val="0"/>
        <w:ind w:firstLine="567"/>
        <w:jc w:val="both"/>
        <w:rPr>
          <w:rFonts w:cs="Simplified Arabic"/>
          <w:sz w:val="32"/>
          <w:szCs w:val="32"/>
          <w:rtl/>
          <w:lang w:bidi="ar-TN"/>
        </w:rPr>
      </w:pPr>
    </w:p>
    <w:p w:rsidR="00557DDA" w:rsidRPr="00170FF1" w:rsidRDefault="00557DDA" w:rsidP="00557DDA">
      <w:pPr>
        <w:rPr>
          <w:rFonts w:cs="Andalus"/>
          <w:b/>
          <w:bCs/>
          <w:sz w:val="16"/>
          <w:szCs w:val="16"/>
          <w:rtl/>
          <w:lang w:bidi="ar-TN"/>
        </w:rPr>
      </w:pPr>
    </w:p>
    <w:p w:rsidR="00557DDA" w:rsidRPr="00170FF1" w:rsidRDefault="00557DDA" w:rsidP="00557DDA">
      <w:pPr>
        <w:jc w:val="center"/>
        <w:rPr>
          <w:rFonts w:cs="Andalus"/>
          <w:b/>
          <w:bCs/>
          <w:sz w:val="40"/>
          <w:szCs w:val="40"/>
          <w:rtl/>
          <w:lang w:bidi="ar-TN"/>
        </w:rPr>
      </w:pPr>
      <w:r w:rsidRPr="00170FF1">
        <w:rPr>
          <w:rFonts w:cs="Andalus" w:hint="cs"/>
          <w:b/>
          <w:bCs/>
          <w:sz w:val="40"/>
          <w:szCs w:val="40"/>
          <w:rtl/>
          <w:lang w:bidi="ar-TN"/>
        </w:rPr>
        <w:lastRenderedPageBreak/>
        <w:t>الملاحق</w:t>
      </w:r>
    </w:p>
    <w:tbl>
      <w:tblPr>
        <w:tblStyle w:val="TableauGrille6Couleur1"/>
        <w:bidiVisual/>
        <w:tblW w:w="9067" w:type="dxa"/>
        <w:tblLook w:val="04A0" w:firstRow="1" w:lastRow="0" w:firstColumn="1" w:lastColumn="0" w:noHBand="0" w:noVBand="1"/>
      </w:tblPr>
      <w:tblGrid>
        <w:gridCol w:w="9067"/>
      </w:tblGrid>
      <w:tr w:rsidR="00557DDA" w:rsidRPr="00170FF1" w:rsidTr="00353827">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9067" w:type="dxa"/>
          </w:tcPr>
          <w:p w:rsidR="00557DDA" w:rsidRPr="00170FF1" w:rsidRDefault="00557DDA" w:rsidP="00353827">
            <w:pPr>
              <w:spacing w:line="20" w:lineRule="atLeast"/>
              <w:rPr>
                <w:rFonts w:ascii="Microsoft Uighur" w:hAnsi="Microsoft Uighur" w:cs="Microsoft Uighur"/>
                <w:color w:val="auto"/>
                <w:sz w:val="36"/>
                <w:szCs w:val="36"/>
                <w:rtl/>
                <w:lang w:bidi="ar-TN"/>
              </w:rPr>
            </w:pPr>
            <w:r w:rsidRPr="00170FF1">
              <w:rPr>
                <w:rFonts w:ascii="Microsoft Uighur" w:hAnsi="Microsoft Uighur" w:cs="Microsoft Uighur"/>
                <w:color w:val="auto"/>
                <w:sz w:val="36"/>
                <w:szCs w:val="36"/>
                <w:rtl/>
                <w:lang w:bidi="ar-TN"/>
              </w:rPr>
              <w:t xml:space="preserve">ملحق عدد 1 : </w:t>
            </w:r>
            <w:r w:rsidRPr="00170FF1">
              <w:rPr>
                <w:rFonts w:ascii="Microsoft Uighur" w:hAnsi="Microsoft Uighur" w:cs="Microsoft Uighur"/>
                <w:color w:val="auto"/>
                <w:sz w:val="36"/>
                <w:szCs w:val="36"/>
                <w:rtl/>
              </w:rPr>
              <w:t>وثيقة التعهّد</w:t>
            </w:r>
          </w:p>
        </w:tc>
      </w:tr>
      <w:tr w:rsidR="00557DDA" w:rsidRPr="00170FF1" w:rsidTr="00353827">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067" w:type="dxa"/>
          </w:tcPr>
          <w:p w:rsidR="00557DDA" w:rsidRPr="00170FF1" w:rsidRDefault="00557DDA" w:rsidP="00353827">
            <w:pPr>
              <w:spacing w:line="20" w:lineRule="atLeast"/>
              <w:rPr>
                <w:rFonts w:ascii="Microsoft Uighur" w:hAnsi="Microsoft Uighur" w:cs="Microsoft Uighur"/>
                <w:color w:val="auto"/>
                <w:sz w:val="36"/>
                <w:szCs w:val="36"/>
                <w:rtl/>
                <w:lang w:bidi="ar-TN"/>
              </w:rPr>
            </w:pPr>
            <w:r w:rsidRPr="00170FF1">
              <w:rPr>
                <w:rFonts w:ascii="Microsoft Uighur" w:hAnsi="Microsoft Uighur" w:cs="Microsoft Uighur"/>
                <w:color w:val="auto"/>
                <w:sz w:val="36"/>
                <w:szCs w:val="36"/>
                <w:rtl/>
                <w:lang w:bidi="ar-TN"/>
              </w:rPr>
              <w:t xml:space="preserve">ملحق عدد 2: </w:t>
            </w:r>
            <w:r w:rsidRPr="00170FF1">
              <w:rPr>
                <w:rFonts w:ascii="Microsoft Uighur" w:hAnsi="Microsoft Uighur" w:cs="Microsoft Uighur"/>
                <w:color w:val="auto"/>
                <w:sz w:val="36"/>
                <w:szCs w:val="36"/>
                <w:rtl/>
              </w:rPr>
              <w:t>بطاقة إرشادات عامة حول المشارك</w:t>
            </w:r>
          </w:p>
        </w:tc>
      </w:tr>
      <w:tr w:rsidR="00557DDA" w:rsidRPr="00170FF1" w:rsidTr="00353827">
        <w:trPr>
          <w:trHeight w:val="543"/>
        </w:trPr>
        <w:tc>
          <w:tcPr>
            <w:cnfStyle w:val="001000000000" w:firstRow="0" w:lastRow="0" w:firstColumn="1" w:lastColumn="0" w:oddVBand="0" w:evenVBand="0" w:oddHBand="0" w:evenHBand="0" w:firstRowFirstColumn="0" w:firstRowLastColumn="0" w:lastRowFirstColumn="0" w:lastRowLastColumn="0"/>
            <w:tcW w:w="9067" w:type="dxa"/>
          </w:tcPr>
          <w:p w:rsidR="00557DDA" w:rsidRPr="00170FF1" w:rsidRDefault="00557DDA" w:rsidP="00353827">
            <w:pPr>
              <w:spacing w:line="20" w:lineRule="atLeast"/>
              <w:rPr>
                <w:rFonts w:ascii="Microsoft Uighur" w:hAnsi="Microsoft Uighur" w:cs="Microsoft Uighur"/>
                <w:color w:val="auto"/>
                <w:sz w:val="36"/>
                <w:szCs w:val="36"/>
                <w:rtl/>
                <w:lang w:bidi="ar-TN"/>
              </w:rPr>
            </w:pPr>
            <w:r w:rsidRPr="00170FF1">
              <w:rPr>
                <w:rFonts w:ascii="Microsoft Uighur" w:hAnsi="Microsoft Uighur" w:cs="Microsoft Uighur"/>
                <w:color w:val="auto"/>
                <w:sz w:val="36"/>
                <w:szCs w:val="36"/>
                <w:rtl/>
                <w:lang w:bidi="ar-TN"/>
              </w:rPr>
              <w:t xml:space="preserve">ملحق عدد 3: </w:t>
            </w:r>
            <w:r w:rsidRPr="00170FF1">
              <w:rPr>
                <w:rFonts w:ascii="Microsoft Uighur" w:hAnsi="Microsoft Uighur" w:cs="Microsoft Uighur"/>
                <w:color w:val="auto"/>
                <w:sz w:val="36"/>
                <w:szCs w:val="36"/>
                <w:rtl/>
              </w:rPr>
              <w:t xml:space="preserve">تصريح على الشرف بعدم التأثير في مختلف إجراءات التعيين ومراحل إنجاز المهمّة </w:t>
            </w:r>
          </w:p>
        </w:tc>
      </w:tr>
      <w:tr w:rsidR="00557DDA" w:rsidRPr="00170FF1" w:rsidTr="00353827">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9067" w:type="dxa"/>
          </w:tcPr>
          <w:p w:rsidR="00557DDA" w:rsidRPr="00170FF1" w:rsidRDefault="00557DDA" w:rsidP="00353827">
            <w:pPr>
              <w:spacing w:line="20" w:lineRule="atLeast"/>
              <w:rPr>
                <w:rFonts w:ascii="Microsoft Uighur" w:hAnsi="Microsoft Uighur" w:cs="Microsoft Uighur"/>
                <w:color w:val="auto"/>
                <w:sz w:val="36"/>
                <w:szCs w:val="36"/>
                <w:rtl/>
                <w:lang w:bidi="ar-TN"/>
              </w:rPr>
            </w:pPr>
            <w:r w:rsidRPr="00170FF1">
              <w:rPr>
                <w:rFonts w:ascii="Microsoft Uighur" w:hAnsi="Microsoft Uighur" w:cs="Microsoft Uighur"/>
                <w:color w:val="auto"/>
                <w:sz w:val="36"/>
                <w:szCs w:val="36"/>
                <w:rtl/>
                <w:lang w:bidi="ar-TN"/>
              </w:rPr>
              <w:t xml:space="preserve">ملحق عدد 4: </w:t>
            </w:r>
            <w:r w:rsidRPr="00170FF1">
              <w:rPr>
                <w:rFonts w:ascii="Microsoft Uighur" w:hAnsi="Microsoft Uighur" w:cs="Microsoft Uighur"/>
                <w:color w:val="auto"/>
                <w:sz w:val="36"/>
                <w:szCs w:val="36"/>
                <w:rtl/>
              </w:rPr>
              <w:t>تصريح على الشرف بعدم مباشرة العمل لدى (الهيكل العمومي) صاحب طلب العروض</w:t>
            </w:r>
          </w:p>
        </w:tc>
      </w:tr>
      <w:tr w:rsidR="00557DDA" w:rsidRPr="00170FF1" w:rsidTr="00353827">
        <w:trPr>
          <w:trHeight w:val="357"/>
        </w:trPr>
        <w:tc>
          <w:tcPr>
            <w:cnfStyle w:val="001000000000" w:firstRow="0" w:lastRow="0" w:firstColumn="1" w:lastColumn="0" w:oddVBand="0" w:evenVBand="0" w:oddHBand="0" w:evenHBand="0" w:firstRowFirstColumn="0" w:firstRowLastColumn="0" w:lastRowFirstColumn="0" w:lastRowLastColumn="0"/>
            <w:tcW w:w="9067" w:type="dxa"/>
          </w:tcPr>
          <w:p w:rsidR="00557DDA" w:rsidRPr="00170FF1" w:rsidRDefault="00557DDA" w:rsidP="00353827">
            <w:pPr>
              <w:rPr>
                <w:rFonts w:ascii="Microsoft Uighur" w:hAnsi="Microsoft Uighur" w:cs="Microsoft Uighur"/>
                <w:color w:val="auto"/>
                <w:sz w:val="36"/>
                <w:szCs w:val="36"/>
                <w:rtl/>
              </w:rPr>
            </w:pPr>
            <w:r w:rsidRPr="00170FF1">
              <w:rPr>
                <w:rFonts w:ascii="Microsoft Uighur" w:hAnsi="Microsoft Uighur" w:cs="Microsoft Uighur"/>
                <w:color w:val="auto"/>
                <w:sz w:val="36"/>
                <w:szCs w:val="36"/>
                <w:rtl/>
              </w:rPr>
              <w:t xml:space="preserve">ملحق عدد 5: </w:t>
            </w:r>
            <w:r w:rsidRPr="00170FF1">
              <w:rPr>
                <w:rFonts w:ascii="Microsoft Uighur" w:hAnsi="Microsoft Uighur" w:cs="Microsoft Uighur" w:hint="cs"/>
                <w:color w:val="auto"/>
                <w:sz w:val="36"/>
                <w:szCs w:val="36"/>
                <w:rtl/>
              </w:rPr>
              <w:t>تصريح على الشرف بعدم الوجود في إحدى الحالات الإقصائيّة المنصوص عليها بالفصل 4 من كرّاس الشروط</w:t>
            </w:r>
          </w:p>
        </w:tc>
      </w:tr>
      <w:tr w:rsidR="00557DDA" w:rsidRPr="00170FF1" w:rsidTr="00353827">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9067" w:type="dxa"/>
          </w:tcPr>
          <w:p w:rsidR="00557DDA" w:rsidRPr="00170FF1" w:rsidRDefault="00557DDA" w:rsidP="00353827">
            <w:pPr>
              <w:spacing w:line="20" w:lineRule="atLeast"/>
              <w:rPr>
                <w:rFonts w:ascii="Microsoft Uighur" w:hAnsi="Microsoft Uighur" w:cs="Microsoft Uighur"/>
                <w:color w:val="auto"/>
                <w:sz w:val="36"/>
                <w:szCs w:val="36"/>
                <w:rtl/>
                <w:lang w:bidi="ar-TN"/>
              </w:rPr>
            </w:pPr>
            <w:r w:rsidRPr="00170FF1">
              <w:rPr>
                <w:rFonts w:ascii="Microsoft Uighur" w:hAnsi="Microsoft Uighur" w:cs="Microsoft Uighur"/>
                <w:color w:val="auto"/>
                <w:sz w:val="36"/>
                <w:szCs w:val="36"/>
                <w:rtl/>
              </w:rPr>
              <w:t xml:space="preserve">ملحق عدد 6: </w:t>
            </w:r>
            <w:r w:rsidRPr="00170FF1">
              <w:rPr>
                <w:rFonts w:ascii="Microsoft Uighur" w:hAnsi="Microsoft Uighur" w:cs="Microsoft Uighur" w:hint="cs"/>
                <w:color w:val="auto"/>
                <w:sz w:val="36"/>
                <w:szCs w:val="36"/>
                <w:rtl/>
              </w:rPr>
              <w:t>تصريح على الشرف بصحّة البيانات  والمراجع العامّة و/ او الخصوصيّة المذكورة في العرض</w:t>
            </w:r>
          </w:p>
        </w:tc>
      </w:tr>
      <w:tr w:rsidR="00557DDA" w:rsidRPr="00170FF1" w:rsidTr="00353827">
        <w:trPr>
          <w:trHeight w:val="577"/>
        </w:trPr>
        <w:tc>
          <w:tcPr>
            <w:cnfStyle w:val="001000000000" w:firstRow="0" w:lastRow="0" w:firstColumn="1" w:lastColumn="0" w:oddVBand="0" w:evenVBand="0" w:oddHBand="0" w:evenHBand="0" w:firstRowFirstColumn="0" w:firstRowLastColumn="0" w:lastRowFirstColumn="0" w:lastRowLastColumn="0"/>
            <w:tcW w:w="9067" w:type="dxa"/>
          </w:tcPr>
          <w:p w:rsidR="00557DDA" w:rsidRPr="00170FF1" w:rsidRDefault="00557DDA" w:rsidP="00353827">
            <w:pPr>
              <w:rPr>
                <w:rFonts w:ascii="Microsoft Uighur" w:hAnsi="Microsoft Uighur" w:cs="Microsoft Uighur"/>
                <w:color w:val="auto"/>
                <w:sz w:val="36"/>
                <w:szCs w:val="36"/>
                <w:rtl/>
              </w:rPr>
            </w:pPr>
            <w:r w:rsidRPr="00170FF1">
              <w:rPr>
                <w:rFonts w:ascii="Microsoft Uighur" w:hAnsi="Microsoft Uighur" w:cs="Microsoft Uighur"/>
                <w:color w:val="auto"/>
                <w:sz w:val="36"/>
                <w:szCs w:val="36"/>
                <w:rtl/>
              </w:rPr>
              <w:t xml:space="preserve">ملحق عدد 7: </w:t>
            </w:r>
            <w:r w:rsidRPr="00170FF1">
              <w:rPr>
                <w:rFonts w:ascii="Microsoft Uighur" w:hAnsi="Microsoft Uighur" w:cs="Microsoft Uighur" w:hint="cs"/>
                <w:color w:val="auto"/>
                <w:sz w:val="36"/>
                <w:szCs w:val="36"/>
                <w:rtl/>
              </w:rPr>
              <w:t xml:space="preserve">التزامالمحامي (المنفرد) أو المحامين المباشرين (في صورة تجمّع) </w:t>
            </w:r>
          </w:p>
          <w:p w:rsidR="00557DDA" w:rsidRPr="00170FF1" w:rsidRDefault="00557DDA" w:rsidP="00353827">
            <w:pPr>
              <w:rPr>
                <w:rFonts w:ascii="Microsoft Uighur" w:hAnsi="Microsoft Uighur" w:cs="Microsoft Uighur"/>
                <w:color w:val="auto"/>
                <w:sz w:val="36"/>
                <w:szCs w:val="36"/>
                <w:rtl/>
              </w:rPr>
            </w:pPr>
            <w:r w:rsidRPr="00170FF1">
              <w:rPr>
                <w:rFonts w:ascii="Microsoft Uighur" w:hAnsi="Microsoft Uighur" w:cs="Microsoft Uighur" w:hint="cs"/>
                <w:color w:val="auto"/>
                <w:sz w:val="36"/>
                <w:szCs w:val="36"/>
                <w:rtl/>
              </w:rPr>
              <w:t>أو أعضاء الشركة المهنيّة للمحاماة بنيابة الهيكل العمومي لدى المحاكم و سائر الهيئات القضائيّة والتحكيمية والإداريّة والتعديلية</w:t>
            </w:r>
          </w:p>
        </w:tc>
      </w:tr>
      <w:tr w:rsidR="00557DDA" w:rsidRPr="00170FF1" w:rsidTr="00353827">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9067" w:type="dxa"/>
          </w:tcPr>
          <w:p w:rsidR="00557DDA" w:rsidRPr="00FC2BA7" w:rsidRDefault="00557DDA" w:rsidP="00353827">
            <w:pPr>
              <w:rPr>
                <w:rFonts w:ascii="Microsoft Uighur" w:hAnsi="Microsoft Uighur" w:cs="Microsoft Uighur"/>
                <w:color w:val="auto"/>
                <w:sz w:val="36"/>
                <w:szCs w:val="36"/>
                <w:rtl/>
              </w:rPr>
            </w:pPr>
            <w:r w:rsidRPr="00170FF1">
              <w:rPr>
                <w:rFonts w:ascii="Microsoft Uighur" w:hAnsi="Microsoft Uighur" w:cs="Microsoft Uighur"/>
                <w:color w:val="auto"/>
                <w:sz w:val="36"/>
                <w:szCs w:val="36"/>
                <w:rtl/>
              </w:rPr>
              <w:t xml:space="preserve">ملحق عدد 8: </w:t>
            </w:r>
            <w:r w:rsidRPr="00FC2BA7">
              <w:rPr>
                <w:rFonts w:ascii="Microsoft Uighur" w:hAnsi="Microsoft Uighur" w:cs="Microsoft Uighur" w:hint="cs"/>
                <w:color w:val="auto"/>
                <w:sz w:val="36"/>
                <w:szCs w:val="36"/>
                <w:rtl/>
              </w:rPr>
              <w:t>ا</w:t>
            </w:r>
            <w:r w:rsidRPr="00FC2BA7">
              <w:rPr>
                <w:rFonts w:ascii="Microsoft Uighur" w:hAnsi="Microsoft Uighur" w:cs="Microsoft Uighur"/>
                <w:color w:val="auto"/>
                <w:sz w:val="36"/>
                <w:szCs w:val="36"/>
                <w:rtl/>
              </w:rPr>
              <w:t>لتجربة العامة للمحامي</w:t>
            </w:r>
            <w:r w:rsidRPr="00FC2BA7">
              <w:rPr>
                <w:rFonts w:ascii="Microsoft Uighur" w:hAnsi="Microsoft Uighur" w:cs="Microsoft Uighur" w:hint="cs"/>
                <w:color w:val="auto"/>
                <w:sz w:val="36"/>
                <w:szCs w:val="36"/>
                <w:rtl/>
              </w:rPr>
              <w:t xml:space="preserve"> المباشرأو المحامين المباشرين (في حالة مجمع) </w:t>
            </w:r>
            <w:r w:rsidRPr="00FC2BA7">
              <w:rPr>
                <w:rFonts w:ascii="Microsoft Uighur" w:hAnsi="Microsoft Uighur" w:cs="Microsoft Uighur"/>
                <w:color w:val="auto"/>
                <w:sz w:val="36"/>
                <w:szCs w:val="36"/>
                <w:rtl/>
              </w:rPr>
              <w:t xml:space="preserve">أو </w:t>
            </w:r>
            <w:r w:rsidRPr="00FC2BA7">
              <w:rPr>
                <w:rFonts w:ascii="Microsoft Uighur" w:hAnsi="Microsoft Uighur" w:cs="Microsoft Uighur" w:hint="cs"/>
                <w:color w:val="auto"/>
                <w:sz w:val="36"/>
                <w:szCs w:val="36"/>
                <w:rtl/>
              </w:rPr>
              <w:t>للمحامين المنتمينلل</w:t>
            </w:r>
            <w:r w:rsidRPr="00FC2BA7">
              <w:rPr>
                <w:rFonts w:ascii="Microsoft Uighur" w:hAnsi="Microsoft Uighur" w:cs="Microsoft Uighur"/>
                <w:color w:val="auto"/>
                <w:sz w:val="36"/>
                <w:szCs w:val="36"/>
                <w:rtl/>
              </w:rPr>
              <w:t>شركة المهنيّة للمحام</w:t>
            </w:r>
            <w:r w:rsidRPr="00FC2BA7">
              <w:rPr>
                <w:rFonts w:ascii="Microsoft Uighur" w:hAnsi="Microsoft Uighur" w:cs="Microsoft Uighur" w:hint="cs"/>
                <w:color w:val="auto"/>
                <w:sz w:val="36"/>
                <w:szCs w:val="36"/>
                <w:rtl/>
              </w:rPr>
              <w:t>اة (من تاريخ الترسيم إلى تاريخ فتح العروض)</w:t>
            </w:r>
          </w:p>
        </w:tc>
      </w:tr>
      <w:tr w:rsidR="00557DDA" w:rsidRPr="00170FF1" w:rsidTr="00353827">
        <w:trPr>
          <w:trHeight w:val="577"/>
        </w:trPr>
        <w:tc>
          <w:tcPr>
            <w:cnfStyle w:val="001000000000" w:firstRow="0" w:lastRow="0" w:firstColumn="1" w:lastColumn="0" w:oddVBand="0" w:evenVBand="0" w:oddHBand="0" w:evenHBand="0" w:firstRowFirstColumn="0" w:firstRowLastColumn="0" w:lastRowFirstColumn="0" w:lastRowLastColumn="0"/>
            <w:tcW w:w="9067" w:type="dxa"/>
          </w:tcPr>
          <w:p w:rsidR="00557DDA" w:rsidRPr="00FC2BA7" w:rsidRDefault="00557DDA" w:rsidP="00353827">
            <w:pPr>
              <w:rPr>
                <w:rFonts w:ascii="Microsoft Uighur" w:hAnsi="Microsoft Uighur" w:cs="Microsoft Uighur"/>
                <w:color w:val="auto"/>
                <w:sz w:val="36"/>
                <w:szCs w:val="36"/>
                <w:rtl/>
              </w:rPr>
            </w:pPr>
            <w:r w:rsidRPr="00170FF1">
              <w:rPr>
                <w:rFonts w:ascii="Microsoft Uighur" w:hAnsi="Microsoft Uighur" w:cs="Microsoft Uighur"/>
                <w:color w:val="auto"/>
                <w:sz w:val="36"/>
                <w:szCs w:val="36"/>
                <w:rtl/>
                <w:lang w:bidi="ar-TN"/>
              </w:rPr>
              <w:t xml:space="preserve">ملحق عدد 9: </w:t>
            </w:r>
            <w:r w:rsidRPr="00FC2BA7">
              <w:rPr>
                <w:rFonts w:ascii="Microsoft Uighur" w:hAnsi="Microsoft Uighur" w:cs="Microsoft Uighur" w:hint="cs"/>
                <w:color w:val="auto"/>
                <w:sz w:val="36"/>
                <w:szCs w:val="36"/>
                <w:rtl/>
              </w:rPr>
              <w:t xml:space="preserve">(يتعلّق فقط باختيار محام أو أعضاء الشركة المهنيّة للمحامين في الاختصاص المطلوب) </w:t>
            </w:r>
          </w:p>
          <w:p w:rsidR="00557DDA" w:rsidRPr="00FC2BA7" w:rsidRDefault="00557DDA" w:rsidP="00353827">
            <w:pPr>
              <w:rPr>
                <w:rFonts w:ascii="Microsoft Uighur" w:hAnsi="Microsoft Uighur" w:cs="Microsoft Uighur"/>
                <w:color w:val="auto"/>
                <w:sz w:val="36"/>
                <w:szCs w:val="36"/>
                <w:rtl/>
              </w:rPr>
            </w:pPr>
            <w:r w:rsidRPr="00FC2BA7">
              <w:rPr>
                <w:rFonts w:ascii="Microsoft Uighur" w:hAnsi="Microsoft Uighur" w:cs="Microsoft Uighur" w:hint="cs"/>
                <w:color w:val="auto"/>
                <w:sz w:val="36"/>
                <w:szCs w:val="36"/>
                <w:rtl/>
              </w:rPr>
              <w:t>قائمة المراجع المبيّنة ل</w:t>
            </w:r>
            <w:r w:rsidRPr="00FC2BA7">
              <w:rPr>
                <w:rFonts w:ascii="Microsoft Uighur" w:hAnsi="Microsoft Uighur" w:cs="Microsoft Uighur"/>
                <w:color w:val="auto"/>
                <w:sz w:val="36"/>
                <w:szCs w:val="36"/>
                <w:rtl/>
              </w:rPr>
              <w:t xml:space="preserve">لتجربة </w:t>
            </w:r>
            <w:r w:rsidRPr="00FC2BA7">
              <w:rPr>
                <w:rFonts w:ascii="Microsoft Uighur" w:hAnsi="Microsoft Uighur" w:cs="Microsoft Uighur" w:hint="cs"/>
                <w:color w:val="auto"/>
                <w:sz w:val="36"/>
                <w:szCs w:val="36"/>
                <w:rtl/>
              </w:rPr>
              <w:t>الخصوصيّة</w:t>
            </w:r>
            <w:r w:rsidRPr="00FC2BA7">
              <w:rPr>
                <w:rFonts w:ascii="Microsoft Uighur" w:hAnsi="Microsoft Uighur" w:cs="Microsoft Uighur"/>
                <w:color w:val="auto"/>
                <w:sz w:val="36"/>
                <w:szCs w:val="36"/>
                <w:rtl/>
              </w:rPr>
              <w:t xml:space="preserve"> للمحامي</w:t>
            </w:r>
            <w:r w:rsidRPr="00FC2BA7">
              <w:rPr>
                <w:rFonts w:ascii="Microsoft Uighur" w:hAnsi="Microsoft Uighur" w:cs="Microsoft Uighur" w:hint="cs"/>
                <w:color w:val="auto"/>
                <w:sz w:val="36"/>
                <w:szCs w:val="36"/>
                <w:rtl/>
              </w:rPr>
              <w:t xml:space="preserve"> المباشرأو المحامين المباشرين     (في حالة مجمع) </w:t>
            </w:r>
            <w:r w:rsidRPr="00FC2BA7">
              <w:rPr>
                <w:rFonts w:ascii="Microsoft Uighur" w:hAnsi="Microsoft Uighur" w:cs="Microsoft Uighur"/>
                <w:color w:val="auto"/>
                <w:sz w:val="36"/>
                <w:szCs w:val="36"/>
                <w:rtl/>
              </w:rPr>
              <w:t xml:space="preserve">أو </w:t>
            </w:r>
            <w:r w:rsidRPr="00FC2BA7">
              <w:rPr>
                <w:rFonts w:ascii="Microsoft Uighur" w:hAnsi="Microsoft Uighur" w:cs="Microsoft Uighur" w:hint="cs"/>
                <w:color w:val="auto"/>
                <w:sz w:val="36"/>
                <w:szCs w:val="36"/>
                <w:rtl/>
              </w:rPr>
              <w:t>للمحامين المنتمينلل</w:t>
            </w:r>
            <w:r w:rsidRPr="00FC2BA7">
              <w:rPr>
                <w:rFonts w:ascii="Microsoft Uighur" w:hAnsi="Microsoft Uighur" w:cs="Microsoft Uighur"/>
                <w:color w:val="auto"/>
                <w:sz w:val="36"/>
                <w:szCs w:val="36"/>
                <w:rtl/>
              </w:rPr>
              <w:t>شركة المهنيّة للمحام</w:t>
            </w:r>
            <w:r w:rsidRPr="00FC2BA7">
              <w:rPr>
                <w:rFonts w:ascii="Microsoft Uighur" w:hAnsi="Microsoft Uighur" w:cs="Microsoft Uighur" w:hint="cs"/>
                <w:color w:val="auto"/>
                <w:sz w:val="36"/>
                <w:szCs w:val="36"/>
                <w:rtl/>
              </w:rPr>
              <w:t>اة</w:t>
            </w:r>
            <w:r w:rsidRPr="00FC2BA7">
              <w:rPr>
                <w:rFonts w:ascii="Microsoft Uighur" w:hAnsi="Microsoft Uighur" w:cs="Microsoft Uighur"/>
                <w:color w:val="auto"/>
                <w:sz w:val="36"/>
                <w:szCs w:val="36"/>
                <w:rtl/>
              </w:rPr>
              <w:t xml:space="preserve"> خلال الخمس سنوات ال</w:t>
            </w:r>
            <w:r w:rsidRPr="00FC2BA7">
              <w:rPr>
                <w:rFonts w:ascii="Microsoft Uighur" w:hAnsi="Microsoft Uighur" w:cs="Microsoft Uighur" w:hint="cs"/>
                <w:color w:val="auto"/>
                <w:sz w:val="36"/>
                <w:szCs w:val="36"/>
                <w:rtl/>
              </w:rPr>
              <w:t>أ</w:t>
            </w:r>
            <w:r w:rsidRPr="00FC2BA7">
              <w:rPr>
                <w:rFonts w:ascii="Microsoft Uighur" w:hAnsi="Microsoft Uighur" w:cs="Microsoft Uighur"/>
                <w:color w:val="auto"/>
                <w:sz w:val="36"/>
                <w:szCs w:val="36"/>
                <w:rtl/>
              </w:rPr>
              <w:t>خيرة</w:t>
            </w:r>
            <w:r w:rsidRPr="00FC2BA7">
              <w:rPr>
                <w:rFonts w:ascii="Microsoft Uighur" w:hAnsi="Microsoft Uighur" w:cs="Microsoft Uighur" w:hint="cs"/>
                <w:color w:val="auto"/>
                <w:sz w:val="36"/>
                <w:szCs w:val="36"/>
                <w:rtl/>
              </w:rPr>
              <w:t xml:space="preserve"> (من 1 جانفي.....إلى تاريخ فتح العروض)</w:t>
            </w:r>
          </w:p>
        </w:tc>
      </w:tr>
      <w:tr w:rsidR="00557DDA" w:rsidRPr="00170FF1" w:rsidTr="00353827">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9067" w:type="dxa"/>
          </w:tcPr>
          <w:p w:rsidR="00557DDA" w:rsidRPr="00FC2BA7" w:rsidRDefault="00557DDA" w:rsidP="00353827">
            <w:pPr>
              <w:rPr>
                <w:rFonts w:ascii="Microsoft Uighur" w:hAnsi="Microsoft Uighur" w:cs="Microsoft Uighur"/>
                <w:color w:val="auto"/>
                <w:sz w:val="36"/>
                <w:szCs w:val="36"/>
                <w:rtl/>
              </w:rPr>
            </w:pPr>
            <w:r w:rsidRPr="00170FF1">
              <w:rPr>
                <w:rFonts w:ascii="Microsoft Uighur" w:hAnsi="Microsoft Uighur" w:cs="Microsoft Uighur"/>
                <w:color w:val="auto"/>
                <w:sz w:val="36"/>
                <w:szCs w:val="36"/>
                <w:rtl/>
                <w:lang w:bidi="ar-TN"/>
              </w:rPr>
              <w:t xml:space="preserve">ملحق عدد </w:t>
            </w:r>
            <w:r>
              <w:rPr>
                <w:rFonts w:ascii="Microsoft Uighur" w:hAnsi="Microsoft Uighur" w:cs="Microsoft Uighur" w:hint="cs"/>
                <w:color w:val="auto"/>
                <w:sz w:val="36"/>
                <w:szCs w:val="36"/>
                <w:rtl/>
                <w:lang w:bidi="ar-TN"/>
              </w:rPr>
              <w:t>9 مكرر</w:t>
            </w:r>
            <w:r w:rsidRPr="00170FF1">
              <w:rPr>
                <w:rFonts w:ascii="Microsoft Uighur" w:hAnsi="Microsoft Uighur" w:cs="Microsoft Uighur"/>
                <w:color w:val="auto"/>
                <w:sz w:val="36"/>
                <w:szCs w:val="36"/>
                <w:rtl/>
                <w:lang w:bidi="ar-TN"/>
              </w:rPr>
              <w:t xml:space="preserve">: </w:t>
            </w:r>
            <w:r>
              <w:rPr>
                <w:rFonts w:ascii="Microsoft Uighur" w:hAnsi="Microsoft Uighur" w:cs="Microsoft Uighur" w:hint="cs"/>
                <w:color w:val="auto"/>
                <w:sz w:val="36"/>
                <w:szCs w:val="36"/>
                <w:rtl/>
                <w:lang w:bidi="ar-TN"/>
              </w:rPr>
              <w:t>(</w:t>
            </w:r>
            <w:r w:rsidRPr="00FC2BA7">
              <w:rPr>
                <w:rFonts w:ascii="Microsoft Uighur" w:hAnsi="Microsoft Uighur" w:cs="Microsoft Uighur" w:hint="cs"/>
                <w:color w:val="auto"/>
                <w:sz w:val="36"/>
                <w:szCs w:val="36"/>
                <w:rtl/>
              </w:rPr>
              <w:t xml:space="preserve">يتعلّق فقط باختيار محام لم تتجاوز مدّة ترسيمه بالاستئناف 5 سنوات) </w:t>
            </w:r>
          </w:p>
          <w:p w:rsidR="00557DDA" w:rsidRPr="00FC2BA7" w:rsidRDefault="00557DDA" w:rsidP="00353827">
            <w:pPr>
              <w:rPr>
                <w:rFonts w:ascii="Microsoft Uighur" w:hAnsi="Microsoft Uighur" w:cs="Microsoft Uighur"/>
                <w:color w:val="auto"/>
                <w:sz w:val="36"/>
                <w:szCs w:val="36"/>
                <w:rtl/>
              </w:rPr>
            </w:pPr>
            <w:r w:rsidRPr="00FC2BA7">
              <w:rPr>
                <w:rFonts w:ascii="Microsoft Uighur" w:hAnsi="Microsoft Uighur" w:cs="Microsoft Uighur" w:hint="cs"/>
                <w:color w:val="auto"/>
                <w:sz w:val="36"/>
                <w:szCs w:val="36"/>
                <w:rtl/>
              </w:rPr>
              <w:t>قائمة المراجع المبيّنة لتجربة المحامي في نيابة الهياكل العموميّة أو الأشخاص الطبيعيي</w:t>
            </w:r>
            <w:r w:rsidRPr="00FC2BA7">
              <w:rPr>
                <w:rFonts w:ascii="Microsoft Uighur" w:hAnsi="Microsoft Uighur" w:cs="Microsoft Uighur"/>
                <w:color w:val="auto"/>
                <w:sz w:val="36"/>
                <w:szCs w:val="36"/>
                <w:rtl/>
              </w:rPr>
              <w:t>ن</w:t>
            </w:r>
            <w:r w:rsidRPr="00FC2BA7">
              <w:rPr>
                <w:rFonts w:ascii="Microsoft Uighur" w:hAnsi="Microsoft Uighur" w:cs="Microsoft Uighur" w:hint="cs"/>
                <w:color w:val="auto"/>
                <w:sz w:val="36"/>
                <w:szCs w:val="36"/>
                <w:rtl/>
              </w:rPr>
              <w:t xml:space="preserve"> أو المعنويين الخواص لدى المحاكم خلال الثلاث سنوات الأخيرة  (من 1 جانفي.....إلى تاريخ فتح العروض)</w:t>
            </w:r>
          </w:p>
        </w:tc>
      </w:tr>
      <w:tr w:rsidR="00557DDA" w:rsidRPr="00170FF1" w:rsidTr="00353827">
        <w:trPr>
          <w:trHeight w:val="577"/>
        </w:trPr>
        <w:tc>
          <w:tcPr>
            <w:cnfStyle w:val="001000000000" w:firstRow="0" w:lastRow="0" w:firstColumn="1" w:lastColumn="0" w:oddVBand="0" w:evenVBand="0" w:oddHBand="0" w:evenHBand="0" w:firstRowFirstColumn="0" w:firstRowLastColumn="0" w:lastRowFirstColumn="0" w:lastRowLastColumn="0"/>
            <w:tcW w:w="9067" w:type="dxa"/>
          </w:tcPr>
          <w:p w:rsidR="00557DDA" w:rsidRPr="00170FF1" w:rsidRDefault="00557DDA" w:rsidP="00353827">
            <w:pPr>
              <w:spacing w:line="20" w:lineRule="atLeast"/>
              <w:rPr>
                <w:rFonts w:ascii="Microsoft Uighur" w:hAnsi="Microsoft Uighur" w:cs="Microsoft Uighur"/>
                <w:color w:val="auto"/>
                <w:sz w:val="36"/>
                <w:szCs w:val="36"/>
                <w:rtl/>
                <w:lang w:bidi="ar-TN"/>
              </w:rPr>
            </w:pPr>
            <w:r w:rsidRPr="00170FF1">
              <w:rPr>
                <w:rFonts w:ascii="Microsoft Uighur" w:hAnsi="Microsoft Uighur" w:cs="Microsoft Uighur"/>
                <w:color w:val="auto"/>
                <w:sz w:val="36"/>
                <w:szCs w:val="36"/>
                <w:rtl/>
                <w:lang w:bidi="ar-TN"/>
              </w:rPr>
              <w:t>ملحق عدد 1</w:t>
            </w:r>
            <w:r>
              <w:rPr>
                <w:rFonts w:ascii="Microsoft Uighur" w:hAnsi="Microsoft Uighur" w:cs="Microsoft Uighur" w:hint="cs"/>
                <w:color w:val="auto"/>
                <w:sz w:val="36"/>
                <w:szCs w:val="36"/>
                <w:rtl/>
                <w:lang w:bidi="ar-TN"/>
              </w:rPr>
              <w:t>0</w:t>
            </w:r>
            <w:r w:rsidRPr="00170FF1">
              <w:rPr>
                <w:rFonts w:ascii="Microsoft Uighur" w:hAnsi="Microsoft Uighur" w:cs="Microsoft Uighur"/>
                <w:color w:val="auto"/>
                <w:sz w:val="36"/>
                <w:szCs w:val="36"/>
                <w:rtl/>
                <w:lang w:bidi="ar-TN"/>
              </w:rPr>
              <w:t xml:space="preserve">: </w:t>
            </w:r>
            <w:r w:rsidRPr="001552CE">
              <w:rPr>
                <w:rFonts w:ascii="Microsoft Uighur" w:hAnsi="Microsoft Uighur" w:cs="Microsoft Uighur" w:hint="cs"/>
                <w:color w:val="auto"/>
                <w:sz w:val="36"/>
                <w:szCs w:val="36"/>
                <w:rtl/>
              </w:rPr>
              <w:t>الشهائد العلميّة وقائمة الدورات التكوينية المتخصصة لاستكمال الخبرة و الدراسات والمقالات والبحوث المتخصّصة.</w:t>
            </w:r>
          </w:p>
        </w:tc>
      </w:tr>
      <w:tr w:rsidR="00557DDA" w:rsidRPr="00170FF1" w:rsidTr="00353827">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9067" w:type="dxa"/>
          </w:tcPr>
          <w:p w:rsidR="00557DDA" w:rsidRPr="00170FF1" w:rsidRDefault="00557DDA" w:rsidP="00353827">
            <w:pPr>
              <w:rPr>
                <w:rFonts w:ascii="Microsoft Uighur" w:hAnsi="Microsoft Uighur" w:cs="Microsoft Uighur"/>
                <w:color w:val="auto"/>
                <w:sz w:val="36"/>
                <w:szCs w:val="36"/>
                <w:rtl/>
              </w:rPr>
            </w:pPr>
            <w:r w:rsidRPr="00170FF1">
              <w:rPr>
                <w:rFonts w:ascii="Microsoft Uighur" w:hAnsi="Microsoft Uighur" w:cs="Microsoft Uighur"/>
                <w:color w:val="auto"/>
                <w:sz w:val="36"/>
                <w:szCs w:val="36"/>
                <w:rtl/>
                <w:lang w:bidi="ar-TN"/>
              </w:rPr>
              <w:t xml:space="preserve">ملحق عدد </w:t>
            </w:r>
            <w:r>
              <w:rPr>
                <w:rFonts w:ascii="Microsoft Uighur" w:hAnsi="Microsoft Uighur" w:cs="Microsoft Uighur" w:hint="cs"/>
                <w:color w:val="auto"/>
                <w:sz w:val="36"/>
                <w:szCs w:val="36"/>
                <w:rtl/>
                <w:lang w:bidi="ar-TN"/>
              </w:rPr>
              <w:t>11</w:t>
            </w:r>
            <w:r w:rsidRPr="00170FF1">
              <w:rPr>
                <w:rFonts w:ascii="Microsoft Uighur" w:hAnsi="Microsoft Uighur" w:cs="Microsoft Uighur"/>
                <w:color w:val="auto"/>
                <w:sz w:val="36"/>
                <w:szCs w:val="36"/>
                <w:rtl/>
              </w:rPr>
              <w:t xml:space="preserve">: </w:t>
            </w:r>
            <w:r w:rsidRPr="00170FF1">
              <w:rPr>
                <w:rFonts w:ascii="Microsoft Uighur" w:hAnsi="Microsoft Uighur" w:cs="Microsoft Uighur" w:hint="cs"/>
                <w:color w:val="auto"/>
                <w:sz w:val="36"/>
                <w:szCs w:val="36"/>
                <w:rtl/>
              </w:rPr>
              <w:t xml:space="preserve">قائمة تجربة المحامي في نيابة الهياكل العموميّةلدى المحاكم خلال الثلاث سنوات </w:t>
            </w:r>
          </w:p>
          <w:p w:rsidR="00557DDA" w:rsidRPr="00170FF1" w:rsidRDefault="00557DDA" w:rsidP="00353827">
            <w:pPr>
              <w:rPr>
                <w:rFonts w:ascii="Microsoft Uighur" w:hAnsi="Microsoft Uighur" w:cs="Microsoft Uighur"/>
                <w:color w:val="auto"/>
                <w:sz w:val="36"/>
                <w:szCs w:val="36"/>
                <w:rtl/>
              </w:rPr>
            </w:pPr>
            <w:r w:rsidRPr="00170FF1">
              <w:rPr>
                <w:rFonts w:ascii="Microsoft Uighur" w:hAnsi="Microsoft Uighur" w:cs="Microsoft Uighur" w:hint="cs"/>
                <w:color w:val="auto"/>
                <w:sz w:val="36"/>
                <w:szCs w:val="36"/>
                <w:rtl/>
              </w:rPr>
              <w:t xml:space="preserve">                         الأخيرة</w:t>
            </w:r>
            <w:r w:rsidR="005E7F11">
              <w:rPr>
                <w:rFonts w:ascii="Microsoft Uighur" w:hAnsi="Microsoft Uighur" w:cs="Microsoft Uighur" w:hint="cs"/>
                <w:color w:val="auto"/>
                <w:sz w:val="36"/>
                <w:szCs w:val="36"/>
                <w:rtl/>
              </w:rPr>
              <w:t xml:space="preserve"> ( بالنسبة للمحامين ذو تكوين عام وتكوين متخصص)</w:t>
            </w:r>
          </w:p>
        </w:tc>
      </w:tr>
      <w:tr w:rsidR="00557DDA" w:rsidRPr="00170FF1" w:rsidTr="00353827">
        <w:trPr>
          <w:trHeight w:val="577"/>
        </w:trPr>
        <w:tc>
          <w:tcPr>
            <w:cnfStyle w:val="001000000000" w:firstRow="0" w:lastRow="0" w:firstColumn="1" w:lastColumn="0" w:oddVBand="0" w:evenVBand="0" w:oddHBand="0" w:evenHBand="0" w:firstRowFirstColumn="0" w:firstRowLastColumn="0" w:lastRowFirstColumn="0" w:lastRowLastColumn="0"/>
            <w:tcW w:w="9067" w:type="dxa"/>
          </w:tcPr>
          <w:p w:rsidR="00557DDA" w:rsidRPr="00170FF1" w:rsidRDefault="00557DDA" w:rsidP="00353827">
            <w:pPr>
              <w:rPr>
                <w:rFonts w:ascii="Microsoft Uighur" w:hAnsi="Microsoft Uighur" w:cs="Microsoft Uighur"/>
                <w:color w:val="auto"/>
                <w:sz w:val="36"/>
                <w:szCs w:val="36"/>
                <w:rtl/>
                <w:lang w:bidi="ar-TN"/>
              </w:rPr>
            </w:pPr>
            <w:r w:rsidRPr="00170FF1">
              <w:rPr>
                <w:rFonts w:ascii="Microsoft Uighur" w:hAnsi="Microsoft Uighur" w:cs="Microsoft Uighur"/>
                <w:color w:val="auto"/>
                <w:sz w:val="36"/>
                <w:szCs w:val="36"/>
                <w:rtl/>
                <w:lang w:bidi="ar-TN"/>
              </w:rPr>
              <w:t xml:space="preserve">ملحق عدد 13: </w:t>
            </w:r>
            <w:r w:rsidRPr="00170FF1">
              <w:rPr>
                <w:rFonts w:ascii="Microsoft Uighur" w:hAnsi="Microsoft Uighur" w:cs="Microsoft Uighur" w:hint="cs"/>
                <w:color w:val="auto"/>
                <w:sz w:val="36"/>
                <w:szCs w:val="36"/>
                <w:rtl/>
              </w:rPr>
              <w:t>عقد النيابة المبرم بين ا</w:t>
            </w:r>
            <w:r w:rsidRPr="00170FF1">
              <w:rPr>
                <w:rFonts w:ascii="Microsoft Uighur" w:hAnsi="Microsoft Uighur" w:cs="Microsoft Uighur"/>
                <w:color w:val="auto"/>
                <w:sz w:val="36"/>
                <w:szCs w:val="36"/>
                <w:rtl/>
              </w:rPr>
              <w:t>لمحامي</w:t>
            </w:r>
            <w:r w:rsidRPr="00170FF1">
              <w:rPr>
                <w:rFonts w:ascii="Microsoft Uighur" w:hAnsi="Microsoft Uighur" w:cs="Microsoft Uighur" w:hint="cs"/>
                <w:color w:val="auto"/>
                <w:sz w:val="36"/>
                <w:szCs w:val="36"/>
                <w:rtl/>
              </w:rPr>
              <w:t xml:space="preserve"> المباشر أو مجمع المحامين المباشرين </w:t>
            </w:r>
            <w:r w:rsidRPr="00170FF1">
              <w:rPr>
                <w:rFonts w:ascii="Microsoft Uighur" w:hAnsi="Microsoft Uighur" w:cs="Microsoft Uighur"/>
                <w:color w:val="auto"/>
                <w:sz w:val="36"/>
                <w:szCs w:val="36"/>
                <w:rtl/>
              </w:rPr>
              <w:t xml:space="preserve">أو </w:t>
            </w:r>
            <w:r w:rsidRPr="00170FF1">
              <w:rPr>
                <w:rFonts w:ascii="Microsoft Uighur" w:hAnsi="Microsoft Uighur" w:cs="Microsoft Uighur" w:hint="cs"/>
                <w:color w:val="auto"/>
                <w:sz w:val="36"/>
                <w:szCs w:val="36"/>
                <w:rtl/>
              </w:rPr>
              <w:t>ا</w:t>
            </w:r>
            <w:r w:rsidRPr="00170FF1">
              <w:rPr>
                <w:rFonts w:ascii="Microsoft Uighur" w:hAnsi="Microsoft Uighur" w:cs="Microsoft Uighur"/>
                <w:color w:val="auto"/>
                <w:sz w:val="36"/>
                <w:szCs w:val="36"/>
                <w:rtl/>
              </w:rPr>
              <w:t>لشركة المهنيّة للمحام</w:t>
            </w:r>
            <w:r w:rsidRPr="00170FF1">
              <w:rPr>
                <w:rFonts w:ascii="Microsoft Uighur" w:hAnsi="Microsoft Uighur" w:cs="Microsoft Uighur" w:hint="cs"/>
                <w:color w:val="auto"/>
                <w:sz w:val="36"/>
                <w:szCs w:val="36"/>
                <w:rtl/>
              </w:rPr>
              <w:t>اة ، والهيكل عمــومي</w:t>
            </w:r>
            <w:r w:rsidRPr="00170FF1">
              <w:rPr>
                <w:rFonts w:ascii="Microsoft Uighur" w:hAnsi="Microsoft Uighur" w:cs="Microsoft Uighur"/>
                <w:color w:val="auto"/>
                <w:sz w:val="36"/>
                <w:szCs w:val="36"/>
                <w:rtl/>
              </w:rPr>
              <w:t>.</w:t>
            </w:r>
          </w:p>
        </w:tc>
      </w:tr>
    </w:tbl>
    <w:p w:rsidR="00557DDA" w:rsidRPr="00170FF1" w:rsidRDefault="00557DDA" w:rsidP="00557DDA">
      <w:pPr>
        <w:rPr>
          <w:rFonts w:cs="Andalus"/>
          <w:b/>
          <w:bCs/>
          <w:sz w:val="40"/>
          <w:szCs w:val="40"/>
          <w:rtl/>
          <w:lang w:bidi="ar-TN"/>
        </w:rPr>
      </w:pPr>
    </w:p>
    <w:p w:rsidR="00353827" w:rsidRDefault="00353827" w:rsidP="00557DDA">
      <w:pPr>
        <w:rPr>
          <w:rFonts w:cs="Simplified Arabic"/>
          <w:sz w:val="28"/>
          <w:szCs w:val="28"/>
          <w:rtl/>
        </w:rPr>
      </w:pPr>
    </w:p>
    <w:p w:rsidR="00C0508A" w:rsidRDefault="00C0508A" w:rsidP="00557DDA">
      <w:pPr>
        <w:rPr>
          <w:rFonts w:cs="Simplified Arabic"/>
          <w:sz w:val="28"/>
          <w:szCs w:val="28"/>
          <w:rtl/>
        </w:rPr>
      </w:pPr>
    </w:p>
    <w:p w:rsidR="00C0508A" w:rsidRDefault="00C0508A" w:rsidP="00557DDA">
      <w:pPr>
        <w:rPr>
          <w:rFonts w:cs="Simplified Arabic"/>
          <w:sz w:val="28"/>
          <w:szCs w:val="28"/>
          <w:rtl/>
        </w:rPr>
      </w:pPr>
    </w:p>
    <w:p w:rsidR="00404156" w:rsidRDefault="00404156" w:rsidP="00557DDA">
      <w:pPr>
        <w:rPr>
          <w:rFonts w:cs="Simplified Arabic"/>
          <w:sz w:val="28"/>
          <w:szCs w:val="28"/>
          <w:rtl/>
        </w:rPr>
      </w:pPr>
    </w:p>
    <w:p w:rsidR="00557DDA" w:rsidRPr="00F8238C" w:rsidRDefault="00557DDA" w:rsidP="00557DDA">
      <w:pPr>
        <w:rPr>
          <w:rFonts w:cs="Simplified Arabic"/>
          <w:rtl/>
          <w:lang w:bidi="ar-TN"/>
        </w:rPr>
      </w:pPr>
      <w:r w:rsidRPr="00170FF1">
        <w:rPr>
          <w:rFonts w:cs="Simplified Arabic"/>
          <w:b/>
          <w:bCs/>
          <w:sz w:val="32"/>
          <w:szCs w:val="32"/>
          <w:rtl/>
        </w:rPr>
        <w:lastRenderedPageBreak/>
        <w:t>ملحق عدد</w:t>
      </w:r>
      <w:r w:rsidRPr="00170FF1">
        <w:rPr>
          <w:rFonts w:cs="Simplified Arabic" w:hint="cs"/>
          <w:b/>
          <w:bCs/>
          <w:sz w:val="32"/>
          <w:szCs w:val="32"/>
          <w:rtl/>
        </w:rPr>
        <w:t xml:space="preserve"> 1</w:t>
      </w:r>
    </w:p>
    <w:p w:rsidR="00557DDA" w:rsidRDefault="00557DDA" w:rsidP="00404156">
      <w:pPr>
        <w:jc w:val="center"/>
        <w:rPr>
          <w:rFonts w:cs="Simplified Arabic"/>
          <w:b/>
          <w:bCs/>
          <w:sz w:val="34"/>
          <w:szCs w:val="34"/>
          <w:rtl/>
        </w:rPr>
      </w:pPr>
      <w:r w:rsidRPr="00170FF1">
        <w:rPr>
          <w:rFonts w:cs="Simplified Arabic"/>
          <w:b/>
          <w:bCs/>
          <w:sz w:val="34"/>
          <w:szCs w:val="34"/>
          <w:rtl/>
        </w:rPr>
        <w:t xml:space="preserve">وثيقة </w:t>
      </w:r>
      <w:r w:rsidRPr="00170FF1">
        <w:rPr>
          <w:rFonts w:cs="Simplified Arabic" w:hint="cs"/>
          <w:b/>
          <w:bCs/>
          <w:sz w:val="34"/>
          <w:szCs w:val="34"/>
          <w:rtl/>
        </w:rPr>
        <w:t>ال</w:t>
      </w:r>
      <w:r w:rsidRPr="00170FF1">
        <w:rPr>
          <w:rFonts w:cs="Simplified Arabic"/>
          <w:b/>
          <w:bCs/>
          <w:sz w:val="34"/>
          <w:szCs w:val="34"/>
          <w:rtl/>
        </w:rPr>
        <w:t>تعهّد</w:t>
      </w:r>
    </w:p>
    <w:p w:rsidR="00557DDA" w:rsidRPr="00170FF1" w:rsidRDefault="00557DDA" w:rsidP="00404156">
      <w:pPr>
        <w:jc w:val="both"/>
        <w:rPr>
          <w:rFonts w:cs="Simplified Arabic"/>
          <w:sz w:val="28"/>
          <w:szCs w:val="28"/>
          <w:lang w:bidi="ar-TN"/>
        </w:rPr>
      </w:pPr>
      <w:r w:rsidRPr="00170FF1">
        <w:rPr>
          <w:rFonts w:cs="Simplified Arabic" w:hint="cs"/>
          <w:sz w:val="28"/>
          <w:szCs w:val="28"/>
          <w:rtl/>
        </w:rPr>
        <w:t xml:space="preserve">- </w:t>
      </w:r>
      <w:r w:rsidRPr="00170FF1">
        <w:rPr>
          <w:rFonts w:cs="Simplified Arabic"/>
          <w:sz w:val="28"/>
          <w:szCs w:val="28"/>
          <w:rtl/>
        </w:rPr>
        <w:t>إني الممضي أسفله</w:t>
      </w:r>
      <w:r w:rsidRPr="00170FF1">
        <w:rPr>
          <w:rFonts w:cs="Simplified Arabic" w:hint="cs"/>
          <w:sz w:val="28"/>
          <w:szCs w:val="28"/>
          <w:rtl/>
          <w:lang w:bidi="ar-TN"/>
        </w:rPr>
        <w:t xml:space="preserve"> (الاسم واللقب </w:t>
      </w:r>
      <w:r w:rsidRPr="00ED15CF">
        <w:rPr>
          <w:rFonts w:cs="Simplified Arabic" w:hint="cs"/>
          <w:sz w:val="28"/>
          <w:szCs w:val="28"/>
          <w:rtl/>
          <w:lang w:bidi="ar-TN"/>
        </w:rPr>
        <w:t>والصفة</w:t>
      </w:r>
      <w:r w:rsidRPr="00170FF1">
        <w:rPr>
          <w:rFonts w:cs="Simplified Arabic" w:hint="cs"/>
          <w:sz w:val="28"/>
          <w:szCs w:val="28"/>
          <w:rtl/>
          <w:lang w:bidi="ar-TN"/>
        </w:rPr>
        <w:t>)</w:t>
      </w:r>
      <w:r w:rsidRPr="00170FF1">
        <w:rPr>
          <w:rFonts w:ascii="Calibri" w:eastAsia="Calibri" w:hAnsi="Calibri" w:cs="Simplified Arabic"/>
          <w:b/>
          <w:bCs/>
          <w:sz w:val="28"/>
          <w:szCs w:val="28"/>
          <w:vertAlign w:val="superscript"/>
          <w:rtl/>
          <w:lang w:bidi="ar-TN"/>
        </w:rPr>
        <w:footnoteReference w:id="4"/>
      </w:r>
      <w:r w:rsidRPr="00170FF1">
        <w:rPr>
          <w:rFonts w:cs="Simplified Arabic" w:hint="cs"/>
          <w:sz w:val="28"/>
          <w:szCs w:val="28"/>
          <w:rtl/>
          <w:lang w:bidi="ar-TN"/>
        </w:rPr>
        <w:t>...............</w:t>
      </w:r>
      <w:r>
        <w:rPr>
          <w:rFonts w:cs="Simplified Arabic" w:hint="cs"/>
          <w:sz w:val="28"/>
          <w:szCs w:val="28"/>
          <w:rtl/>
          <w:lang w:bidi="ar-TN"/>
        </w:rPr>
        <w:t>........................................</w:t>
      </w:r>
    </w:p>
    <w:p w:rsidR="00557DDA" w:rsidRPr="00170FF1" w:rsidRDefault="00557DDA" w:rsidP="00404156">
      <w:pPr>
        <w:jc w:val="both"/>
        <w:rPr>
          <w:rFonts w:cs="Simplified Arabic"/>
          <w:sz w:val="28"/>
          <w:szCs w:val="28"/>
          <w:lang w:bidi="ar-TN"/>
        </w:rPr>
      </w:pPr>
      <w:r w:rsidRPr="00170FF1">
        <w:rPr>
          <w:rFonts w:cs="Simplified Arabic" w:hint="cs"/>
          <w:sz w:val="28"/>
          <w:szCs w:val="28"/>
          <w:rtl/>
        </w:rPr>
        <w:t>- المتصرف باسم ولحساب:................</w:t>
      </w:r>
      <w:r w:rsidRPr="00170FF1">
        <w:rPr>
          <w:rFonts w:cs="Simplified Arabic" w:hint="cs"/>
          <w:sz w:val="28"/>
          <w:szCs w:val="28"/>
          <w:rtl/>
          <w:lang w:bidi="ar-TN"/>
        </w:rPr>
        <w:t>........................</w:t>
      </w:r>
      <w:r>
        <w:rPr>
          <w:rFonts w:cs="Simplified Arabic" w:hint="cs"/>
          <w:sz w:val="28"/>
          <w:szCs w:val="28"/>
          <w:rtl/>
          <w:lang w:bidi="ar-TN"/>
        </w:rPr>
        <w:t>............</w:t>
      </w:r>
      <w:r w:rsidRPr="00170FF1">
        <w:rPr>
          <w:rFonts w:cs="Simplified Arabic" w:hint="cs"/>
          <w:sz w:val="28"/>
          <w:szCs w:val="28"/>
          <w:rtl/>
        </w:rPr>
        <w:t>.</w:t>
      </w:r>
      <w:r>
        <w:rPr>
          <w:rFonts w:cs="Simplified Arabic" w:hint="cs"/>
          <w:sz w:val="28"/>
          <w:szCs w:val="28"/>
          <w:rtl/>
        </w:rPr>
        <w:t>.....................</w:t>
      </w:r>
    </w:p>
    <w:p w:rsidR="00557DDA" w:rsidRPr="00170FF1" w:rsidRDefault="00557DDA" w:rsidP="00404156">
      <w:pPr>
        <w:ind w:right="-709"/>
        <w:jc w:val="both"/>
        <w:rPr>
          <w:rFonts w:cs="Simplified Arabic"/>
          <w:sz w:val="28"/>
          <w:szCs w:val="28"/>
          <w:rtl/>
        </w:rPr>
      </w:pPr>
      <w:r w:rsidRPr="00170FF1">
        <w:rPr>
          <w:rFonts w:cs="Simplified Arabic" w:hint="cs"/>
          <w:sz w:val="28"/>
          <w:szCs w:val="28"/>
          <w:rtl/>
        </w:rPr>
        <w:t>- ال</w:t>
      </w:r>
      <w:r w:rsidRPr="00170FF1">
        <w:rPr>
          <w:rFonts w:cs="Simplified Arabic"/>
          <w:sz w:val="28"/>
          <w:szCs w:val="28"/>
          <w:rtl/>
        </w:rPr>
        <w:t>منخرط</w:t>
      </w:r>
      <w:r w:rsidRPr="00170FF1">
        <w:rPr>
          <w:rFonts w:cs="Simplified Arabic" w:hint="cs"/>
          <w:sz w:val="28"/>
          <w:szCs w:val="28"/>
          <w:rtl/>
        </w:rPr>
        <w:t xml:space="preserve"> ب</w:t>
      </w:r>
      <w:r w:rsidRPr="00170FF1">
        <w:rPr>
          <w:rFonts w:cs="Simplified Arabic"/>
          <w:sz w:val="28"/>
          <w:szCs w:val="28"/>
          <w:rtl/>
        </w:rPr>
        <w:t>صندوق</w:t>
      </w:r>
      <w:r w:rsidRPr="00170FF1">
        <w:rPr>
          <w:rFonts w:cs="Simplified Arabic" w:hint="cs"/>
          <w:sz w:val="28"/>
          <w:szCs w:val="28"/>
          <w:rtl/>
        </w:rPr>
        <w:t xml:space="preserve"> الحيطة و التقاعد </w:t>
      </w:r>
      <w:r w:rsidRPr="00170FF1">
        <w:rPr>
          <w:rFonts w:cs="Simplified Arabic"/>
          <w:sz w:val="28"/>
          <w:szCs w:val="28"/>
          <w:rtl/>
        </w:rPr>
        <w:t xml:space="preserve"> تحت عدد:</w:t>
      </w:r>
      <w:r w:rsidRPr="00170FF1">
        <w:rPr>
          <w:rFonts w:cs="Simplified Arabic" w:hint="cs"/>
          <w:sz w:val="28"/>
          <w:szCs w:val="28"/>
          <w:rtl/>
        </w:rPr>
        <w:t xml:space="preserve"> ..</w:t>
      </w:r>
      <w:r w:rsidRPr="00170FF1">
        <w:rPr>
          <w:rFonts w:cs="Simplified Arabic"/>
          <w:sz w:val="28"/>
          <w:szCs w:val="28"/>
          <w:rtl/>
        </w:rPr>
        <w:t>...........</w:t>
      </w:r>
      <w:r w:rsidRPr="00170FF1">
        <w:rPr>
          <w:rFonts w:cs="Simplified Arabic" w:hint="cs"/>
          <w:sz w:val="28"/>
          <w:szCs w:val="28"/>
          <w:rtl/>
        </w:rPr>
        <w:t>..</w:t>
      </w:r>
      <w:r w:rsidRPr="00170FF1">
        <w:rPr>
          <w:rFonts w:cs="Simplified Arabic"/>
          <w:sz w:val="28"/>
          <w:szCs w:val="28"/>
          <w:rtl/>
        </w:rPr>
        <w:t>..</w:t>
      </w:r>
      <w:r w:rsidRPr="00170FF1">
        <w:rPr>
          <w:rFonts w:cs="Simplified Arabic" w:hint="cs"/>
          <w:sz w:val="28"/>
          <w:szCs w:val="28"/>
          <w:rtl/>
        </w:rPr>
        <w:t>.</w:t>
      </w:r>
      <w:r w:rsidRPr="00170FF1">
        <w:rPr>
          <w:rFonts w:cs="Simplified Arabic" w:hint="cs"/>
          <w:b/>
          <w:bCs/>
          <w:sz w:val="28"/>
          <w:szCs w:val="28"/>
          <w:u w:val="single"/>
          <w:rtl/>
        </w:rPr>
        <w:t>لسنة</w:t>
      </w:r>
      <w:r>
        <w:rPr>
          <w:rFonts w:cs="Simplified Arabic" w:hint="cs"/>
          <w:b/>
          <w:bCs/>
          <w:sz w:val="28"/>
          <w:szCs w:val="28"/>
          <w:u w:val="single"/>
          <w:rtl/>
        </w:rPr>
        <w:t>...........................</w:t>
      </w:r>
    </w:p>
    <w:p w:rsidR="00557DDA" w:rsidRPr="00170FF1" w:rsidRDefault="00557DDA" w:rsidP="00404156">
      <w:pPr>
        <w:jc w:val="both"/>
        <w:rPr>
          <w:rFonts w:cs="Simplified Arabic"/>
          <w:sz w:val="28"/>
          <w:szCs w:val="28"/>
          <w:rtl/>
          <w:lang w:bidi="ar-TN"/>
        </w:rPr>
      </w:pPr>
      <w:r w:rsidRPr="00170FF1">
        <w:rPr>
          <w:rFonts w:cs="Simplified Arabic" w:hint="cs"/>
          <w:sz w:val="28"/>
          <w:szCs w:val="28"/>
          <w:rtl/>
        </w:rPr>
        <w:t xml:space="preserve">- </w:t>
      </w:r>
      <w:r w:rsidRPr="00170FF1">
        <w:rPr>
          <w:rFonts w:cs="Simplified Arabic"/>
          <w:sz w:val="28"/>
          <w:szCs w:val="28"/>
          <w:rtl/>
        </w:rPr>
        <w:t>المعيّن محل مخابرته بـ</w:t>
      </w:r>
      <w:r w:rsidRPr="00170FF1">
        <w:rPr>
          <w:rFonts w:cs="Simplified Arabic" w:hint="cs"/>
          <w:sz w:val="28"/>
          <w:szCs w:val="28"/>
          <w:rtl/>
          <w:lang w:bidi="ar-TN"/>
        </w:rPr>
        <w:t>(</w:t>
      </w:r>
      <w:r w:rsidRPr="00170FF1">
        <w:rPr>
          <w:rFonts w:cs="Simplified Arabic"/>
          <w:sz w:val="28"/>
          <w:szCs w:val="28"/>
          <w:rtl/>
        </w:rPr>
        <w:t>ذكر</w:t>
      </w:r>
      <w:r w:rsidR="00C0508A">
        <w:rPr>
          <w:rFonts w:cs="Simplified Arabic" w:hint="cs"/>
          <w:sz w:val="28"/>
          <w:szCs w:val="28"/>
          <w:rtl/>
        </w:rPr>
        <w:t xml:space="preserve"> </w:t>
      </w:r>
      <w:r w:rsidRPr="00170FF1">
        <w:rPr>
          <w:rFonts w:cs="Simplified Arabic"/>
          <w:sz w:val="28"/>
          <w:szCs w:val="28"/>
          <w:rtl/>
        </w:rPr>
        <w:t>العنوان بالكامل</w:t>
      </w:r>
      <w:r w:rsidRPr="00170FF1">
        <w:rPr>
          <w:rFonts w:cs="Simplified Arabic" w:hint="cs"/>
          <w:sz w:val="28"/>
          <w:szCs w:val="28"/>
          <w:rtl/>
        </w:rPr>
        <w:t>)......................................................</w:t>
      </w:r>
    </w:p>
    <w:p w:rsidR="00557DDA" w:rsidRPr="00170FF1" w:rsidRDefault="00557DDA" w:rsidP="00404156">
      <w:pPr>
        <w:jc w:val="both"/>
        <w:rPr>
          <w:rFonts w:cs="Simplified Arabic"/>
          <w:sz w:val="28"/>
          <w:szCs w:val="28"/>
          <w:rtl/>
          <w:lang w:bidi="ar-TN"/>
        </w:rPr>
      </w:pPr>
      <w:r w:rsidRPr="00170FF1">
        <w:rPr>
          <w:rFonts w:cs="Simplified Arabic" w:hint="cs"/>
          <w:sz w:val="28"/>
          <w:szCs w:val="28"/>
          <w:rtl/>
          <w:lang w:bidi="ar-TN"/>
        </w:rPr>
        <w:t>- بصفتي : ...............................................</w:t>
      </w:r>
      <w:r>
        <w:rPr>
          <w:rFonts w:cs="Simplified Arabic" w:hint="cs"/>
          <w:sz w:val="28"/>
          <w:szCs w:val="28"/>
          <w:rtl/>
          <w:lang w:bidi="ar-TN"/>
        </w:rPr>
        <w:t>..........................................</w:t>
      </w:r>
    </w:p>
    <w:p w:rsidR="00557DDA" w:rsidRPr="00170FF1" w:rsidRDefault="00557DDA" w:rsidP="00404156">
      <w:pPr>
        <w:ind w:firstLine="851"/>
        <w:jc w:val="both"/>
        <w:rPr>
          <w:rFonts w:cs="Simplified Arabic"/>
          <w:sz w:val="28"/>
          <w:szCs w:val="28"/>
          <w:rtl/>
          <w:lang w:bidi="ar-TN"/>
        </w:rPr>
      </w:pPr>
      <w:r w:rsidRPr="00170FF1">
        <w:rPr>
          <w:rFonts w:cs="Simplified Arabic" w:hint="cs"/>
          <w:sz w:val="28"/>
          <w:szCs w:val="28"/>
          <w:rtl/>
        </w:rPr>
        <w:t>و</w:t>
      </w:r>
      <w:r w:rsidRPr="00170FF1">
        <w:rPr>
          <w:rFonts w:cs="Simplified Arabic"/>
          <w:sz w:val="28"/>
          <w:szCs w:val="28"/>
          <w:rtl/>
        </w:rPr>
        <w:t xml:space="preserve">بعد </w:t>
      </w:r>
      <w:r w:rsidRPr="00170FF1">
        <w:rPr>
          <w:rFonts w:cs="Simplified Arabic" w:hint="cs"/>
          <w:sz w:val="28"/>
          <w:szCs w:val="28"/>
          <w:rtl/>
        </w:rPr>
        <w:t>الاطلاع</w:t>
      </w:r>
      <w:r w:rsidRPr="00170FF1">
        <w:rPr>
          <w:rFonts w:cs="Simplified Arabic"/>
          <w:sz w:val="28"/>
          <w:szCs w:val="28"/>
          <w:rtl/>
        </w:rPr>
        <w:t xml:space="preserve"> على </w:t>
      </w:r>
      <w:r w:rsidRPr="00170FF1">
        <w:rPr>
          <w:rFonts w:cs="Simplified Arabic" w:hint="cs"/>
          <w:sz w:val="28"/>
          <w:szCs w:val="28"/>
          <w:rtl/>
        </w:rPr>
        <w:t xml:space="preserve">جميع </w:t>
      </w:r>
      <w:r w:rsidRPr="00170FF1">
        <w:rPr>
          <w:rFonts w:cs="Simplified Arabic"/>
          <w:sz w:val="28"/>
          <w:szCs w:val="28"/>
          <w:rtl/>
        </w:rPr>
        <w:t>الوثائق</w:t>
      </w:r>
      <w:r w:rsidRPr="00170FF1">
        <w:rPr>
          <w:rFonts w:cs="Simplified Arabic" w:hint="cs"/>
          <w:sz w:val="28"/>
          <w:szCs w:val="28"/>
          <w:rtl/>
        </w:rPr>
        <w:t xml:space="preserve"> الآتي ذكرها</w:t>
      </w:r>
      <w:r w:rsidRPr="00170FF1">
        <w:rPr>
          <w:rFonts w:ascii="Calibri" w:eastAsia="Calibri" w:hAnsi="Calibri" w:cs="Simplified Arabic"/>
          <w:b/>
          <w:bCs/>
          <w:sz w:val="28"/>
          <w:szCs w:val="28"/>
          <w:vertAlign w:val="superscript"/>
          <w:rtl/>
          <w:lang w:bidi="ar-TN"/>
        </w:rPr>
        <w:footnoteReference w:id="5"/>
      </w:r>
      <w:r w:rsidRPr="00170FF1">
        <w:rPr>
          <w:rFonts w:cs="Simplified Arabic" w:hint="cs"/>
          <w:sz w:val="28"/>
          <w:szCs w:val="28"/>
          <w:rtl/>
        </w:rPr>
        <w:t xml:space="preserve"> و</w:t>
      </w:r>
      <w:r w:rsidRPr="00170FF1">
        <w:rPr>
          <w:rFonts w:cs="Simplified Arabic"/>
          <w:sz w:val="28"/>
          <w:szCs w:val="28"/>
          <w:rtl/>
        </w:rPr>
        <w:t>المكوّنة ل</w:t>
      </w:r>
      <w:r w:rsidRPr="00170FF1">
        <w:rPr>
          <w:rFonts w:cs="Simplified Arabic" w:hint="cs"/>
          <w:sz w:val="28"/>
          <w:szCs w:val="28"/>
          <w:rtl/>
        </w:rPr>
        <w:t xml:space="preserve">ملف </w:t>
      </w:r>
      <w:r w:rsidRPr="00170FF1">
        <w:rPr>
          <w:rFonts w:cs="Simplified Arabic"/>
          <w:sz w:val="28"/>
          <w:szCs w:val="28"/>
          <w:rtl/>
        </w:rPr>
        <w:t xml:space="preserve">طلب العروض المتعلّق </w:t>
      </w:r>
      <w:r w:rsidRPr="00170FF1">
        <w:rPr>
          <w:rFonts w:cs="Simplified Arabic" w:hint="cs"/>
          <w:sz w:val="28"/>
          <w:szCs w:val="28"/>
          <w:rtl/>
        </w:rPr>
        <w:t xml:space="preserve">بإنابة المحامي </w:t>
      </w:r>
      <w:r w:rsidR="00353827">
        <w:rPr>
          <w:rFonts w:cs="Simplified Arabic" w:hint="cs"/>
          <w:sz w:val="28"/>
          <w:szCs w:val="28"/>
          <w:rtl/>
        </w:rPr>
        <w:t>لدى بلدية قابس</w:t>
      </w:r>
      <w:r w:rsidRPr="00170FF1">
        <w:rPr>
          <w:rFonts w:cs="Simplified Arabic" w:hint="cs"/>
          <w:sz w:val="28"/>
          <w:szCs w:val="28"/>
          <w:rtl/>
        </w:rPr>
        <w:t xml:space="preserve"> :</w:t>
      </w:r>
    </w:p>
    <w:p w:rsidR="00557DDA" w:rsidRPr="00170FF1" w:rsidRDefault="00557DDA" w:rsidP="00404156">
      <w:pPr>
        <w:jc w:val="both"/>
        <w:rPr>
          <w:rFonts w:cs="Simplified Arabic"/>
          <w:sz w:val="28"/>
          <w:szCs w:val="28"/>
          <w:rtl/>
        </w:rPr>
      </w:pPr>
      <w:r w:rsidRPr="00170FF1">
        <w:rPr>
          <w:rFonts w:cs="Simplified Arabic"/>
          <w:lang w:bidi="ar-TN"/>
        </w:rPr>
        <w:t>(1)</w:t>
      </w:r>
      <w:r w:rsidRPr="00170FF1">
        <w:rPr>
          <w:rFonts w:cs="Simplified Arabic" w:hint="cs"/>
          <w:sz w:val="28"/>
          <w:szCs w:val="28"/>
          <w:rtl/>
        </w:rPr>
        <w:t>ملف طلب العروض.</w:t>
      </w:r>
    </w:p>
    <w:p w:rsidR="00557DDA" w:rsidRPr="00170FF1" w:rsidRDefault="00557DDA" w:rsidP="00404156">
      <w:pPr>
        <w:jc w:val="both"/>
        <w:rPr>
          <w:rFonts w:cs="Simplified Arabic"/>
          <w:sz w:val="28"/>
          <w:szCs w:val="28"/>
          <w:lang w:bidi="ar-TN"/>
        </w:rPr>
      </w:pPr>
      <w:r w:rsidRPr="00170FF1">
        <w:rPr>
          <w:rFonts w:cs="Simplified Arabic" w:hint="cs"/>
          <w:rtl/>
          <w:lang w:bidi="ar-TN"/>
        </w:rPr>
        <w:t xml:space="preserve"> (2) </w:t>
      </w:r>
      <w:r w:rsidRPr="00170FF1">
        <w:rPr>
          <w:rFonts w:cs="Simplified Arabic"/>
          <w:sz w:val="28"/>
          <w:szCs w:val="28"/>
          <w:rtl/>
        </w:rPr>
        <w:t>وثيقة التعهد ال</w:t>
      </w:r>
      <w:r w:rsidRPr="00170FF1">
        <w:rPr>
          <w:rFonts w:cs="Simplified Arabic" w:hint="cs"/>
          <w:sz w:val="28"/>
          <w:szCs w:val="28"/>
          <w:rtl/>
        </w:rPr>
        <w:t>ت</w:t>
      </w:r>
      <w:r w:rsidRPr="00170FF1">
        <w:rPr>
          <w:rFonts w:cs="Simplified Arabic"/>
          <w:sz w:val="28"/>
          <w:szCs w:val="28"/>
          <w:rtl/>
        </w:rPr>
        <w:t xml:space="preserve">ي </w:t>
      </w:r>
      <w:r w:rsidRPr="00170FF1">
        <w:rPr>
          <w:rFonts w:cs="Simplified Arabic" w:hint="cs"/>
          <w:sz w:val="28"/>
          <w:szCs w:val="28"/>
          <w:rtl/>
        </w:rPr>
        <w:t>ت</w:t>
      </w:r>
      <w:r w:rsidRPr="00170FF1">
        <w:rPr>
          <w:rFonts w:cs="Simplified Arabic"/>
          <w:sz w:val="28"/>
          <w:szCs w:val="28"/>
          <w:rtl/>
        </w:rPr>
        <w:t>مثّل وثيقة</w:t>
      </w:r>
      <w:r w:rsidR="00353827">
        <w:rPr>
          <w:rFonts w:cs="Simplified Arabic" w:hint="cs"/>
          <w:sz w:val="28"/>
          <w:szCs w:val="28"/>
          <w:rtl/>
        </w:rPr>
        <w:t xml:space="preserve"> </w:t>
      </w:r>
      <w:r w:rsidRPr="00170FF1">
        <w:rPr>
          <w:rFonts w:cs="Simplified Arabic"/>
          <w:sz w:val="28"/>
          <w:szCs w:val="28"/>
          <w:rtl/>
        </w:rPr>
        <w:t>الالتزام</w:t>
      </w:r>
      <w:r w:rsidRPr="00170FF1">
        <w:rPr>
          <w:rFonts w:cs="Simplified Arabic" w:hint="cs"/>
          <w:sz w:val="28"/>
          <w:szCs w:val="28"/>
          <w:rtl/>
        </w:rPr>
        <w:t>.</w:t>
      </w:r>
    </w:p>
    <w:p w:rsidR="00557DDA" w:rsidRPr="00170FF1" w:rsidRDefault="00557DDA" w:rsidP="00404156">
      <w:pPr>
        <w:jc w:val="both"/>
        <w:rPr>
          <w:rFonts w:cs="Simplified Arabic"/>
          <w:sz w:val="28"/>
          <w:szCs w:val="28"/>
          <w:lang w:bidi="ar-TN"/>
        </w:rPr>
      </w:pPr>
      <w:r w:rsidRPr="00170FF1">
        <w:rPr>
          <w:rFonts w:cs="Simplified Arabic" w:hint="cs"/>
          <w:rtl/>
          <w:lang w:bidi="ar-TN"/>
        </w:rPr>
        <w:t xml:space="preserve"> (3) </w:t>
      </w:r>
      <w:r w:rsidRPr="00170FF1">
        <w:rPr>
          <w:rFonts w:cs="Simplified Arabic" w:hint="cs"/>
          <w:sz w:val="28"/>
          <w:szCs w:val="28"/>
          <w:rtl/>
        </w:rPr>
        <w:t>عقد النيابة.</w:t>
      </w:r>
    </w:p>
    <w:p w:rsidR="00557DDA" w:rsidRPr="00170FF1" w:rsidRDefault="00557DDA" w:rsidP="00404156">
      <w:pPr>
        <w:ind w:firstLine="851"/>
        <w:jc w:val="both"/>
        <w:rPr>
          <w:rFonts w:cs="Simplified Arabic"/>
          <w:sz w:val="28"/>
          <w:szCs w:val="28"/>
          <w:rtl/>
        </w:rPr>
      </w:pPr>
      <w:r w:rsidRPr="00170FF1">
        <w:rPr>
          <w:rFonts w:cs="Simplified Arabic"/>
          <w:sz w:val="28"/>
          <w:szCs w:val="28"/>
          <w:rtl/>
        </w:rPr>
        <w:t xml:space="preserve"> وبعد أن ق</w:t>
      </w:r>
      <w:r w:rsidRPr="00170FF1">
        <w:rPr>
          <w:rFonts w:cs="Simplified Arabic" w:hint="cs"/>
          <w:sz w:val="28"/>
          <w:szCs w:val="28"/>
          <w:rtl/>
        </w:rPr>
        <w:t>دّرت على مسؤوليت</w:t>
      </w:r>
      <w:r w:rsidRPr="00170FF1">
        <w:rPr>
          <w:rFonts w:cs="Simplified Arabic" w:hint="eastAsia"/>
          <w:sz w:val="28"/>
          <w:szCs w:val="28"/>
          <w:rtl/>
        </w:rPr>
        <w:t>ي</w:t>
      </w:r>
      <w:r w:rsidRPr="00170FF1">
        <w:rPr>
          <w:rFonts w:cs="Simplified Arabic"/>
          <w:sz w:val="28"/>
          <w:szCs w:val="28"/>
          <w:rtl/>
        </w:rPr>
        <w:t xml:space="preserve"> طبيعة وشروط</w:t>
      </w:r>
      <w:r w:rsidRPr="00170FF1">
        <w:rPr>
          <w:rFonts w:cs="Simplified Arabic" w:hint="cs"/>
          <w:sz w:val="28"/>
          <w:szCs w:val="28"/>
          <w:rtl/>
        </w:rPr>
        <w:t xml:space="preserve"> الخدمات المزمع انجازها</w:t>
      </w:r>
      <w:r w:rsidRPr="00170FF1">
        <w:rPr>
          <w:rFonts w:cs="Simplified Arabic"/>
          <w:sz w:val="28"/>
          <w:szCs w:val="28"/>
          <w:rtl/>
        </w:rPr>
        <w:t>.</w:t>
      </w:r>
    </w:p>
    <w:p w:rsidR="00557DDA" w:rsidRPr="00170FF1" w:rsidRDefault="00557DDA" w:rsidP="00404156">
      <w:pPr>
        <w:ind w:firstLine="851"/>
        <w:jc w:val="both"/>
        <w:rPr>
          <w:rFonts w:cs="Simplified Arabic"/>
          <w:sz w:val="28"/>
          <w:szCs w:val="28"/>
          <w:rtl/>
        </w:rPr>
      </w:pPr>
      <w:r w:rsidRPr="00170FF1">
        <w:rPr>
          <w:rFonts w:cs="Simplified Arabic"/>
          <w:sz w:val="28"/>
          <w:szCs w:val="28"/>
          <w:rtl/>
        </w:rPr>
        <w:t>أتعهّد</w:t>
      </w:r>
      <w:r w:rsidRPr="00170FF1">
        <w:rPr>
          <w:rFonts w:cs="Simplified Arabic" w:hint="cs"/>
          <w:sz w:val="28"/>
          <w:szCs w:val="28"/>
          <w:rtl/>
        </w:rPr>
        <w:t xml:space="preserve"> وألتزم بما يلي: </w:t>
      </w:r>
    </w:p>
    <w:p w:rsidR="00557DDA" w:rsidRPr="00170FF1" w:rsidRDefault="00557DDA" w:rsidP="00404156">
      <w:pPr>
        <w:ind w:left="-49"/>
        <w:jc w:val="both"/>
        <w:rPr>
          <w:rFonts w:cs="Simplified Arabic"/>
          <w:sz w:val="28"/>
          <w:szCs w:val="28"/>
          <w:lang w:bidi="ar-TN"/>
        </w:rPr>
      </w:pPr>
      <w:r w:rsidRPr="00170FF1">
        <w:rPr>
          <w:rFonts w:cs="Simplified Arabic" w:hint="cs"/>
          <w:sz w:val="28"/>
          <w:szCs w:val="28"/>
          <w:rtl/>
          <w:lang w:bidi="ar-TN"/>
        </w:rPr>
        <w:t xml:space="preserve"> 1) قبول المهمّة المسندة لي دون تحفّظ.</w:t>
      </w:r>
    </w:p>
    <w:p w:rsidR="00557DDA" w:rsidRPr="00170FF1" w:rsidRDefault="00557DDA" w:rsidP="00404156">
      <w:pPr>
        <w:jc w:val="both"/>
        <w:rPr>
          <w:rFonts w:cs="Simplified Arabic"/>
          <w:sz w:val="28"/>
          <w:szCs w:val="28"/>
          <w:rtl/>
        </w:rPr>
      </w:pPr>
      <w:r w:rsidRPr="00170FF1">
        <w:rPr>
          <w:rFonts w:cs="Simplified Arabic" w:hint="cs"/>
          <w:sz w:val="28"/>
          <w:szCs w:val="28"/>
          <w:rtl/>
        </w:rPr>
        <w:t xml:space="preserve">2) انجاز الخدمات القانونيّة المطلوبة </w:t>
      </w:r>
      <w:r w:rsidRPr="00170FF1">
        <w:rPr>
          <w:rFonts w:cs="Simplified Arabic"/>
          <w:sz w:val="28"/>
          <w:szCs w:val="28"/>
          <w:rtl/>
        </w:rPr>
        <w:t>وفقا للشروط ال</w:t>
      </w:r>
      <w:r w:rsidRPr="00170FF1">
        <w:rPr>
          <w:rFonts w:cs="Simplified Arabic" w:hint="cs"/>
          <w:sz w:val="28"/>
          <w:szCs w:val="28"/>
          <w:rtl/>
        </w:rPr>
        <w:t>مبينة ب</w:t>
      </w:r>
      <w:r w:rsidRPr="00170FF1">
        <w:rPr>
          <w:rFonts w:cs="Simplified Arabic"/>
          <w:sz w:val="28"/>
          <w:szCs w:val="28"/>
          <w:rtl/>
        </w:rPr>
        <w:t xml:space="preserve">الوثائق المذكورة </w:t>
      </w:r>
      <w:r w:rsidRPr="00170FF1">
        <w:rPr>
          <w:rFonts w:cs="Simplified Arabic" w:hint="cs"/>
          <w:sz w:val="28"/>
          <w:szCs w:val="28"/>
          <w:rtl/>
        </w:rPr>
        <w:t>أعلاه،</w:t>
      </w:r>
      <w:r w:rsidRPr="00170FF1">
        <w:rPr>
          <w:rFonts w:cs="Simplified Arabic"/>
          <w:sz w:val="28"/>
          <w:szCs w:val="28"/>
          <w:rtl/>
        </w:rPr>
        <w:t xml:space="preserve"> مقابل </w:t>
      </w:r>
      <w:r w:rsidRPr="00170FF1">
        <w:rPr>
          <w:rFonts w:cs="Simplified Arabic" w:hint="cs"/>
          <w:sz w:val="28"/>
          <w:szCs w:val="28"/>
          <w:rtl/>
        </w:rPr>
        <w:t xml:space="preserve">الأجرة المحدّدة طبق </w:t>
      </w:r>
      <w:r w:rsidRPr="00ED15CF">
        <w:rPr>
          <w:rFonts w:cs="Simplified Arabic" w:hint="cs"/>
          <w:sz w:val="28"/>
          <w:szCs w:val="28"/>
          <w:rtl/>
        </w:rPr>
        <w:t>بنود العقد</w:t>
      </w:r>
      <w:r w:rsidRPr="00170FF1">
        <w:rPr>
          <w:rFonts w:cs="Simplified Arabic" w:hint="cs"/>
          <w:sz w:val="28"/>
          <w:szCs w:val="28"/>
          <w:rtl/>
        </w:rPr>
        <w:t>.</w:t>
      </w:r>
    </w:p>
    <w:p w:rsidR="00557DDA" w:rsidRPr="00170FF1" w:rsidRDefault="00557DDA" w:rsidP="00404156">
      <w:pPr>
        <w:jc w:val="both"/>
        <w:rPr>
          <w:rFonts w:cs="Simplified Arabic"/>
          <w:sz w:val="28"/>
          <w:szCs w:val="28"/>
          <w:rtl/>
        </w:rPr>
      </w:pPr>
      <w:r w:rsidRPr="00170FF1">
        <w:rPr>
          <w:rFonts w:cs="Simplified Arabic" w:hint="cs"/>
          <w:sz w:val="28"/>
          <w:szCs w:val="28"/>
          <w:rtl/>
        </w:rPr>
        <w:t xml:space="preserve">3) </w:t>
      </w:r>
      <w:r w:rsidRPr="00170FF1">
        <w:rPr>
          <w:rFonts w:cs="Simplified Arabic"/>
          <w:sz w:val="28"/>
          <w:szCs w:val="28"/>
          <w:rtl/>
        </w:rPr>
        <w:t>تسليم</w:t>
      </w:r>
      <w:r w:rsidRPr="00170FF1">
        <w:rPr>
          <w:rFonts w:cs="Simplified Arabic" w:hint="cs"/>
          <w:sz w:val="28"/>
          <w:szCs w:val="28"/>
          <w:rtl/>
        </w:rPr>
        <w:t xml:space="preserve"> التقارير الخاصّة بالإنابات لدى المحاكم</w:t>
      </w:r>
      <w:r w:rsidRPr="00170FF1">
        <w:rPr>
          <w:rFonts w:cs="Simplified Arabic"/>
          <w:sz w:val="28"/>
          <w:szCs w:val="28"/>
          <w:rtl/>
        </w:rPr>
        <w:t xml:space="preserve"> موضوع الصفقة خلال مدة قدرها</w:t>
      </w:r>
      <w:r w:rsidRPr="00170FF1">
        <w:rPr>
          <w:rFonts w:cs="Simplified Arabic" w:hint="cs"/>
          <w:sz w:val="28"/>
          <w:szCs w:val="28"/>
          <w:rtl/>
        </w:rPr>
        <w:t xml:space="preserve"> </w:t>
      </w:r>
      <w:r w:rsidR="00353827">
        <w:rPr>
          <w:rFonts w:cs="Simplified Arabic" w:hint="cs"/>
          <w:sz w:val="28"/>
          <w:szCs w:val="28"/>
          <w:rtl/>
        </w:rPr>
        <w:t>خمسة عشر يوما</w:t>
      </w:r>
      <w:r w:rsidRPr="00170FF1">
        <w:rPr>
          <w:rFonts w:cs="Simplified Arabic" w:hint="cs"/>
          <w:sz w:val="28"/>
          <w:szCs w:val="28"/>
          <w:rtl/>
        </w:rPr>
        <w:t xml:space="preserve"> </w:t>
      </w:r>
      <w:r w:rsidRPr="00170FF1">
        <w:rPr>
          <w:rFonts w:cs="Simplified Arabic"/>
          <w:sz w:val="28"/>
          <w:szCs w:val="28"/>
          <w:rtl/>
        </w:rPr>
        <w:t>من</w:t>
      </w:r>
      <w:r w:rsidR="00353827">
        <w:rPr>
          <w:rFonts w:cs="Simplified Arabic" w:hint="cs"/>
          <w:sz w:val="28"/>
          <w:szCs w:val="28"/>
          <w:rtl/>
        </w:rPr>
        <w:t xml:space="preserve"> </w:t>
      </w:r>
      <w:r w:rsidRPr="00170FF1">
        <w:rPr>
          <w:rFonts w:cs="Simplified Arabic"/>
          <w:sz w:val="28"/>
          <w:szCs w:val="28"/>
          <w:rtl/>
        </w:rPr>
        <w:t>تاريخ</w:t>
      </w:r>
      <w:r w:rsidRPr="00170FF1">
        <w:rPr>
          <w:rFonts w:cs="Simplified Arabic" w:hint="cs"/>
          <w:sz w:val="28"/>
          <w:szCs w:val="28"/>
          <w:rtl/>
        </w:rPr>
        <w:t xml:space="preserve">  الإعلام به </w:t>
      </w:r>
      <w:r w:rsidRPr="00170FF1">
        <w:rPr>
          <w:rFonts w:cs="Simplified Arabic"/>
          <w:sz w:val="28"/>
          <w:szCs w:val="28"/>
          <w:rtl/>
        </w:rPr>
        <w:t xml:space="preserve">وفقا لما </w:t>
      </w:r>
      <w:r w:rsidRPr="00ED15CF">
        <w:rPr>
          <w:rFonts w:cs="Simplified Arabic" w:hint="cs"/>
          <w:sz w:val="28"/>
          <w:szCs w:val="28"/>
          <w:rtl/>
        </w:rPr>
        <w:t>ي</w:t>
      </w:r>
      <w:r w:rsidRPr="00ED15CF">
        <w:rPr>
          <w:rFonts w:cs="Simplified Arabic"/>
          <w:sz w:val="28"/>
          <w:szCs w:val="28"/>
          <w:rtl/>
        </w:rPr>
        <w:t xml:space="preserve">نص عليه </w:t>
      </w:r>
      <w:r w:rsidRPr="00ED15CF">
        <w:rPr>
          <w:rFonts w:cs="Simplified Arabic" w:hint="cs"/>
          <w:sz w:val="28"/>
          <w:szCs w:val="28"/>
          <w:rtl/>
        </w:rPr>
        <w:t>العقد.</w:t>
      </w:r>
    </w:p>
    <w:p w:rsidR="00557DDA" w:rsidRPr="00170FF1" w:rsidRDefault="00557DDA" w:rsidP="00404156">
      <w:pPr>
        <w:jc w:val="both"/>
        <w:rPr>
          <w:rFonts w:cs="Simplified Arabic"/>
          <w:sz w:val="28"/>
          <w:szCs w:val="28"/>
          <w:rtl/>
        </w:rPr>
      </w:pPr>
      <w:r w:rsidRPr="00170FF1">
        <w:rPr>
          <w:rFonts w:cs="Simplified Arabic" w:hint="cs"/>
          <w:sz w:val="28"/>
          <w:szCs w:val="28"/>
          <w:rtl/>
        </w:rPr>
        <w:t xml:space="preserve">4) </w:t>
      </w:r>
      <w:r w:rsidRPr="00170FF1">
        <w:rPr>
          <w:rFonts w:cs="Simplified Arabic"/>
          <w:sz w:val="28"/>
          <w:szCs w:val="28"/>
          <w:rtl/>
        </w:rPr>
        <w:t>الإبقاء على شروط هذا التعهد</w:t>
      </w:r>
      <w:r w:rsidR="00353827">
        <w:rPr>
          <w:rFonts w:cs="Simplified Arabic" w:hint="cs"/>
          <w:sz w:val="28"/>
          <w:szCs w:val="28"/>
          <w:rtl/>
        </w:rPr>
        <w:t xml:space="preserve"> </w:t>
      </w:r>
      <w:r w:rsidRPr="00170FF1">
        <w:rPr>
          <w:rFonts w:cs="Simplified Arabic"/>
          <w:sz w:val="28"/>
          <w:szCs w:val="28"/>
          <w:rtl/>
        </w:rPr>
        <w:t>مدة</w:t>
      </w:r>
      <w:r w:rsidRPr="00170FF1">
        <w:rPr>
          <w:rFonts w:cs="Simplified Arabic" w:hint="cs"/>
          <w:b/>
          <w:bCs/>
          <w:sz w:val="28"/>
          <w:szCs w:val="28"/>
          <w:u w:val="single"/>
          <w:rtl/>
        </w:rPr>
        <w:t>(</w:t>
      </w:r>
      <w:r w:rsidR="00D82A85">
        <w:rPr>
          <w:rFonts w:cs="Simplified Arabic" w:hint="cs"/>
          <w:b/>
          <w:bCs/>
          <w:sz w:val="28"/>
          <w:szCs w:val="28"/>
          <w:u w:val="single"/>
          <w:rtl/>
        </w:rPr>
        <w:t>120</w:t>
      </w:r>
      <w:r w:rsidRPr="00170FF1">
        <w:rPr>
          <w:rFonts w:cs="Simplified Arabic" w:hint="cs"/>
          <w:b/>
          <w:bCs/>
          <w:sz w:val="28"/>
          <w:szCs w:val="28"/>
          <w:u w:val="single"/>
          <w:rtl/>
        </w:rPr>
        <w:t>)</w:t>
      </w:r>
      <w:r w:rsidRPr="00170FF1">
        <w:rPr>
          <w:rFonts w:cs="Simplified Arabic"/>
          <w:sz w:val="28"/>
          <w:szCs w:val="28"/>
          <w:rtl/>
        </w:rPr>
        <w:t>يوما ابتداء من اليوم الموالي</w:t>
      </w:r>
      <w:r w:rsidRPr="00170FF1">
        <w:rPr>
          <w:rFonts w:cs="Simplified Arabic" w:hint="cs"/>
          <w:sz w:val="28"/>
          <w:szCs w:val="28"/>
          <w:rtl/>
        </w:rPr>
        <w:t xml:space="preserve"> لآخر أجل محدد لقبول العروض.</w:t>
      </w:r>
    </w:p>
    <w:p w:rsidR="00557DDA" w:rsidRPr="00404156" w:rsidRDefault="00557DDA" w:rsidP="00404156">
      <w:pPr>
        <w:jc w:val="both"/>
        <w:rPr>
          <w:rFonts w:cs="Simplified Arabic"/>
          <w:sz w:val="28"/>
          <w:szCs w:val="28"/>
          <w:rtl/>
        </w:rPr>
      </w:pPr>
      <w:r w:rsidRPr="00170FF1">
        <w:rPr>
          <w:rFonts w:cs="Simplified Arabic" w:hint="cs"/>
          <w:sz w:val="28"/>
          <w:szCs w:val="28"/>
          <w:rtl/>
        </w:rPr>
        <w:t xml:space="preserve">6) </w:t>
      </w:r>
      <w:r w:rsidRPr="00170FF1">
        <w:rPr>
          <w:rFonts w:cs="Simplified Arabic"/>
          <w:sz w:val="28"/>
          <w:szCs w:val="28"/>
          <w:rtl/>
        </w:rPr>
        <w:t>أ</w:t>
      </w:r>
      <w:r w:rsidRPr="00170FF1">
        <w:rPr>
          <w:rFonts w:cs="Simplified Arabic" w:hint="cs"/>
          <w:sz w:val="28"/>
          <w:szCs w:val="28"/>
          <w:rtl/>
        </w:rPr>
        <w:t xml:space="preserve">شهد </w:t>
      </w:r>
      <w:r w:rsidRPr="00170FF1">
        <w:rPr>
          <w:rFonts w:cs="Simplified Arabic"/>
          <w:sz w:val="28"/>
          <w:szCs w:val="28"/>
          <w:rtl/>
        </w:rPr>
        <w:t xml:space="preserve">أنني </w:t>
      </w:r>
      <w:r w:rsidRPr="00170FF1">
        <w:rPr>
          <w:rFonts w:cs="Simplified Arabic" w:hint="cs"/>
          <w:sz w:val="28"/>
          <w:szCs w:val="28"/>
          <w:rtl/>
        </w:rPr>
        <w:t xml:space="preserve">لست </w:t>
      </w:r>
      <w:r w:rsidRPr="00170FF1">
        <w:rPr>
          <w:rFonts w:cs="Simplified Arabic"/>
          <w:sz w:val="28"/>
          <w:szCs w:val="28"/>
          <w:rtl/>
        </w:rPr>
        <w:t>(أو أنّ</w:t>
      </w:r>
      <w:r w:rsidR="00353827">
        <w:rPr>
          <w:rFonts w:cs="Simplified Arabic" w:hint="cs"/>
          <w:sz w:val="28"/>
          <w:szCs w:val="28"/>
          <w:rtl/>
        </w:rPr>
        <w:t xml:space="preserve"> </w:t>
      </w:r>
      <w:r w:rsidRPr="00170FF1">
        <w:rPr>
          <w:rFonts w:cs="Simplified Arabic"/>
          <w:sz w:val="28"/>
          <w:szCs w:val="28"/>
          <w:rtl/>
        </w:rPr>
        <w:t>ال</w:t>
      </w:r>
      <w:r w:rsidRPr="00170FF1">
        <w:rPr>
          <w:rFonts w:cs="Simplified Arabic" w:hint="cs"/>
          <w:sz w:val="28"/>
          <w:szCs w:val="28"/>
          <w:rtl/>
        </w:rPr>
        <w:t xml:space="preserve">شركة </w:t>
      </w:r>
      <w:r w:rsidRPr="00170FF1">
        <w:rPr>
          <w:rFonts w:cs="Simplified Arabic"/>
          <w:sz w:val="28"/>
          <w:szCs w:val="28"/>
          <w:rtl/>
        </w:rPr>
        <w:t>التي أ</w:t>
      </w:r>
      <w:r w:rsidRPr="00170FF1">
        <w:rPr>
          <w:rFonts w:cs="Simplified Arabic" w:hint="cs"/>
          <w:sz w:val="28"/>
          <w:szCs w:val="28"/>
          <w:rtl/>
        </w:rPr>
        <w:t>مثلها)</w:t>
      </w:r>
      <w:r w:rsidRPr="00170FF1">
        <w:rPr>
          <w:rFonts w:cs="Simplified Arabic"/>
          <w:sz w:val="28"/>
          <w:szCs w:val="28"/>
          <w:rtl/>
        </w:rPr>
        <w:t xml:space="preserve"> في ح</w:t>
      </w:r>
      <w:r w:rsidRPr="00170FF1">
        <w:rPr>
          <w:rFonts w:cs="Simplified Arabic" w:hint="cs"/>
          <w:sz w:val="28"/>
          <w:szCs w:val="28"/>
          <w:rtl/>
        </w:rPr>
        <w:t>ا</w:t>
      </w:r>
      <w:r w:rsidRPr="00170FF1">
        <w:rPr>
          <w:rFonts w:cs="Simplified Arabic"/>
          <w:sz w:val="28"/>
          <w:szCs w:val="28"/>
          <w:rtl/>
        </w:rPr>
        <w:t>ل</w:t>
      </w:r>
      <w:r w:rsidRPr="00170FF1">
        <w:rPr>
          <w:rFonts w:cs="Simplified Arabic" w:hint="cs"/>
          <w:sz w:val="28"/>
          <w:szCs w:val="28"/>
          <w:rtl/>
        </w:rPr>
        <w:t xml:space="preserve">ة تضارب مصالح أو أيّ حجر </w:t>
      </w:r>
      <w:r w:rsidRPr="00170FF1">
        <w:rPr>
          <w:rFonts w:cs="Simplified Arabic"/>
          <w:sz w:val="28"/>
          <w:szCs w:val="28"/>
          <w:rtl/>
        </w:rPr>
        <w:t>قانوني. و</w:t>
      </w:r>
      <w:r w:rsidRPr="00170FF1">
        <w:rPr>
          <w:rFonts w:cs="Simplified Arabic" w:hint="cs"/>
          <w:sz w:val="28"/>
          <w:szCs w:val="28"/>
          <w:rtl/>
        </w:rPr>
        <w:t xml:space="preserve">في </w:t>
      </w:r>
      <w:r w:rsidRPr="00170FF1">
        <w:rPr>
          <w:rFonts w:cs="Simplified Arabic"/>
          <w:sz w:val="28"/>
          <w:szCs w:val="28"/>
          <w:rtl/>
        </w:rPr>
        <w:t xml:space="preserve">صورة ثبوت </w:t>
      </w:r>
      <w:r w:rsidRPr="00170FF1">
        <w:rPr>
          <w:rFonts w:cs="Simplified Arabic" w:hint="cs"/>
          <w:sz w:val="28"/>
          <w:szCs w:val="28"/>
          <w:rtl/>
        </w:rPr>
        <w:t>خلاف</w:t>
      </w:r>
      <w:r w:rsidRPr="00170FF1">
        <w:rPr>
          <w:rFonts w:cs="Simplified Arabic"/>
          <w:sz w:val="28"/>
          <w:szCs w:val="28"/>
          <w:rtl/>
        </w:rPr>
        <w:t xml:space="preserve"> ذلك</w:t>
      </w:r>
      <w:r w:rsidRPr="00170FF1">
        <w:rPr>
          <w:rFonts w:cs="Simplified Arabic" w:hint="cs"/>
          <w:sz w:val="28"/>
          <w:szCs w:val="28"/>
          <w:rtl/>
        </w:rPr>
        <w:t>،</w:t>
      </w:r>
      <w:r w:rsidRPr="00170FF1">
        <w:rPr>
          <w:rFonts w:cs="Simplified Arabic" w:hint="cs"/>
          <w:sz w:val="28"/>
          <w:szCs w:val="28"/>
          <w:rtl/>
          <w:lang w:bidi="ar-TN"/>
        </w:rPr>
        <w:t xml:space="preserve"> فإنه يتم </w:t>
      </w:r>
      <w:r w:rsidRPr="00170FF1">
        <w:rPr>
          <w:rFonts w:cs="Simplified Arabic"/>
          <w:sz w:val="28"/>
          <w:szCs w:val="28"/>
          <w:rtl/>
        </w:rPr>
        <w:t xml:space="preserve">فسخ </w:t>
      </w:r>
      <w:r w:rsidRPr="00170FF1">
        <w:rPr>
          <w:rFonts w:cs="Simplified Arabic" w:hint="cs"/>
          <w:sz w:val="28"/>
          <w:szCs w:val="28"/>
          <w:rtl/>
        </w:rPr>
        <w:t>العقد بصفة آلية وأتحمل مسؤوليتي القانونية المترتبة عن ذلك.</w:t>
      </w:r>
    </w:p>
    <w:p w:rsidR="00557DDA" w:rsidRPr="00404156" w:rsidRDefault="00557DDA" w:rsidP="00404156">
      <w:pPr>
        <w:ind w:hanging="49"/>
        <w:jc w:val="both"/>
        <w:rPr>
          <w:rFonts w:cs="Simplified Arabic"/>
          <w:sz w:val="28"/>
          <w:szCs w:val="28"/>
          <w:rtl/>
        </w:rPr>
      </w:pPr>
      <w:r w:rsidRPr="00170FF1">
        <w:rPr>
          <w:rFonts w:cs="Simplified Arabic"/>
          <w:sz w:val="28"/>
          <w:szCs w:val="28"/>
          <w:rtl/>
        </w:rPr>
        <w:t xml:space="preserve">يدفع </w:t>
      </w:r>
      <w:r w:rsidRPr="00170FF1">
        <w:rPr>
          <w:rFonts w:cs="Simplified Arabic" w:hint="cs"/>
          <w:sz w:val="28"/>
          <w:szCs w:val="28"/>
          <w:rtl/>
        </w:rPr>
        <w:t xml:space="preserve">الهيكل العمومي </w:t>
      </w:r>
      <w:r w:rsidRPr="00170FF1">
        <w:rPr>
          <w:rFonts w:cs="Simplified Arabic"/>
          <w:sz w:val="28"/>
          <w:szCs w:val="28"/>
          <w:rtl/>
        </w:rPr>
        <w:t xml:space="preserve">المبالغ </w:t>
      </w:r>
      <w:r w:rsidRPr="00170FF1">
        <w:rPr>
          <w:rFonts w:cs="Simplified Arabic" w:hint="cs"/>
          <w:sz w:val="28"/>
          <w:szCs w:val="28"/>
          <w:rtl/>
        </w:rPr>
        <w:t xml:space="preserve">المستوجبة </w:t>
      </w:r>
      <w:r w:rsidRPr="00170FF1">
        <w:rPr>
          <w:rFonts w:cs="Simplified Arabic"/>
          <w:sz w:val="28"/>
          <w:szCs w:val="28"/>
          <w:rtl/>
        </w:rPr>
        <w:t xml:space="preserve">بموجب عقد الصفقة </w:t>
      </w:r>
      <w:r w:rsidRPr="00170FF1">
        <w:rPr>
          <w:rFonts w:cs="Simplified Arabic" w:hint="cs"/>
          <w:sz w:val="28"/>
          <w:szCs w:val="28"/>
          <w:rtl/>
        </w:rPr>
        <w:t>و</w:t>
      </w:r>
      <w:r w:rsidRPr="00170FF1">
        <w:rPr>
          <w:rFonts w:cs="Simplified Arabic"/>
          <w:sz w:val="28"/>
          <w:szCs w:val="28"/>
          <w:rtl/>
        </w:rPr>
        <w:t xml:space="preserve">تحويلها إلى </w:t>
      </w:r>
      <w:r w:rsidRPr="00170FF1">
        <w:rPr>
          <w:rFonts w:cs="Simplified Arabic" w:hint="cs"/>
          <w:sz w:val="28"/>
          <w:szCs w:val="28"/>
          <w:rtl/>
        </w:rPr>
        <w:t>ال</w:t>
      </w:r>
      <w:r w:rsidRPr="00170FF1">
        <w:rPr>
          <w:rFonts w:cs="Simplified Arabic"/>
          <w:sz w:val="28"/>
          <w:szCs w:val="28"/>
          <w:rtl/>
        </w:rPr>
        <w:t>حساب الم</w:t>
      </w:r>
      <w:r w:rsidRPr="00170FF1">
        <w:rPr>
          <w:rFonts w:cs="Simplified Arabic" w:hint="cs"/>
          <w:sz w:val="28"/>
          <w:szCs w:val="28"/>
          <w:rtl/>
        </w:rPr>
        <w:t>فتوح ب</w:t>
      </w:r>
      <w:r w:rsidRPr="00170FF1">
        <w:rPr>
          <w:rFonts w:cs="Simplified Arabic"/>
          <w:sz w:val="28"/>
          <w:szCs w:val="28"/>
          <w:rtl/>
        </w:rPr>
        <w:t>البنك</w:t>
      </w:r>
      <w:r w:rsidRPr="00170FF1">
        <w:rPr>
          <w:rFonts w:cs="Simplified Arabic" w:hint="cs"/>
          <w:sz w:val="28"/>
          <w:szCs w:val="28"/>
          <w:rtl/>
        </w:rPr>
        <w:t xml:space="preserve"> أو البريد: ......</w:t>
      </w:r>
      <w:r w:rsidR="00404156">
        <w:rPr>
          <w:rFonts w:cs="Simplified Arabic" w:hint="cs"/>
          <w:sz w:val="28"/>
          <w:szCs w:val="28"/>
          <w:rtl/>
        </w:rPr>
        <w:t>....</w:t>
      </w:r>
      <w:r w:rsidRPr="00170FF1">
        <w:rPr>
          <w:rFonts w:cs="Simplified Arabic" w:hint="cs"/>
          <w:sz w:val="28"/>
          <w:szCs w:val="28"/>
          <w:rtl/>
        </w:rPr>
        <w:t>..</w:t>
      </w:r>
      <w:r w:rsidR="00404156">
        <w:rPr>
          <w:rFonts w:cs="Simplified Arabic" w:hint="cs"/>
          <w:sz w:val="28"/>
          <w:szCs w:val="28"/>
          <w:rtl/>
        </w:rPr>
        <w:t>.........</w:t>
      </w:r>
      <w:r w:rsidRPr="00170FF1">
        <w:rPr>
          <w:rFonts w:cs="Simplified Arabic" w:hint="cs"/>
          <w:sz w:val="28"/>
          <w:szCs w:val="28"/>
          <w:rtl/>
        </w:rPr>
        <w:t>... تحت عدد: .......................... (</w:t>
      </w:r>
      <w:r w:rsidRPr="00170FF1">
        <w:rPr>
          <w:rFonts w:cs="Simplified Arabic"/>
          <w:sz w:val="28"/>
          <w:szCs w:val="28"/>
          <w:rtl/>
        </w:rPr>
        <w:t>ذكر الهويّة</w:t>
      </w:r>
      <w:r w:rsidR="00353827">
        <w:rPr>
          <w:rFonts w:cs="Simplified Arabic" w:hint="cs"/>
          <w:sz w:val="28"/>
          <w:szCs w:val="28"/>
          <w:rtl/>
        </w:rPr>
        <w:t xml:space="preserve"> </w:t>
      </w:r>
      <w:r w:rsidRPr="00170FF1">
        <w:rPr>
          <w:rFonts w:cs="Simplified Arabic"/>
          <w:sz w:val="28"/>
          <w:szCs w:val="28"/>
          <w:rtl/>
        </w:rPr>
        <w:t>البنكية</w:t>
      </w:r>
      <w:r w:rsidRPr="00170FF1">
        <w:rPr>
          <w:rFonts w:cs="Simplified Arabic" w:hint="cs"/>
          <w:sz w:val="28"/>
          <w:szCs w:val="28"/>
          <w:rtl/>
        </w:rPr>
        <w:t xml:space="preserve"> أو البريدية</w:t>
      </w:r>
      <w:r w:rsidRPr="00170FF1">
        <w:rPr>
          <w:rFonts w:cs="Simplified Arabic"/>
          <w:sz w:val="28"/>
          <w:szCs w:val="28"/>
          <w:rtl/>
        </w:rPr>
        <w:t>)</w:t>
      </w:r>
    </w:p>
    <w:p w:rsidR="00557DDA" w:rsidRPr="00170FF1" w:rsidRDefault="00557DDA" w:rsidP="00404156">
      <w:pPr>
        <w:ind w:firstLine="567"/>
        <w:jc w:val="both"/>
        <w:rPr>
          <w:rFonts w:cs="Simplified Arabic"/>
          <w:sz w:val="28"/>
          <w:szCs w:val="28"/>
          <w:rtl/>
        </w:rPr>
      </w:pPr>
    </w:p>
    <w:p w:rsidR="00557DDA" w:rsidRPr="00170FF1" w:rsidRDefault="00557DDA" w:rsidP="00404156">
      <w:pPr>
        <w:jc w:val="center"/>
        <w:rPr>
          <w:rFonts w:cs="Simplified Arabic"/>
          <w:sz w:val="28"/>
          <w:szCs w:val="28"/>
          <w:rtl/>
        </w:rPr>
      </w:pPr>
      <w:r w:rsidRPr="00170FF1">
        <w:rPr>
          <w:rFonts w:cs="Simplified Arabic"/>
          <w:sz w:val="28"/>
          <w:szCs w:val="28"/>
          <w:rtl/>
        </w:rPr>
        <w:lastRenderedPageBreak/>
        <w:t>حرر بـ .................. في</w:t>
      </w:r>
      <w:r w:rsidRPr="00170FF1">
        <w:rPr>
          <w:rFonts w:cs="Simplified Arabic" w:hint="cs"/>
          <w:sz w:val="28"/>
          <w:szCs w:val="28"/>
          <w:rtl/>
        </w:rPr>
        <w:t>......................</w:t>
      </w:r>
    </w:p>
    <w:p w:rsidR="00557DDA" w:rsidRPr="00170FF1" w:rsidRDefault="00557DDA" w:rsidP="00404156">
      <w:pPr>
        <w:jc w:val="center"/>
        <w:rPr>
          <w:rFonts w:cs="Simplified Arabic"/>
          <w:sz w:val="28"/>
          <w:szCs w:val="28"/>
          <w:rtl/>
          <w:lang w:bidi="ar-TN"/>
        </w:rPr>
      </w:pPr>
      <w:r w:rsidRPr="00170FF1">
        <w:rPr>
          <w:rFonts w:cs="Simplified Arabic" w:hint="cs"/>
          <w:sz w:val="28"/>
          <w:szCs w:val="28"/>
          <w:rtl/>
        </w:rPr>
        <w:t xml:space="preserve">                                                 (</w:t>
      </w:r>
      <w:r w:rsidRPr="00170FF1">
        <w:rPr>
          <w:rFonts w:cs="Simplified Arabic"/>
          <w:sz w:val="28"/>
          <w:szCs w:val="28"/>
          <w:rtl/>
        </w:rPr>
        <w:t xml:space="preserve">إمضاء </w:t>
      </w:r>
      <w:r w:rsidRPr="00170FF1">
        <w:rPr>
          <w:rFonts w:cs="Simplified Arabic" w:hint="cs"/>
          <w:sz w:val="28"/>
          <w:szCs w:val="28"/>
          <w:rtl/>
        </w:rPr>
        <w:t xml:space="preserve">وختم </w:t>
      </w:r>
      <w:r w:rsidRPr="00170FF1">
        <w:rPr>
          <w:rFonts w:cs="Simplified Arabic"/>
          <w:sz w:val="28"/>
          <w:szCs w:val="28"/>
          <w:rtl/>
        </w:rPr>
        <w:t>ال</w:t>
      </w:r>
      <w:r w:rsidRPr="00170FF1">
        <w:rPr>
          <w:rFonts w:cs="Simplified Arabic" w:hint="cs"/>
          <w:sz w:val="28"/>
          <w:szCs w:val="28"/>
          <w:rtl/>
        </w:rPr>
        <w:t>مشارك</w:t>
      </w:r>
      <w:r w:rsidRPr="00170FF1">
        <w:rPr>
          <w:rFonts w:cs="Simplified Arabic" w:hint="cs"/>
          <w:sz w:val="28"/>
          <w:szCs w:val="28"/>
          <w:rtl/>
          <w:lang w:bidi="ar-TN"/>
        </w:rPr>
        <w:t>)</w:t>
      </w:r>
    </w:p>
    <w:p w:rsidR="00557DDA" w:rsidRPr="00170FF1" w:rsidRDefault="00557DDA" w:rsidP="00404156">
      <w:pPr>
        <w:ind w:firstLine="567"/>
        <w:jc w:val="both"/>
        <w:rPr>
          <w:rFonts w:cs="Simplified Arabic"/>
          <w:sz w:val="28"/>
          <w:szCs w:val="28"/>
          <w:lang w:bidi="ar-TN"/>
        </w:rPr>
      </w:pPr>
    </w:p>
    <w:p w:rsidR="00557DDA" w:rsidRPr="00170FF1" w:rsidRDefault="00557DDA" w:rsidP="00404156">
      <w:pPr>
        <w:ind w:firstLine="567"/>
        <w:jc w:val="both"/>
        <w:rPr>
          <w:rtl/>
          <w:lang w:bidi="ar-TN"/>
        </w:rPr>
      </w:pPr>
      <w:r w:rsidRPr="00170FF1">
        <w:rPr>
          <w:rFonts w:cs="Simplified Arabic" w:hint="cs"/>
          <w:sz w:val="28"/>
          <w:szCs w:val="28"/>
          <w:rtl/>
        </w:rPr>
        <w:t>(يكتب</w:t>
      </w:r>
      <w:r w:rsidRPr="00170FF1">
        <w:rPr>
          <w:rFonts w:cs="Simplified Arabic"/>
          <w:sz w:val="28"/>
          <w:szCs w:val="28"/>
          <w:rtl/>
        </w:rPr>
        <w:t xml:space="preserve"> ال</w:t>
      </w:r>
      <w:r w:rsidRPr="00170FF1">
        <w:rPr>
          <w:rFonts w:cs="Simplified Arabic" w:hint="cs"/>
          <w:sz w:val="28"/>
          <w:szCs w:val="28"/>
          <w:rtl/>
        </w:rPr>
        <w:t xml:space="preserve">مشارك </w:t>
      </w:r>
      <w:r w:rsidRPr="00170FF1">
        <w:rPr>
          <w:rFonts w:cs="Simplified Arabic"/>
          <w:sz w:val="28"/>
          <w:szCs w:val="28"/>
          <w:rtl/>
        </w:rPr>
        <w:t>بخط اليد عبارة " صالح للمشاركة في طلب العروض")</w:t>
      </w:r>
      <w:r w:rsidRPr="00170FF1">
        <w:rPr>
          <w:lang w:bidi="ar-TN"/>
        </w:rPr>
        <w:t> </w:t>
      </w:r>
    </w:p>
    <w:p w:rsidR="00557DDA" w:rsidRPr="00170FF1" w:rsidRDefault="00557DDA" w:rsidP="00404156">
      <w:pPr>
        <w:jc w:val="lowKashida"/>
        <w:rPr>
          <w:rFonts w:cs="Simplified Arabic"/>
          <w:sz w:val="32"/>
          <w:szCs w:val="32"/>
          <w:rtl/>
          <w:lang w:bidi="ar-TN"/>
        </w:rPr>
      </w:pPr>
    </w:p>
    <w:p w:rsidR="00557DDA" w:rsidRPr="00170FF1" w:rsidRDefault="00557DDA" w:rsidP="00557DDA">
      <w:pPr>
        <w:rPr>
          <w:rFonts w:cs="Simplified Arabic"/>
          <w:b/>
          <w:bCs/>
          <w:sz w:val="32"/>
          <w:szCs w:val="32"/>
          <w:rtl/>
        </w:rPr>
      </w:pPr>
    </w:p>
    <w:p w:rsidR="00557DDA" w:rsidRPr="00170FF1" w:rsidRDefault="00557DDA" w:rsidP="00557DDA">
      <w:pPr>
        <w:rPr>
          <w:rFonts w:cs="Simplified Arabic"/>
          <w:b/>
          <w:bCs/>
          <w:sz w:val="32"/>
          <w:szCs w:val="32"/>
          <w:rtl/>
        </w:rPr>
      </w:pPr>
    </w:p>
    <w:p w:rsidR="00557DDA" w:rsidRPr="00170FF1" w:rsidRDefault="00557DDA" w:rsidP="00557DDA">
      <w:pPr>
        <w:rPr>
          <w:rFonts w:cs="Simplified Arabic"/>
          <w:b/>
          <w:bCs/>
          <w:sz w:val="32"/>
          <w:szCs w:val="32"/>
          <w:rtl/>
        </w:rPr>
      </w:pPr>
    </w:p>
    <w:p w:rsidR="00557DDA" w:rsidRPr="00170FF1" w:rsidRDefault="00557DDA" w:rsidP="00557DDA">
      <w:pPr>
        <w:rPr>
          <w:rFonts w:cs="Simplified Arabic"/>
          <w:b/>
          <w:bCs/>
          <w:sz w:val="32"/>
          <w:szCs w:val="32"/>
          <w:rtl/>
        </w:rPr>
      </w:pPr>
    </w:p>
    <w:p w:rsidR="00557DDA" w:rsidRPr="00170FF1" w:rsidRDefault="00557DDA" w:rsidP="00557DDA">
      <w:pPr>
        <w:rPr>
          <w:rFonts w:cs="Simplified Arabic"/>
          <w:b/>
          <w:bCs/>
          <w:sz w:val="32"/>
          <w:szCs w:val="32"/>
          <w:rtl/>
        </w:rPr>
      </w:pPr>
    </w:p>
    <w:p w:rsidR="00557DDA" w:rsidRPr="00170FF1" w:rsidRDefault="00557DDA" w:rsidP="00557DDA">
      <w:pPr>
        <w:rPr>
          <w:rFonts w:cs="Simplified Arabic"/>
          <w:b/>
          <w:bCs/>
          <w:sz w:val="32"/>
          <w:szCs w:val="32"/>
          <w:rtl/>
        </w:rPr>
      </w:pPr>
    </w:p>
    <w:p w:rsidR="00557DDA" w:rsidRPr="00170FF1" w:rsidRDefault="00557DDA" w:rsidP="00557DDA">
      <w:pPr>
        <w:rPr>
          <w:rFonts w:cs="Simplified Arabic"/>
          <w:b/>
          <w:bCs/>
          <w:sz w:val="32"/>
          <w:szCs w:val="32"/>
          <w:rtl/>
        </w:rPr>
      </w:pPr>
    </w:p>
    <w:p w:rsidR="00557DDA" w:rsidRPr="00170FF1" w:rsidRDefault="00557DDA" w:rsidP="00557DDA">
      <w:pPr>
        <w:rPr>
          <w:rFonts w:cs="Simplified Arabic"/>
          <w:b/>
          <w:bCs/>
          <w:sz w:val="32"/>
          <w:szCs w:val="32"/>
          <w:rtl/>
        </w:rPr>
      </w:pPr>
    </w:p>
    <w:p w:rsidR="00557DDA" w:rsidRPr="00170FF1" w:rsidRDefault="00557DDA" w:rsidP="00557DDA">
      <w:pPr>
        <w:rPr>
          <w:rFonts w:cs="Simplified Arabic"/>
          <w:b/>
          <w:bCs/>
          <w:sz w:val="32"/>
          <w:szCs w:val="32"/>
          <w:rtl/>
        </w:rPr>
      </w:pPr>
    </w:p>
    <w:p w:rsidR="00557DDA" w:rsidRPr="00170FF1" w:rsidRDefault="00557DDA" w:rsidP="00557DDA">
      <w:pPr>
        <w:rPr>
          <w:rFonts w:cs="Simplified Arabic"/>
          <w:b/>
          <w:bCs/>
          <w:sz w:val="32"/>
          <w:szCs w:val="32"/>
          <w:rtl/>
        </w:rPr>
      </w:pPr>
    </w:p>
    <w:p w:rsidR="00557DDA" w:rsidRPr="00170FF1" w:rsidRDefault="00557DDA" w:rsidP="00557DDA">
      <w:pPr>
        <w:rPr>
          <w:rFonts w:cs="Simplified Arabic"/>
          <w:b/>
          <w:bCs/>
          <w:sz w:val="32"/>
          <w:szCs w:val="32"/>
          <w:rtl/>
        </w:rPr>
      </w:pPr>
    </w:p>
    <w:p w:rsidR="00557DDA" w:rsidRPr="00170FF1" w:rsidRDefault="00557DDA" w:rsidP="00557DDA">
      <w:pPr>
        <w:rPr>
          <w:rFonts w:cs="Simplified Arabic"/>
          <w:b/>
          <w:bCs/>
          <w:sz w:val="32"/>
          <w:szCs w:val="32"/>
          <w:rtl/>
        </w:rPr>
      </w:pPr>
    </w:p>
    <w:p w:rsidR="00557DDA" w:rsidRDefault="00557DDA" w:rsidP="00557DDA">
      <w:pPr>
        <w:rPr>
          <w:rFonts w:cs="Simplified Arabic"/>
          <w:b/>
          <w:bCs/>
          <w:sz w:val="32"/>
          <w:szCs w:val="32"/>
          <w:rtl/>
        </w:rPr>
      </w:pPr>
    </w:p>
    <w:p w:rsidR="00557DDA" w:rsidRDefault="00557DDA" w:rsidP="00557DDA">
      <w:pPr>
        <w:rPr>
          <w:rFonts w:cs="Simplified Arabic"/>
          <w:b/>
          <w:bCs/>
          <w:sz w:val="32"/>
          <w:szCs w:val="32"/>
          <w:rtl/>
        </w:rPr>
      </w:pPr>
    </w:p>
    <w:p w:rsidR="00557DDA" w:rsidRDefault="00557DDA" w:rsidP="00557DDA">
      <w:pPr>
        <w:rPr>
          <w:rFonts w:cs="Simplified Arabic"/>
          <w:b/>
          <w:bCs/>
          <w:sz w:val="32"/>
          <w:szCs w:val="32"/>
          <w:rtl/>
        </w:rPr>
      </w:pPr>
    </w:p>
    <w:p w:rsidR="00557DDA" w:rsidRDefault="00557DDA" w:rsidP="00557DDA">
      <w:pPr>
        <w:rPr>
          <w:rFonts w:cs="Simplified Arabic"/>
          <w:b/>
          <w:bCs/>
          <w:sz w:val="32"/>
          <w:szCs w:val="32"/>
          <w:rtl/>
        </w:rPr>
      </w:pPr>
    </w:p>
    <w:p w:rsidR="00557DDA" w:rsidRDefault="00557DDA" w:rsidP="00557DDA">
      <w:pPr>
        <w:rPr>
          <w:rFonts w:cs="Simplified Arabic"/>
          <w:b/>
          <w:bCs/>
          <w:sz w:val="32"/>
          <w:szCs w:val="32"/>
          <w:rtl/>
        </w:rPr>
      </w:pPr>
    </w:p>
    <w:p w:rsidR="00557DDA" w:rsidRPr="00170FF1" w:rsidRDefault="00557DDA" w:rsidP="00557DDA">
      <w:pPr>
        <w:rPr>
          <w:rFonts w:cs="Simplified Arabic"/>
          <w:b/>
          <w:bCs/>
          <w:sz w:val="32"/>
          <w:szCs w:val="32"/>
          <w:rtl/>
        </w:rPr>
      </w:pPr>
    </w:p>
    <w:p w:rsidR="00557DDA" w:rsidRDefault="00557DDA" w:rsidP="00557DDA">
      <w:pPr>
        <w:rPr>
          <w:rFonts w:cs="Simplified Arabic"/>
          <w:b/>
          <w:bCs/>
          <w:sz w:val="32"/>
          <w:szCs w:val="32"/>
          <w:rtl/>
        </w:rPr>
      </w:pPr>
    </w:p>
    <w:p w:rsidR="00404156" w:rsidRDefault="00404156" w:rsidP="00557DDA">
      <w:pPr>
        <w:rPr>
          <w:rFonts w:cs="Simplified Arabic"/>
          <w:b/>
          <w:bCs/>
          <w:sz w:val="32"/>
          <w:szCs w:val="32"/>
          <w:rtl/>
        </w:rPr>
      </w:pPr>
    </w:p>
    <w:p w:rsidR="00404156" w:rsidRDefault="00404156" w:rsidP="00557DDA">
      <w:pPr>
        <w:rPr>
          <w:rFonts w:cs="Simplified Arabic"/>
          <w:b/>
          <w:bCs/>
          <w:sz w:val="32"/>
          <w:szCs w:val="32"/>
          <w:rtl/>
        </w:rPr>
      </w:pPr>
    </w:p>
    <w:p w:rsidR="00404156" w:rsidRPr="00170FF1" w:rsidRDefault="00404156" w:rsidP="00557DDA">
      <w:pPr>
        <w:rPr>
          <w:rFonts w:cs="Simplified Arabic"/>
          <w:b/>
          <w:bCs/>
          <w:sz w:val="32"/>
          <w:szCs w:val="32"/>
          <w:rtl/>
        </w:rPr>
      </w:pPr>
    </w:p>
    <w:p w:rsidR="00557DDA" w:rsidRPr="00170FF1" w:rsidRDefault="00557DDA" w:rsidP="00557DDA">
      <w:pPr>
        <w:rPr>
          <w:rFonts w:cs="Simplified Arabic"/>
          <w:b/>
          <w:bCs/>
          <w:sz w:val="32"/>
          <w:szCs w:val="32"/>
          <w:rtl/>
          <w:lang w:bidi="ar-TN"/>
        </w:rPr>
      </w:pPr>
      <w:r w:rsidRPr="00170FF1">
        <w:rPr>
          <w:rFonts w:cs="Simplified Arabic"/>
          <w:b/>
          <w:bCs/>
          <w:sz w:val="32"/>
          <w:szCs w:val="32"/>
          <w:rtl/>
        </w:rPr>
        <w:lastRenderedPageBreak/>
        <w:t>ملحق عدد</w:t>
      </w:r>
      <w:r w:rsidRPr="00170FF1">
        <w:rPr>
          <w:rFonts w:cs="Simplified Arabic"/>
          <w:b/>
          <w:bCs/>
          <w:sz w:val="32"/>
          <w:szCs w:val="32"/>
          <w:lang w:bidi="ar-TN"/>
        </w:rPr>
        <w:t xml:space="preserve"> 2</w:t>
      </w:r>
    </w:p>
    <w:p w:rsidR="00557DDA" w:rsidRPr="00170FF1" w:rsidRDefault="00557DDA" w:rsidP="00557DDA">
      <w:pPr>
        <w:jc w:val="lowKashida"/>
        <w:rPr>
          <w:rFonts w:cs="Simplified Arabic"/>
          <w:b/>
          <w:bCs/>
          <w:sz w:val="34"/>
          <w:szCs w:val="34"/>
          <w:rtl/>
        </w:rPr>
      </w:pPr>
    </w:p>
    <w:p w:rsidR="00557DDA" w:rsidRPr="00170FF1" w:rsidRDefault="00557DDA" w:rsidP="00557DDA">
      <w:pPr>
        <w:jc w:val="center"/>
        <w:rPr>
          <w:rFonts w:cs="Simplified Arabic"/>
          <w:b/>
          <w:bCs/>
          <w:sz w:val="34"/>
          <w:szCs w:val="34"/>
          <w:rtl/>
        </w:rPr>
      </w:pPr>
      <w:r w:rsidRPr="00170FF1">
        <w:rPr>
          <w:rFonts w:cs="Simplified Arabic"/>
          <w:b/>
          <w:bCs/>
          <w:sz w:val="34"/>
          <w:szCs w:val="34"/>
          <w:rtl/>
        </w:rPr>
        <w:t>بطاقة إرشادات عامة</w:t>
      </w:r>
      <w:r w:rsidRPr="00170FF1">
        <w:rPr>
          <w:rFonts w:cs="Simplified Arabic" w:hint="cs"/>
          <w:b/>
          <w:bCs/>
          <w:sz w:val="34"/>
          <w:szCs w:val="34"/>
          <w:rtl/>
        </w:rPr>
        <w:t xml:space="preserve"> حول المشارك</w:t>
      </w:r>
    </w:p>
    <w:p w:rsidR="00557DDA" w:rsidRPr="00170FF1" w:rsidRDefault="00557DDA" w:rsidP="00557DDA">
      <w:pPr>
        <w:jc w:val="both"/>
        <w:rPr>
          <w:rFonts w:cs="Simplified Arabic"/>
          <w:sz w:val="28"/>
          <w:szCs w:val="28"/>
          <w:rtl/>
        </w:rPr>
      </w:pPr>
    </w:p>
    <w:p w:rsidR="00557DDA" w:rsidRPr="00170FF1" w:rsidRDefault="00557DDA" w:rsidP="00557DDA">
      <w:pPr>
        <w:jc w:val="both"/>
        <w:rPr>
          <w:rFonts w:cs="Simplified Arabic"/>
          <w:sz w:val="28"/>
          <w:szCs w:val="28"/>
          <w:rtl/>
          <w:lang w:bidi="ar-TN"/>
        </w:rPr>
      </w:pPr>
      <w:r w:rsidRPr="00170FF1">
        <w:rPr>
          <w:rFonts w:cs="Simplified Arabic"/>
          <w:sz w:val="28"/>
          <w:szCs w:val="28"/>
          <w:rtl/>
        </w:rPr>
        <w:t>الاسم</w:t>
      </w:r>
      <w:r w:rsidRPr="00170FF1">
        <w:rPr>
          <w:rFonts w:cs="Simplified Arabic" w:hint="cs"/>
          <w:sz w:val="28"/>
          <w:szCs w:val="28"/>
          <w:rtl/>
        </w:rPr>
        <w:t xml:space="preserve"> واللقب أو </w:t>
      </w:r>
      <w:r w:rsidRPr="00170FF1">
        <w:rPr>
          <w:rFonts w:cs="Simplified Arabic" w:hint="cs"/>
          <w:sz w:val="28"/>
          <w:szCs w:val="28"/>
          <w:rtl/>
          <w:lang w:bidi="ar-TN"/>
        </w:rPr>
        <w:t>إسم شركة المحـاماة .................................................................</w:t>
      </w:r>
    </w:p>
    <w:p w:rsidR="00557DDA" w:rsidRPr="00170FF1" w:rsidRDefault="00557DDA" w:rsidP="00557DDA">
      <w:pPr>
        <w:jc w:val="both"/>
        <w:rPr>
          <w:rFonts w:cs="Simplified Arabic"/>
          <w:sz w:val="28"/>
          <w:szCs w:val="28"/>
          <w:rtl/>
        </w:rPr>
      </w:pPr>
      <w:r w:rsidRPr="00170FF1">
        <w:rPr>
          <w:rFonts w:cs="Simplified Arabic" w:hint="cs"/>
          <w:sz w:val="28"/>
          <w:szCs w:val="28"/>
          <w:rtl/>
        </w:rPr>
        <w:t>تاريخ الترسيم في قسم الاستئناف : اليوم/ الشهر/ السنة.................................................</w:t>
      </w:r>
    </w:p>
    <w:p w:rsidR="00557DDA" w:rsidRPr="00170FF1" w:rsidRDefault="00557DDA" w:rsidP="00557DDA">
      <w:pPr>
        <w:jc w:val="both"/>
        <w:rPr>
          <w:rFonts w:cs="Simplified Arabic"/>
          <w:sz w:val="28"/>
          <w:szCs w:val="28"/>
          <w:rtl/>
        </w:rPr>
      </w:pPr>
      <w:r w:rsidRPr="00170FF1">
        <w:rPr>
          <w:rFonts w:cs="Simplified Arabic" w:hint="cs"/>
          <w:sz w:val="28"/>
          <w:szCs w:val="28"/>
          <w:rtl/>
        </w:rPr>
        <w:t xml:space="preserve"> تاريخ الترسيم في قسم التعقيب : اليوم/ الشهر/ السنة...................................................</w:t>
      </w:r>
    </w:p>
    <w:p w:rsidR="00557DDA" w:rsidRPr="00170FF1" w:rsidRDefault="00557DDA" w:rsidP="00557DDA">
      <w:pPr>
        <w:jc w:val="both"/>
        <w:rPr>
          <w:rFonts w:cs="Simplified Arabic"/>
          <w:sz w:val="28"/>
          <w:szCs w:val="28"/>
          <w:rtl/>
        </w:rPr>
      </w:pPr>
      <w:r w:rsidRPr="00170FF1">
        <w:rPr>
          <w:rFonts w:cs="Simplified Arabic"/>
          <w:sz w:val="28"/>
          <w:szCs w:val="28"/>
          <w:rtl/>
        </w:rPr>
        <w:t>عنوان المقر</w:t>
      </w:r>
      <w:r w:rsidRPr="00170FF1">
        <w:rPr>
          <w:rFonts w:cs="Simplified Arabic" w:hint="cs"/>
          <w:sz w:val="28"/>
          <w:szCs w:val="28"/>
          <w:rtl/>
        </w:rPr>
        <w:t xml:space="preserve">ّ......................................................................................... </w:t>
      </w:r>
    </w:p>
    <w:p w:rsidR="00557DDA" w:rsidRPr="00170FF1" w:rsidRDefault="00557DDA" w:rsidP="00557DDA">
      <w:pPr>
        <w:jc w:val="both"/>
        <w:rPr>
          <w:rFonts w:cs="Simplified Arabic"/>
          <w:sz w:val="28"/>
          <w:szCs w:val="28"/>
          <w:rtl/>
          <w:lang w:bidi="ar-TN"/>
        </w:rPr>
      </w:pPr>
      <w:r w:rsidRPr="00170FF1">
        <w:rPr>
          <w:rFonts w:cs="Simplified Arabic" w:hint="cs"/>
          <w:sz w:val="28"/>
          <w:szCs w:val="28"/>
          <w:rtl/>
          <w:lang w:bidi="ar-TN"/>
        </w:rPr>
        <w:t>عنوان</w:t>
      </w:r>
      <w:r w:rsidRPr="00170FF1">
        <w:rPr>
          <w:rFonts w:hint="cs"/>
          <w:sz w:val="28"/>
          <w:szCs w:val="28"/>
          <w:rtl/>
        </w:rPr>
        <w:t xml:space="preserve"> موقع الواب إذا كان للمحامي موقع واب وفقا للإجراءات القانونيّة: ........................................</w:t>
      </w:r>
    </w:p>
    <w:p w:rsidR="00557DDA" w:rsidRPr="00170FF1" w:rsidRDefault="00557DDA" w:rsidP="00557DDA">
      <w:pPr>
        <w:jc w:val="both"/>
        <w:rPr>
          <w:rFonts w:cs="Simplified Arabic"/>
          <w:sz w:val="28"/>
          <w:szCs w:val="28"/>
          <w:rtl/>
        </w:rPr>
      </w:pPr>
      <w:r w:rsidRPr="00170FF1">
        <w:rPr>
          <w:rFonts w:cs="Simplified Arabic" w:hint="cs"/>
          <w:sz w:val="28"/>
          <w:szCs w:val="28"/>
          <w:rtl/>
          <w:lang w:bidi="ar-TN"/>
        </w:rPr>
        <w:t>ا</w:t>
      </w:r>
      <w:r w:rsidRPr="00170FF1">
        <w:rPr>
          <w:rFonts w:cs="Simplified Arabic"/>
          <w:sz w:val="28"/>
          <w:szCs w:val="28"/>
          <w:rtl/>
        </w:rPr>
        <w:t>لهاتف</w:t>
      </w:r>
      <w:r w:rsidRPr="00170FF1">
        <w:rPr>
          <w:rFonts w:cs="Simplified Arabic" w:hint="cs"/>
          <w:sz w:val="28"/>
          <w:szCs w:val="28"/>
          <w:rtl/>
        </w:rPr>
        <w:t xml:space="preserve">:.............................................................................................. </w:t>
      </w:r>
    </w:p>
    <w:p w:rsidR="00557DDA" w:rsidRPr="00170FF1" w:rsidRDefault="00557DDA" w:rsidP="00557DDA">
      <w:pPr>
        <w:jc w:val="both"/>
        <w:rPr>
          <w:sz w:val="28"/>
          <w:szCs w:val="28"/>
          <w:rtl/>
        </w:rPr>
      </w:pPr>
      <w:r w:rsidRPr="00170FF1">
        <w:rPr>
          <w:rFonts w:cs="Simplified Arabic" w:hint="cs"/>
          <w:sz w:val="28"/>
          <w:szCs w:val="28"/>
          <w:rtl/>
        </w:rPr>
        <w:t>العنوان</w:t>
      </w:r>
      <w:r w:rsidRPr="00170FF1">
        <w:rPr>
          <w:rFonts w:hint="cs"/>
          <w:sz w:val="28"/>
          <w:szCs w:val="28"/>
          <w:rtl/>
        </w:rPr>
        <w:t xml:space="preserve"> الإلكتروني للمحامي أو شركة المحاماة.....................................................................</w:t>
      </w:r>
    </w:p>
    <w:p w:rsidR="00557DDA" w:rsidRPr="00170FF1" w:rsidRDefault="00557DDA" w:rsidP="00557DDA">
      <w:pPr>
        <w:jc w:val="both"/>
        <w:rPr>
          <w:rFonts w:cs="Simplified Arabic"/>
          <w:sz w:val="28"/>
          <w:szCs w:val="28"/>
          <w:rtl/>
        </w:rPr>
      </w:pPr>
      <w:r w:rsidRPr="00170FF1">
        <w:rPr>
          <w:rFonts w:cs="Simplified Arabic" w:hint="cs"/>
          <w:sz w:val="28"/>
          <w:szCs w:val="28"/>
          <w:rtl/>
        </w:rPr>
        <w:t xml:space="preserve">رقم </w:t>
      </w:r>
      <w:r w:rsidRPr="00170FF1">
        <w:rPr>
          <w:rFonts w:cs="Simplified Arabic"/>
          <w:sz w:val="28"/>
          <w:szCs w:val="28"/>
          <w:rtl/>
        </w:rPr>
        <w:t>المعرّف</w:t>
      </w:r>
      <w:r w:rsidRPr="00170FF1">
        <w:rPr>
          <w:rFonts w:cs="Simplified Arabic" w:hint="cs"/>
          <w:sz w:val="28"/>
          <w:szCs w:val="28"/>
          <w:rtl/>
        </w:rPr>
        <w:t xml:space="preserve"> الجبائي..................................................................................</w:t>
      </w:r>
    </w:p>
    <w:p w:rsidR="00557DDA" w:rsidRPr="00170FF1" w:rsidRDefault="00557DDA" w:rsidP="00557DDA">
      <w:pPr>
        <w:jc w:val="both"/>
        <w:rPr>
          <w:rFonts w:cs="Simplified Arabic"/>
          <w:sz w:val="28"/>
          <w:szCs w:val="28"/>
          <w:rtl/>
        </w:rPr>
      </w:pPr>
    </w:p>
    <w:p w:rsidR="00557DDA" w:rsidRPr="00170FF1" w:rsidRDefault="00557DDA" w:rsidP="00557DDA">
      <w:pPr>
        <w:jc w:val="both"/>
        <w:rPr>
          <w:rFonts w:cs="Simplified Arabic"/>
          <w:sz w:val="28"/>
          <w:szCs w:val="28"/>
          <w:rtl/>
        </w:rPr>
      </w:pPr>
      <w:r w:rsidRPr="00170FF1">
        <w:rPr>
          <w:rFonts w:cs="Simplified Arabic"/>
          <w:sz w:val="28"/>
          <w:szCs w:val="28"/>
          <w:rtl/>
        </w:rPr>
        <w:t>ال</w:t>
      </w:r>
      <w:r w:rsidRPr="00170FF1">
        <w:rPr>
          <w:rFonts w:cs="Simplified Arabic" w:hint="cs"/>
          <w:sz w:val="28"/>
          <w:szCs w:val="28"/>
          <w:rtl/>
        </w:rPr>
        <w:t xml:space="preserve">شخص المفوّض </w:t>
      </w:r>
      <w:r w:rsidRPr="00170FF1">
        <w:rPr>
          <w:rFonts w:cs="Simplified Arabic"/>
          <w:sz w:val="28"/>
          <w:szCs w:val="28"/>
          <w:rtl/>
        </w:rPr>
        <w:t>لإمضاء وثائق العرض</w:t>
      </w:r>
      <w:r w:rsidRPr="00170FF1">
        <w:rPr>
          <w:rFonts w:cs="Simplified Arabic" w:hint="cs"/>
          <w:sz w:val="28"/>
          <w:szCs w:val="28"/>
          <w:rtl/>
        </w:rPr>
        <w:t>(</w:t>
      </w:r>
      <w:r w:rsidRPr="00170FF1">
        <w:rPr>
          <w:rFonts w:cs="Simplified Arabic"/>
          <w:sz w:val="28"/>
          <w:szCs w:val="28"/>
          <w:rtl/>
        </w:rPr>
        <w:t>الاسم واللقب و</w:t>
      </w:r>
      <w:r w:rsidRPr="00170FF1">
        <w:rPr>
          <w:rFonts w:cs="Simplified Arabic" w:hint="cs"/>
          <w:sz w:val="28"/>
          <w:szCs w:val="28"/>
          <w:rtl/>
        </w:rPr>
        <w:t>الصفة).........................................</w:t>
      </w:r>
    </w:p>
    <w:p w:rsidR="00557DDA" w:rsidRPr="00170FF1" w:rsidRDefault="00557DDA" w:rsidP="00557DDA">
      <w:pPr>
        <w:jc w:val="both"/>
        <w:rPr>
          <w:rFonts w:cs="Simplified Arabic"/>
          <w:sz w:val="28"/>
          <w:szCs w:val="28"/>
          <w:rtl/>
        </w:rPr>
      </w:pPr>
    </w:p>
    <w:p w:rsidR="00557DDA" w:rsidRPr="00170FF1" w:rsidRDefault="00557DDA" w:rsidP="00557DDA">
      <w:pPr>
        <w:jc w:val="center"/>
        <w:rPr>
          <w:rFonts w:cs="Simplified Arabic"/>
          <w:sz w:val="28"/>
          <w:szCs w:val="28"/>
          <w:rtl/>
        </w:rPr>
      </w:pPr>
      <w:r w:rsidRPr="00170FF1">
        <w:rPr>
          <w:rFonts w:cs="Simplified Arabic"/>
          <w:sz w:val="28"/>
          <w:szCs w:val="28"/>
          <w:rtl/>
        </w:rPr>
        <w:t>حر</w:t>
      </w:r>
      <w:r w:rsidRPr="00170FF1">
        <w:rPr>
          <w:rFonts w:cs="Simplified Arabic" w:hint="cs"/>
          <w:sz w:val="28"/>
          <w:szCs w:val="28"/>
          <w:rtl/>
        </w:rPr>
        <w:t>ّ</w:t>
      </w:r>
      <w:r w:rsidRPr="00170FF1">
        <w:rPr>
          <w:rFonts w:cs="Simplified Arabic"/>
          <w:sz w:val="28"/>
          <w:szCs w:val="28"/>
          <w:rtl/>
        </w:rPr>
        <w:t>ر بـ .................. في</w:t>
      </w:r>
      <w:r w:rsidRPr="00170FF1">
        <w:rPr>
          <w:rFonts w:cs="Simplified Arabic" w:hint="cs"/>
          <w:sz w:val="28"/>
          <w:szCs w:val="28"/>
          <w:rtl/>
        </w:rPr>
        <w:t>......................</w:t>
      </w:r>
    </w:p>
    <w:p w:rsidR="00557DDA" w:rsidRPr="00170FF1" w:rsidRDefault="00557DDA" w:rsidP="00557DDA">
      <w:pPr>
        <w:jc w:val="center"/>
        <w:rPr>
          <w:rFonts w:cs="Simplified Arabic"/>
          <w:sz w:val="28"/>
          <w:szCs w:val="28"/>
          <w:rtl/>
        </w:rPr>
      </w:pPr>
    </w:p>
    <w:p w:rsidR="00557DDA" w:rsidRPr="00170FF1" w:rsidRDefault="00557DDA" w:rsidP="00557DDA">
      <w:pPr>
        <w:jc w:val="center"/>
        <w:rPr>
          <w:rFonts w:cs="Simplified Arabic"/>
          <w:sz w:val="28"/>
          <w:szCs w:val="28"/>
          <w:rtl/>
          <w:lang w:bidi="ar-TN"/>
        </w:rPr>
      </w:pPr>
      <w:r w:rsidRPr="00170FF1">
        <w:rPr>
          <w:rFonts w:cs="Simplified Arabic" w:hint="cs"/>
          <w:sz w:val="28"/>
          <w:szCs w:val="28"/>
          <w:rtl/>
        </w:rPr>
        <w:t xml:space="preserve">                                                 (</w:t>
      </w:r>
      <w:r w:rsidRPr="00170FF1">
        <w:rPr>
          <w:rFonts w:cs="Simplified Arabic"/>
          <w:sz w:val="28"/>
          <w:szCs w:val="28"/>
          <w:rtl/>
        </w:rPr>
        <w:t>إمضاء</w:t>
      </w:r>
      <w:r w:rsidRPr="00170FF1">
        <w:rPr>
          <w:rFonts w:cs="Simplified Arabic" w:hint="cs"/>
          <w:sz w:val="28"/>
          <w:szCs w:val="28"/>
          <w:rtl/>
        </w:rPr>
        <w:t xml:space="preserve"> وختم المشارك</w:t>
      </w:r>
      <w:r w:rsidRPr="00170FF1">
        <w:rPr>
          <w:rFonts w:cs="Simplified Arabic" w:hint="cs"/>
          <w:sz w:val="28"/>
          <w:szCs w:val="28"/>
          <w:rtl/>
          <w:lang w:bidi="ar-TN"/>
        </w:rPr>
        <w:t>)</w:t>
      </w:r>
    </w:p>
    <w:p w:rsidR="00557DDA" w:rsidRPr="00170FF1" w:rsidRDefault="00557DDA" w:rsidP="00557DDA">
      <w:pPr>
        <w:jc w:val="both"/>
        <w:rPr>
          <w:rFonts w:cs="Simplified Arabic"/>
          <w:sz w:val="28"/>
          <w:szCs w:val="28"/>
          <w:rtl/>
          <w:lang w:bidi="ar-TN"/>
        </w:rPr>
      </w:pPr>
    </w:p>
    <w:p w:rsidR="00557DDA" w:rsidRPr="00170FF1" w:rsidRDefault="00557DDA" w:rsidP="00557DDA">
      <w:pPr>
        <w:jc w:val="both"/>
        <w:rPr>
          <w:rFonts w:cs="Simplified Arabic"/>
          <w:sz w:val="28"/>
          <w:szCs w:val="28"/>
          <w:rtl/>
        </w:rPr>
      </w:pPr>
    </w:p>
    <w:p w:rsidR="00557DDA" w:rsidRPr="00170FF1" w:rsidRDefault="00557DDA" w:rsidP="00557DDA">
      <w:pPr>
        <w:jc w:val="both"/>
        <w:rPr>
          <w:b/>
          <w:bCs/>
          <w:rtl/>
        </w:rPr>
      </w:pPr>
      <w:r w:rsidRPr="00170FF1">
        <w:rPr>
          <w:rFonts w:cs="Simplified Arabic"/>
          <w:b/>
          <w:bCs/>
          <w:sz w:val="28"/>
          <w:szCs w:val="28"/>
          <w:u w:val="single"/>
          <w:rtl/>
        </w:rPr>
        <w:t>ملاحظة</w:t>
      </w:r>
      <w:r w:rsidRPr="00170FF1">
        <w:rPr>
          <w:rFonts w:cs="Simplified Arabic"/>
          <w:b/>
          <w:bCs/>
          <w:sz w:val="28"/>
          <w:szCs w:val="28"/>
          <w:rtl/>
        </w:rPr>
        <w:t>:</w:t>
      </w:r>
      <w:r w:rsidRPr="00170FF1">
        <w:rPr>
          <w:rFonts w:cs="Simplified Arabic"/>
          <w:sz w:val="28"/>
          <w:szCs w:val="28"/>
          <w:rtl/>
        </w:rPr>
        <w:t xml:space="preserve"> في </w:t>
      </w:r>
      <w:r w:rsidRPr="00170FF1">
        <w:rPr>
          <w:rFonts w:cs="Simplified Arabic" w:hint="cs"/>
          <w:sz w:val="28"/>
          <w:szCs w:val="28"/>
          <w:rtl/>
        </w:rPr>
        <w:t xml:space="preserve">صورة تجمّع شركات محاماة أو محامين، </w:t>
      </w:r>
      <w:r w:rsidRPr="00170FF1">
        <w:rPr>
          <w:rFonts w:cs="Simplified Arabic"/>
          <w:sz w:val="28"/>
          <w:szCs w:val="28"/>
          <w:rtl/>
        </w:rPr>
        <w:t>ي</w:t>
      </w:r>
      <w:r w:rsidRPr="00170FF1">
        <w:rPr>
          <w:rFonts w:cs="Simplified Arabic" w:hint="cs"/>
          <w:sz w:val="28"/>
          <w:szCs w:val="28"/>
          <w:rtl/>
        </w:rPr>
        <w:t xml:space="preserve">جب على كلّ </w:t>
      </w:r>
      <w:r w:rsidRPr="00170FF1">
        <w:rPr>
          <w:rFonts w:cs="Simplified Arabic"/>
          <w:sz w:val="28"/>
          <w:szCs w:val="28"/>
          <w:rtl/>
        </w:rPr>
        <w:t xml:space="preserve">عضو </w:t>
      </w:r>
      <w:r w:rsidRPr="00170FF1">
        <w:rPr>
          <w:rFonts w:cs="Simplified Arabic" w:hint="cs"/>
          <w:sz w:val="28"/>
          <w:szCs w:val="28"/>
          <w:rtl/>
        </w:rPr>
        <w:t xml:space="preserve">تقديم الوثيقة الخاصّة به. </w:t>
      </w:r>
    </w:p>
    <w:p w:rsidR="00557DDA" w:rsidRPr="00170FF1" w:rsidRDefault="00557DDA" w:rsidP="00557DDA">
      <w:pPr>
        <w:rPr>
          <w:rFonts w:cs="Simplified Arabic"/>
          <w:b/>
          <w:bCs/>
          <w:sz w:val="34"/>
          <w:szCs w:val="34"/>
          <w:rtl/>
        </w:rPr>
      </w:pPr>
      <w:r w:rsidRPr="00170FF1">
        <w:rPr>
          <w:b/>
          <w:bCs/>
          <w:rtl/>
        </w:rPr>
        <w:br w:type="page"/>
      </w:r>
      <w:r w:rsidRPr="00170FF1">
        <w:rPr>
          <w:rFonts w:cs="Simplified Arabic" w:hint="cs"/>
          <w:b/>
          <w:bCs/>
          <w:sz w:val="34"/>
          <w:szCs w:val="34"/>
          <w:rtl/>
        </w:rPr>
        <w:lastRenderedPageBreak/>
        <w:t>ملحق عدد 3</w:t>
      </w:r>
    </w:p>
    <w:p w:rsidR="00557DDA" w:rsidRPr="00170FF1" w:rsidRDefault="00557DDA" w:rsidP="00557DDA">
      <w:pPr>
        <w:rPr>
          <w:rFonts w:cs="Andalus"/>
          <w:b/>
          <w:bCs/>
          <w:i/>
          <w:iCs/>
          <w:sz w:val="28"/>
          <w:szCs w:val="28"/>
          <w:u w:val="single"/>
          <w:rtl/>
          <w:lang w:bidi="ar-TN"/>
        </w:rPr>
      </w:pPr>
    </w:p>
    <w:p w:rsidR="00557DDA" w:rsidRPr="00170FF1" w:rsidRDefault="00557DDA" w:rsidP="00557DDA">
      <w:pPr>
        <w:jc w:val="center"/>
        <w:rPr>
          <w:rFonts w:cs="Andalus"/>
          <w:b/>
          <w:bCs/>
          <w:sz w:val="36"/>
          <w:szCs w:val="36"/>
          <w:rtl/>
          <w:lang w:bidi="ar-TN"/>
        </w:rPr>
      </w:pPr>
    </w:p>
    <w:p w:rsidR="00557DDA" w:rsidRPr="00170FF1" w:rsidRDefault="00557DDA" w:rsidP="00557DDA">
      <w:pPr>
        <w:jc w:val="center"/>
        <w:rPr>
          <w:rFonts w:cs="Simplified Arabic"/>
          <w:b/>
          <w:bCs/>
          <w:sz w:val="34"/>
          <w:szCs w:val="34"/>
          <w:rtl/>
        </w:rPr>
      </w:pPr>
      <w:r w:rsidRPr="00170FF1">
        <w:rPr>
          <w:rFonts w:cs="Simplified Arabic" w:hint="cs"/>
          <w:b/>
          <w:bCs/>
          <w:sz w:val="34"/>
          <w:szCs w:val="34"/>
          <w:rtl/>
        </w:rPr>
        <w:t>تصريح على الشرف بعدم التأثير</w:t>
      </w:r>
    </w:p>
    <w:p w:rsidR="00557DDA" w:rsidRPr="00170FF1" w:rsidRDefault="00557DDA" w:rsidP="00557DDA">
      <w:pPr>
        <w:jc w:val="center"/>
        <w:rPr>
          <w:rFonts w:cs="Andalus"/>
          <w:b/>
          <w:bCs/>
          <w:sz w:val="36"/>
          <w:szCs w:val="36"/>
          <w:rtl/>
          <w:lang w:bidi="ar-TN"/>
        </w:rPr>
      </w:pPr>
      <w:r w:rsidRPr="00170FF1">
        <w:rPr>
          <w:rFonts w:cs="Simplified Arabic" w:hint="cs"/>
          <w:b/>
          <w:bCs/>
          <w:sz w:val="34"/>
          <w:szCs w:val="34"/>
          <w:rtl/>
        </w:rPr>
        <w:t xml:space="preserve">في مختلف إجراءات التعيين ومراحل إنجاز المهمّة </w:t>
      </w:r>
    </w:p>
    <w:p w:rsidR="00557DDA" w:rsidRPr="00170FF1" w:rsidRDefault="00557DDA" w:rsidP="00557DDA">
      <w:pPr>
        <w:jc w:val="center"/>
        <w:rPr>
          <w:rFonts w:cs="Andalus"/>
          <w:b/>
          <w:bCs/>
          <w:sz w:val="36"/>
          <w:szCs w:val="36"/>
          <w:rtl/>
          <w:lang w:bidi="ar-TN"/>
        </w:rPr>
      </w:pPr>
    </w:p>
    <w:p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إنّي الممضي أسفله (الاسم واللّقب).</w:t>
      </w:r>
      <w:r w:rsidRPr="00170FF1">
        <w:rPr>
          <w:rFonts w:cs="Arabic Transparent" w:hint="cs"/>
          <w:sz w:val="16"/>
          <w:szCs w:val="16"/>
          <w:rtl/>
          <w:lang w:bidi="ar-TN"/>
        </w:rPr>
        <w:t>...............................................................................................................</w:t>
      </w:r>
    </w:p>
    <w:p w:rsidR="00557DDA" w:rsidRPr="00170FF1" w:rsidRDefault="00557DDA" w:rsidP="00557DDA">
      <w:pPr>
        <w:tabs>
          <w:tab w:val="right" w:pos="7735"/>
        </w:tabs>
        <w:spacing w:line="360" w:lineRule="auto"/>
        <w:ind w:left="81" w:right="-284"/>
        <w:rPr>
          <w:rFonts w:cs="Arabic Transparent"/>
          <w:sz w:val="16"/>
          <w:szCs w:val="16"/>
          <w:rtl/>
          <w:lang w:bidi="ar-TN"/>
        </w:rPr>
      </w:pPr>
      <w:r w:rsidRPr="00170FF1">
        <w:rPr>
          <w:rFonts w:cs="Arabic Transparent" w:hint="cs"/>
          <w:sz w:val="32"/>
          <w:szCs w:val="32"/>
          <w:rtl/>
          <w:lang w:bidi="ar-TN"/>
        </w:rPr>
        <w:t>ممثّل الشركة المهنيّة للمحامين</w:t>
      </w:r>
      <w:r w:rsidRPr="00170FF1">
        <w:rPr>
          <w:rFonts w:cs="Arabic Transparent" w:hint="cs"/>
          <w:sz w:val="16"/>
          <w:szCs w:val="16"/>
          <w:rtl/>
          <w:lang w:bidi="ar-TN"/>
        </w:rPr>
        <w:t>......................................................................... .................................................</w:t>
      </w:r>
    </w:p>
    <w:p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 xml:space="preserve">المسجّل بالهيئة الوطنيّة تحت عدد </w:t>
      </w:r>
      <w:r w:rsidRPr="00170FF1">
        <w:rPr>
          <w:rFonts w:cs="Arabic Transparent" w:hint="cs"/>
          <w:sz w:val="16"/>
          <w:szCs w:val="16"/>
          <w:rtl/>
          <w:lang w:bidi="ar-TN"/>
        </w:rPr>
        <w:t>...........................................</w:t>
      </w:r>
      <w:r w:rsidRPr="00170FF1">
        <w:rPr>
          <w:rFonts w:cs="Arabic Transparent" w:hint="cs"/>
          <w:sz w:val="28"/>
          <w:szCs w:val="28"/>
          <w:rtl/>
          <w:lang w:bidi="ar-TN"/>
        </w:rPr>
        <w:t>بتاريخ</w:t>
      </w:r>
      <w:r w:rsidRPr="00170FF1">
        <w:rPr>
          <w:rFonts w:cs="Arabic Transparent" w:hint="cs"/>
          <w:sz w:val="16"/>
          <w:szCs w:val="16"/>
          <w:rtl/>
          <w:lang w:bidi="ar-TN"/>
        </w:rPr>
        <w:t>.............................................................</w:t>
      </w:r>
    </w:p>
    <w:p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 xml:space="preserve">المعيّن محلّ مخابرته بـ (العنوان الكامل) </w:t>
      </w:r>
      <w:r w:rsidRPr="00170FF1">
        <w:rPr>
          <w:rFonts w:cs="Arabic Transparent" w:hint="cs"/>
          <w:sz w:val="16"/>
          <w:szCs w:val="16"/>
          <w:rtl/>
          <w:lang w:bidi="ar-TN"/>
        </w:rPr>
        <w:t>..................................................................................................</w:t>
      </w:r>
    </w:p>
    <w:p w:rsidR="00557DDA" w:rsidRPr="00170FF1" w:rsidRDefault="00557DDA" w:rsidP="00557DDA">
      <w:pPr>
        <w:spacing w:line="360" w:lineRule="auto"/>
        <w:rPr>
          <w:rFonts w:cs="Arabic Transparent"/>
          <w:sz w:val="32"/>
          <w:szCs w:val="32"/>
          <w:rtl/>
          <w:lang w:bidi="ar-TN"/>
        </w:rPr>
      </w:pPr>
      <w:r w:rsidRPr="00170FF1">
        <w:rPr>
          <w:rFonts w:cs="Arabic Transparent" w:hint="cs"/>
          <w:sz w:val="32"/>
          <w:szCs w:val="32"/>
          <w:rtl/>
          <w:lang w:bidi="ar-TN"/>
        </w:rPr>
        <w:t>المسمّى فيما يلي "المشارك"</w:t>
      </w:r>
    </w:p>
    <w:p w:rsidR="00557DDA" w:rsidRPr="00170FF1" w:rsidRDefault="00557DDA" w:rsidP="00557DDA">
      <w:pPr>
        <w:spacing w:line="360" w:lineRule="auto"/>
        <w:rPr>
          <w:rFonts w:cs="Arabic Transparent"/>
          <w:sz w:val="32"/>
          <w:szCs w:val="32"/>
          <w:rtl/>
          <w:lang w:bidi="ar-TN"/>
        </w:rPr>
      </w:pPr>
      <w:r w:rsidRPr="00170FF1">
        <w:rPr>
          <w:rFonts w:cs="Arabic Transparent" w:hint="cs"/>
          <w:sz w:val="32"/>
          <w:szCs w:val="32"/>
          <w:rtl/>
          <w:lang w:bidi="ar-TN"/>
        </w:rPr>
        <w:t>أصرّح على شرفي بعدم قيامي وألتزم بعدم القيام مباشرة أو بواسطة الغير بتقديم وعود أو عطايا أو هدايا قصد التأثير في مختلف إجراءات إسناد</w:t>
      </w:r>
      <w:r w:rsidRPr="00170FF1">
        <w:rPr>
          <w:rFonts w:cs="Arabic Transparent" w:hint="cs"/>
          <w:sz w:val="28"/>
          <w:szCs w:val="28"/>
          <w:rtl/>
        </w:rPr>
        <w:t xml:space="preserve"> الصفقة لفائدتي</w:t>
      </w:r>
      <w:r w:rsidRPr="00170FF1">
        <w:rPr>
          <w:rFonts w:cs="Arabic Transparent" w:hint="cs"/>
          <w:sz w:val="32"/>
          <w:szCs w:val="32"/>
          <w:rtl/>
          <w:lang w:bidi="ar-TN"/>
        </w:rPr>
        <w:t>.</w:t>
      </w:r>
    </w:p>
    <w:p w:rsidR="00557DDA" w:rsidRPr="00170FF1" w:rsidRDefault="00557DDA" w:rsidP="00557DDA">
      <w:pPr>
        <w:spacing w:line="360" w:lineRule="auto"/>
        <w:jc w:val="lowKashida"/>
        <w:rPr>
          <w:rFonts w:cs="Arabic Transparent"/>
          <w:sz w:val="32"/>
          <w:szCs w:val="32"/>
          <w:rtl/>
          <w:lang w:bidi="ar-TN"/>
        </w:rPr>
      </w:pPr>
    </w:p>
    <w:p w:rsidR="00557DDA" w:rsidRPr="00170FF1" w:rsidRDefault="00557DDA" w:rsidP="00557DDA">
      <w:pPr>
        <w:spacing w:line="360" w:lineRule="auto"/>
        <w:jc w:val="center"/>
        <w:rPr>
          <w:sz w:val="32"/>
          <w:szCs w:val="32"/>
          <w:rtl/>
          <w:lang w:bidi="ar-TN"/>
        </w:rPr>
      </w:pPr>
      <w:r w:rsidRPr="00170FF1">
        <w:rPr>
          <w:sz w:val="32"/>
          <w:szCs w:val="32"/>
          <w:rtl/>
          <w:lang w:bidi="ar-TN"/>
        </w:rPr>
        <w:t xml:space="preserve">حرّر بـ </w:t>
      </w:r>
      <w:r w:rsidRPr="00170FF1">
        <w:rPr>
          <w:sz w:val="16"/>
          <w:szCs w:val="16"/>
          <w:rtl/>
          <w:lang w:bidi="ar-TN"/>
        </w:rPr>
        <w:t>.............................</w:t>
      </w:r>
      <w:r w:rsidRPr="00170FF1">
        <w:rPr>
          <w:sz w:val="32"/>
          <w:szCs w:val="32"/>
          <w:rtl/>
          <w:lang w:bidi="ar-TN"/>
        </w:rPr>
        <w:t xml:space="preserve"> في </w:t>
      </w:r>
      <w:r w:rsidRPr="00170FF1">
        <w:rPr>
          <w:sz w:val="16"/>
          <w:szCs w:val="16"/>
          <w:rtl/>
          <w:lang w:bidi="ar-TN"/>
        </w:rPr>
        <w:t>............................</w:t>
      </w:r>
      <w:r w:rsidRPr="00170FF1">
        <w:rPr>
          <w:rFonts w:hint="cs"/>
          <w:sz w:val="16"/>
          <w:szCs w:val="16"/>
          <w:rtl/>
          <w:lang w:bidi="ar-TN"/>
        </w:rPr>
        <w:t>..............</w:t>
      </w:r>
    </w:p>
    <w:p w:rsidR="00557DDA" w:rsidRPr="00170FF1" w:rsidRDefault="00557DDA" w:rsidP="00557DDA">
      <w:pPr>
        <w:spacing w:line="360" w:lineRule="auto"/>
        <w:jc w:val="center"/>
        <w:rPr>
          <w:rFonts w:cs="Andalus"/>
          <w:sz w:val="32"/>
          <w:szCs w:val="32"/>
          <w:rtl/>
          <w:lang w:bidi="ar-TN"/>
        </w:rPr>
      </w:pPr>
      <w:r w:rsidRPr="00170FF1">
        <w:rPr>
          <w:rFonts w:cs="Andalus" w:hint="cs"/>
          <w:sz w:val="32"/>
          <w:szCs w:val="32"/>
          <w:rtl/>
          <w:lang w:bidi="ar-TN"/>
        </w:rPr>
        <w:t>(إمضاء وختم المشارك)</w:t>
      </w:r>
    </w:p>
    <w:p w:rsidR="00557DDA" w:rsidRPr="00170FF1" w:rsidRDefault="00557DDA" w:rsidP="00557DDA">
      <w:pPr>
        <w:spacing w:line="360" w:lineRule="auto"/>
        <w:jc w:val="lowKashida"/>
        <w:rPr>
          <w:rFonts w:cs="Arabic Transparent"/>
          <w:sz w:val="32"/>
          <w:szCs w:val="32"/>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rPr>
          <w:rFonts w:cs="Simplified Arabic"/>
          <w:b/>
          <w:bCs/>
          <w:sz w:val="34"/>
          <w:szCs w:val="34"/>
          <w:rtl/>
        </w:rPr>
      </w:pPr>
      <w:r w:rsidRPr="00170FF1">
        <w:rPr>
          <w:rFonts w:cs="Simplified Arabic" w:hint="cs"/>
          <w:b/>
          <w:bCs/>
          <w:sz w:val="34"/>
          <w:szCs w:val="34"/>
          <w:rtl/>
        </w:rPr>
        <w:lastRenderedPageBreak/>
        <w:t>ملحق عدد 4</w:t>
      </w:r>
    </w:p>
    <w:p w:rsidR="00557DDA" w:rsidRPr="00170FF1" w:rsidRDefault="00557DDA" w:rsidP="00557DDA">
      <w:pPr>
        <w:rPr>
          <w:rFonts w:cs="Simplified Arabic"/>
          <w:b/>
          <w:bCs/>
          <w:sz w:val="34"/>
          <w:szCs w:val="34"/>
          <w:rtl/>
        </w:rPr>
      </w:pPr>
    </w:p>
    <w:p w:rsidR="00557DDA" w:rsidRPr="00170FF1" w:rsidRDefault="00557DDA" w:rsidP="00557DDA">
      <w:pPr>
        <w:jc w:val="center"/>
        <w:rPr>
          <w:rFonts w:cs="Andalus"/>
          <w:b/>
          <w:bCs/>
          <w:sz w:val="36"/>
          <w:szCs w:val="36"/>
          <w:rtl/>
          <w:lang w:bidi="ar-TN"/>
        </w:rPr>
      </w:pPr>
    </w:p>
    <w:p w:rsidR="00557DDA" w:rsidRPr="00170FF1" w:rsidRDefault="00557DDA" w:rsidP="00404156">
      <w:pPr>
        <w:jc w:val="center"/>
        <w:rPr>
          <w:rFonts w:cs="Simplified Arabic"/>
          <w:b/>
          <w:bCs/>
          <w:sz w:val="34"/>
          <w:szCs w:val="34"/>
          <w:rtl/>
        </w:rPr>
      </w:pPr>
      <w:r w:rsidRPr="00170FF1">
        <w:rPr>
          <w:rFonts w:cs="Simplified Arabic" w:hint="cs"/>
          <w:b/>
          <w:bCs/>
          <w:sz w:val="34"/>
          <w:szCs w:val="34"/>
          <w:rtl/>
        </w:rPr>
        <w:t xml:space="preserve">تصريح على الشرف بعدم مباشرة العمل لدى </w:t>
      </w:r>
      <w:r w:rsidR="00404156">
        <w:rPr>
          <w:rFonts w:cs="Simplified Arabic" w:hint="cs"/>
          <w:b/>
          <w:bCs/>
          <w:sz w:val="34"/>
          <w:szCs w:val="34"/>
          <w:rtl/>
        </w:rPr>
        <w:t>بلدية قابس</w:t>
      </w:r>
    </w:p>
    <w:p w:rsidR="00557DDA" w:rsidRPr="00170FF1" w:rsidRDefault="00557DDA" w:rsidP="00557DDA">
      <w:pPr>
        <w:jc w:val="center"/>
        <w:rPr>
          <w:rFonts w:cs="Simplified Arabic"/>
          <w:b/>
          <w:bCs/>
          <w:sz w:val="34"/>
          <w:szCs w:val="34"/>
          <w:rtl/>
        </w:rPr>
      </w:pPr>
      <w:r w:rsidRPr="00170FF1">
        <w:rPr>
          <w:rFonts w:cs="Simplified Arabic" w:hint="cs"/>
          <w:b/>
          <w:bCs/>
          <w:sz w:val="34"/>
          <w:szCs w:val="34"/>
          <w:rtl/>
        </w:rPr>
        <w:t>صاحب</w:t>
      </w:r>
      <w:r w:rsidR="00404156">
        <w:rPr>
          <w:rFonts w:cs="Simplified Arabic" w:hint="cs"/>
          <w:b/>
          <w:bCs/>
          <w:sz w:val="34"/>
          <w:szCs w:val="34"/>
          <w:rtl/>
        </w:rPr>
        <w:t>ة</w:t>
      </w:r>
      <w:r w:rsidRPr="00170FF1">
        <w:rPr>
          <w:rFonts w:cs="Simplified Arabic" w:hint="cs"/>
          <w:b/>
          <w:bCs/>
          <w:sz w:val="34"/>
          <w:szCs w:val="34"/>
          <w:rtl/>
        </w:rPr>
        <w:t xml:space="preserve"> طلب العروض</w:t>
      </w:r>
    </w:p>
    <w:p w:rsidR="00557DDA" w:rsidRPr="00170FF1" w:rsidRDefault="00557DDA" w:rsidP="00557DDA">
      <w:pPr>
        <w:jc w:val="center"/>
        <w:rPr>
          <w:rFonts w:cs="Andalus"/>
          <w:b/>
          <w:bCs/>
          <w:sz w:val="36"/>
          <w:szCs w:val="36"/>
          <w:rtl/>
          <w:lang w:bidi="ar-TN"/>
        </w:rPr>
      </w:pPr>
    </w:p>
    <w:p w:rsidR="00557DDA" w:rsidRPr="00170FF1" w:rsidRDefault="00557DDA" w:rsidP="00557DDA">
      <w:pPr>
        <w:jc w:val="center"/>
        <w:rPr>
          <w:rFonts w:cs="Andalus"/>
          <w:b/>
          <w:bCs/>
          <w:sz w:val="36"/>
          <w:szCs w:val="36"/>
          <w:rtl/>
          <w:lang w:bidi="ar-TN"/>
        </w:rPr>
      </w:pPr>
    </w:p>
    <w:p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 xml:space="preserve">إنّي الممضي أسفله (الاسم واللّقب) </w:t>
      </w:r>
      <w:r w:rsidRPr="00170FF1">
        <w:rPr>
          <w:rFonts w:cs="Arabic Transparent" w:hint="cs"/>
          <w:sz w:val="16"/>
          <w:szCs w:val="16"/>
          <w:rtl/>
          <w:lang w:bidi="ar-TN"/>
        </w:rPr>
        <w:t>................................................................................................................</w:t>
      </w:r>
    </w:p>
    <w:p w:rsidR="00557DDA" w:rsidRPr="00170FF1" w:rsidRDefault="00557DDA" w:rsidP="00557DDA">
      <w:pPr>
        <w:tabs>
          <w:tab w:val="right" w:pos="7735"/>
        </w:tabs>
        <w:spacing w:line="360" w:lineRule="auto"/>
        <w:ind w:left="81" w:right="-284"/>
        <w:rPr>
          <w:rFonts w:cs="Arabic Transparent"/>
          <w:sz w:val="16"/>
          <w:szCs w:val="16"/>
          <w:rtl/>
          <w:lang w:bidi="ar-TN"/>
        </w:rPr>
      </w:pPr>
      <w:r w:rsidRPr="00170FF1">
        <w:rPr>
          <w:rFonts w:cs="Arabic Transparent" w:hint="cs"/>
          <w:sz w:val="32"/>
          <w:szCs w:val="32"/>
          <w:rtl/>
          <w:lang w:bidi="ar-TN"/>
        </w:rPr>
        <w:t>ممثّل الشركة المهنيّة للمحامين</w:t>
      </w:r>
      <w:r w:rsidRPr="00170FF1">
        <w:rPr>
          <w:rFonts w:cs="Arabic Transparent" w:hint="cs"/>
          <w:sz w:val="16"/>
          <w:szCs w:val="16"/>
          <w:rtl/>
          <w:lang w:bidi="ar-TN"/>
        </w:rPr>
        <w:t>........................................................................ .................................................</w:t>
      </w:r>
    </w:p>
    <w:p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المسجّل بالهيئة الوطنيّة تحت عدد.</w:t>
      </w:r>
      <w:r w:rsidRPr="00170FF1">
        <w:rPr>
          <w:rFonts w:cs="Arabic Transparent" w:hint="cs"/>
          <w:sz w:val="16"/>
          <w:szCs w:val="16"/>
          <w:rtl/>
          <w:lang w:bidi="ar-TN"/>
        </w:rPr>
        <w:t>........................................</w:t>
      </w:r>
      <w:r w:rsidRPr="00170FF1">
        <w:rPr>
          <w:rFonts w:cs="Arabic Transparent" w:hint="cs"/>
          <w:sz w:val="28"/>
          <w:szCs w:val="28"/>
          <w:rtl/>
          <w:lang w:bidi="ar-TN"/>
        </w:rPr>
        <w:t>بتاريخ</w:t>
      </w:r>
      <w:r w:rsidRPr="00170FF1">
        <w:rPr>
          <w:rFonts w:cs="Arabic Transparent" w:hint="cs"/>
          <w:sz w:val="16"/>
          <w:szCs w:val="16"/>
          <w:rtl/>
          <w:lang w:bidi="ar-TN"/>
        </w:rPr>
        <w:t>...........................................</w:t>
      </w:r>
    </w:p>
    <w:p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 xml:space="preserve">المعيّن محلّ مخابرته بـ (العنوان الكامل) </w:t>
      </w:r>
      <w:r w:rsidRPr="00170FF1">
        <w:rPr>
          <w:rFonts w:cs="Arabic Transparent" w:hint="cs"/>
          <w:sz w:val="16"/>
          <w:szCs w:val="16"/>
          <w:rtl/>
          <w:lang w:bidi="ar-TN"/>
        </w:rPr>
        <w:t>..................................................................................................</w:t>
      </w:r>
    </w:p>
    <w:p w:rsidR="00557DDA" w:rsidRPr="00170FF1" w:rsidRDefault="00557DDA" w:rsidP="00557DDA">
      <w:pPr>
        <w:spacing w:line="360" w:lineRule="auto"/>
        <w:rPr>
          <w:rFonts w:cs="Arabic Transparent"/>
          <w:sz w:val="32"/>
          <w:szCs w:val="32"/>
          <w:rtl/>
          <w:lang w:bidi="ar-TN"/>
        </w:rPr>
      </w:pPr>
      <w:r w:rsidRPr="00170FF1">
        <w:rPr>
          <w:rFonts w:cs="Arabic Transparent" w:hint="cs"/>
          <w:sz w:val="32"/>
          <w:szCs w:val="32"/>
          <w:rtl/>
          <w:lang w:bidi="ar-TN"/>
        </w:rPr>
        <w:t>المسمّى فيما يلي "المشارك"</w:t>
      </w:r>
    </w:p>
    <w:p w:rsidR="00557DDA" w:rsidRPr="00170FF1" w:rsidRDefault="00557DDA" w:rsidP="00DB6F04">
      <w:pPr>
        <w:rPr>
          <w:rFonts w:cs="Andalus"/>
          <w:b/>
          <w:bCs/>
          <w:sz w:val="32"/>
          <w:szCs w:val="32"/>
          <w:rtl/>
          <w:lang w:bidi="ar-TN"/>
        </w:rPr>
      </w:pPr>
      <w:r w:rsidRPr="00170FF1">
        <w:rPr>
          <w:rFonts w:cs="Arabic Transparent" w:hint="cs"/>
          <w:sz w:val="32"/>
          <w:szCs w:val="32"/>
          <w:rtl/>
          <w:lang w:bidi="ar-TN"/>
        </w:rPr>
        <w:t>أصرّح على شرفي أنّي لم أكن أعمل ضمن أعوان أو إطارات</w:t>
      </w:r>
      <w:r w:rsidR="00DB6F04">
        <w:rPr>
          <w:rFonts w:cs="Arabic Transparent" w:hint="cs"/>
          <w:sz w:val="32"/>
          <w:szCs w:val="32"/>
          <w:rtl/>
          <w:lang w:bidi="ar-TN"/>
        </w:rPr>
        <w:t xml:space="preserve"> بلدية قابس</w:t>
      </w:r>
    </w:p>
    <w:p w:rsidR="00557DDA" w:rsidRPr="00170FF1" w:rsidRDefault="00557DDA" w:rsidP="00557DDA">
      <w:pPr>
        <w:tabs>
          <w:tab w:val="right" w:pos="6840"/>
        </w:tabs>
        <w:spacing w:line="360" w:lineRule="auto"/>
        <w:jc w:val="lowKashida"/>
        <w:rPr>
          <w:rFonts w:cs="Arabic Transparent"/>
          <w:sz w:val="32"/>
          <w:szCs w:val="32"/>
          <w:rtl/>
          <w:lang w:bidi="ar-TN"/>
        </w:rPr>
      </w:pPr>
      <w:r w:rsidRPr="00170FF1">
        <w:rPr>
          <w:rFonts w:cs="Arabic Transparent" w:hint="cs"/>
          <w:sz w:val="32"/>
          <w:szCs w:val="32"/>
          <w:rtl/>
          <w:lang w:bidi="ar-TN"/>
        </w:rPr>
        <w:t xml:space="preserve"> أو مضت عن انقطاعي عن العمل بها مدّة خمس سنوات على الأقلّ.</w:t>
      </w:r>
    </w:p>
    <w:p w:rsidR="00557DDA" w:rsidRPr="00170FF1" w:rsidRDefault="00557DDA" w:rsidP="00557DDA">
      <w:pPr>
        <w:tabs>
          <w:tab w:val="right" w:pos="6840"/>
        </w:tabs>
        <w:spacing w:line="360" w:lineRule="auto"/>
        <w:jc w:val="lowKashida"/>
        <w:rPr>
          <w:rFonts w:cs="Arabic Transparent"/>
          <w:sz w:val="32"/>
          <w:szCs w:val="32"/>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center"/>
        <w:rPr>
          <w:sz w:val="16"/>
          <w:szCs w:val="16"/>
          <w:rtl/>
          <w:lang w:bidi="ar-TN"/>
        </w:rPr>
      </w:pPr>
      <w:r w:rsidRPr="00170FF1">
        <w:rPr>
          <w:sz w:val="36"/>
          <w:szCs w:val="36"/>
          <w:rtl/>
          <w:lang w:bidi="ar-TN"/>
        </w:rPr>
        <w:t xml:space="preserve">حرّر بـ </w:t>
      </w:r>
      <w:r w:rsidRPr="00170FF1">
        <w:rPr>
          <w:sz w:val="16"/>
          <w:szCs w:val="16"/>
          <w:rtl/>
          <w:lang w:bidi="ar-TN"/>
        </w:rPr>
        <w:t xml:space="preserve">............................. </w:t>
      </w:r>
      <w:r w:rsidRPr="00170FF1">
        <w:rPr>
          <w:sz w:val="36"/>
          <w:szCs w:val="36"/>
          <w:rtl/>
          <w:lang w:bidi="ar-TN"/>
        </w:rPr>
        <w:t xml:space="preserve">في </w:t>
      </w:r>
      <w:r w:rsidRPr="00170FF1">
        <w:rPr>
          <w:sz w:val="16"/>
          <w:szCs w:val="16"/>
          <w:rtl/>
          <w:lang w:bidi="ar-TN"/>
        </w:rPr>
        <w:t>............................</w:t>
      </w:r>
    </w:p>
    <w:p w:rsidR="00557DDA" w:rsidRPr="00170FF1" w:rsidRDefault="00557DDA" w:rsidP="00557DDA">
      <w:pPr>
        <w:spacing w:line="360" w:lineRule="auto"/>
        <w:jc w:val="center"/>
        <w:rPr>
          <w:rFonts w:cs="Andalus"/>
          <w:sz w:val="36"/>
          <w:szCs w:val="36"/>
          <w:rtl/>
          <w:lang w:bidi="ar-TN"/>
        </w:rPr>
      </w:pPr>
      <w:r w:rsidRPr="00170FF1">
        <w:rPr>
          <w:rFonts w:cs="Andalus" w:hint="cs"/>
          <w:sz w:val="36"/>
          <w:szCs w:val="36"/>
          <w:rtl/>
          <w:lang w:bidi="ar-TN"/>
        </w:rPr>
        <w:t>(إمضاء وختم المشارك)</w:t>
      </w:r>
    </w:p>
    <w:p w:rsidR="00557DDA" w:rsidRPr="00170FF1" w:rsidRDefault="00557DDA" w:rsidP="00557DDA">
      <w:pPr>
        <w:spacing w:line="360" w:lineRule="auto"/>
        <w:jc w:val="lowKashida"/>
        <w:rPr>
          <w:rFonts w:cs="Arabic Transparent"/>
          <w:sz w:val="36"/>
          <w:szCs w:val="36"/>
          <w:rtl/>
          <w:lang w:bidi="ar-TN"/>
        </w:rPr>
      </w:pPr>
    </w:p>
    <w:p w:rsidR="00557DDA" w:rsidRDefault="00557DDA" w:rsidP="00557DDA">
      <w:pPr>
        <w:spacing w:line="360" w:lineRule="auto"/>
        <w:jc w:val="lowKashida"/>
        <w:rPr>
          <w:rFonts w:cs="Arabic Transparent"/>
          <w:sz w:val="36"/>
          <w:szCs w:val="36"/>
          <w:rtl/>
          <w:lang w:bidi="ar-TN"/>
        </w:rPr>
      </w:pPr>
    </w:p>
    <w:p w:rsidR="00DB6F04" w:rsidRDefault="00DB6F04" w:rsidP="00557DDA">
      <w:pPr>
        <w:spacing w:line="360" w:lineRule="auto"/>
        <w:jc w:val="lowKashida"/>
        <w:rPr>
          <w:rFonts w:cs="Arabic Transparent"/>
          <w:sz w:val="36"/>
          <w:szCs w:val="36"/>
          <w:rtl/>
          <w:lang w:bidi="ar-TN"/>
        </w:rPr>
      </w:pPr>
    </w:p>
    <w:p w:rsidR="00DB6F04" w:rsidRDefault="00DB6F04" w:rsidP="00557DDA">
      <w:pPr>
        <w:spacing w:line="360" w:lineRule="auto"/>
        <w:jc w:val="lowKashida"/>
        <w:rPr>
          <w:rFonts w:cs="Arabic Transparent"/>
          <w:sz w:val="36"/>
          <w:szCs w:val="36"/>
          <w:rtl/>
          <w:lang w:bidi="ar-TN"/>
        </w:rPr>
      </w:pPr>
    </w:p>
    <w:p w:rsidR="00DB6F04" w:rsidRDefault="00DB6F04" w:rsidP="00557DDA">
      <w:pPr>
        <w:spacing w:line="360" w:lineRule="auto"/>
        <w:jc w:val="lowKashida"/>
        <w:rPr>
          <w:rFonts w:cs="Arabic Transparent"/>
          <w:sz w:val="36"/>
          <w:szCs w:val="36"/>
          <w:rtl/>
          <w:lang w:bidi="ar-TN"/>
        </w:rPr>
      </w:pPr>
    </w:p>
    <w:p w:rsidR="00DB6F04" w:rsidRPr="00170FF1" w:rsidRDefault="00DB6F04" w:rsidP="00557DDA">
      <w:pPr>
        <w:spacing w:line="360" w:lineRule="auto"/>
        <w:jc w:val="lowKashida"/>
        <w:rPr>
          <w:rFonts w:cs="Arabic Transparent"/>
          <w:sz w:val="36"/>
          <w:szCs w:val="36"/>
          <w:lang w:bidi="ar-TN"/>
        </w:rPr>
      </w:pPr>
    </w:p>
    <w:p w:rsidR="00557DDA" w:rsidRPr="00170FF1" w:rsidRDefault="00557DDA" w:rsidP="00557DDA">
      <w:pPr>
        <w:rPr>
          <w:rFonts w:cs="Simplified Arabic"/>
          <w:b/>
          <w:bCs/>
          <w:sz w:val="34"/>
          <w:szCs w:val="34"/>
          <w:rtl/>
        </w:rPr>
      </w:pPr>
      <w:r w:rsidRPr="00170FF1">
        <w:rPr>
          <w:rFonts w:cs="Simplified Arabic" w:hint="cs"/>
          <w:b/>
          <w:bCs/>
          <w:sz w:val="34"/>
          <w:szCs w:val="34"/>
          <w:rtl/>
        </w:rPr>
        <w:lastRenderedPageBreak/>
        <w:t>ملحق عدد 5</w:t>
      </w:r>
    </w:p>
    <w:p w:rsidR="00557DDA" w:rsidRPr="00170FF1" w:rsidRDefault="00557DDA" w:rsidP="00557DDA">
      <w:pPr>
        <w:rPr>
          <w:rFonts w:cs="Simplified Arabic"/>
          <w:b/>
          <w:bCs/>
          <w:sz w:val="34"/>
          <w:szCs w:val="34"/>
          <w:rtl/>
        </w:rPr>
      </w:pPr>
    </w:p>
    <w:p w:rsidR="00557DDA" w:rsidRPr="00170FF1" w:rsidRDefault="00557DDA" w:rsidP="00557DDA">
      <w:pPr>
        <w:rPr>
          <w:rFonts w:cs="Andalus"/>
          <w:b/>
          <w:bCs/>
          <w:sz w:val="36"/>
          <w:szCs w:val="36"/>
          <w:rtl/>
          <w:lang w:bidi="ar-TN"/>
        </w:rPr>
      </w:pPr>
    </w:p>
    <w:p w:rsidR="00557DDA" w:rsidRPr="00170FF1" w:rsidRDefault="00557DDA" w:rsidP="00557DDA">
      <w:pPr>
        <w:jc w:val="center"/>
        <w:rPr>
          <w:rFonts w:cs="Simplified Arabic"/>
          <w:b/>
          <w:bCs/>
          <w:sz w:val="34"/>
          <w:szCs w:val="34"/>
          <w:rtl/>
        </w:rPr>
      </w:pPr>
      <w:r w:rsidRPr="00170FF1">
        <w:rPr>
          <w:rFonts w:cs="Simplified Arabic" w:hint="cs"/>
          <w:b/>
          <w:bCs/>
          <w:sz w:val="34"/>
          <w:szCs w:val="34"/>
          <w:rtl/>
        </w:rPr>
        <w:t>تصريح على الشرف بعدم الوجود في إحدى</w:t>
      </w:r>
    </w:p>
    <w:p w:rsidR="00557DDA" w:rsidRPr="00170FF1" w:rsidRDefault="00557DDA" w:rsidP="00557DDA">
      <w:pPr>
        <w:jc w:val="center"/>
        <w:rPr>
          <w:rFonts w:cs="Andalus"/>
          <w:b/>
          <w:bCs/>
          <w:sz w:val="16"/>
          <w:szCs w:val="16"/>
          <w:rtl/>
          <w:lang w:bidi="ar-TN"/>
        </w:rPr>
      </w:pPr>
      <w:r w:rsidRPr="00170FF1">
        <w:rPr>
          <w:rFonts w:cs="Simplified Arabic" w:hint="cs"/>
          <w:b/>
          <w:bCs/>
          <w:sz w:val="34"/>
          <w:szCs w:val="34"/>
          <w:rtl/>
        </w:rPr>
        <w:t>الحالات الإقصائيّة المنصوص عليها بالفصل 2 من كرّاس الشروط</w:t>
      </w:r>
    </w:p>
    <w:p w:rsidR="00557DDA" w:rsidRPr="00170FF1" w:rsidRDefault="00557DDA" w:rsidP="00557DDA">
      <w:pPr>
        <w:jc w:val="center"/>
        <w:rPr>
          <w:rFonts w:cs="Andalus"/>
          <w:b/>
          <w:bCs/>
          <w:sz w:val="36"/>
          <w:szCs w:val="36"/>
          <w:rtl/>
          <w:lang w:bidi="ar-TN"/>
        </w:rPr>
      </w:pPr>
    </w:p>
    <w:p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إنّي الممضي أسفله (الاسم واللّقب).</w:t>
      </w:r>
      <w:r w:rsidRPr="00170FF1">
        <w:rPr>
          <w:rFonts w:cs="Arabic Transparent" w:hint="cs"/>
          <w:sz w:val="16"/>
          <w:szCs w:val="16"/>
          <w:rtl/>
          <w:lang w:bidi="ar-TN"/>
        </w:rPr>
        <w:t>...............................................................................................................</w:t>
      </w:r>
    </w:p>
    <w:p w:rsidR="00557DDA" w:rsidRPr="00170FF1" w:rsidRDefault="00557DDA" w:rsidP="00557DDA">
      <w:pPr>
        <w:tabs>
          <w:tab w:val="right" w:pos="7735"/>
        </w:tabs>
        <w:spacing w:line="360" w:lineRule="auto"/>
        <w:ind w:left="81" w:right="-284"/>
        <w:rPr>
          <w:rFonts w:cs="Arabic Transparent"/>
          <w:sz w:val="16"/>
          <w:szCs w:val="16"/>
          <w:rtl/>
          <w:lang w:bidi="ar-TN"/>
        </w:rPr>
      </w:pPr>
      <w:r w:rsidRPr="00170FF1">
        <w:rPr>
          <w:rFonts w:cs="Arabic Transparent" w:hint="cs"/>
          <w:sz w:val="32"/>
          <w:szCs w:val="32"/>
          <w:rtl/>
          <w:lang w:bidi="ar-TN"/>
        </w:rPr>
        <w:t>ممثّل الشركة المهنيّة للمحامين</w:t>
      </w:r>
      <w:r w:rsidRPr="00170FF1">
        <w:rPr>
          <w:rFonts w:cs="Arabic Transparent" w:hint="cs"/>
          <w:sz w:val="16"/>
          <w:szCs w:val="16"/>
          <w:rtl/>
          <w:lang w:bidi="ar-TN"/>
        </w:rPr>
        <w:t>.................................... .....................................................................................</w:t>
      </w:r>
    </w:p>
    <w:p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المسجّل بالهيئة الوطنيّة تحت عدد</w:t>
      </w:r>
      <w:r w:rsidRPr="00170FF1">
        <w:rPr>
          <w:rFonts w:cs="Arabic Transparent" w:hint="cs"/>
          <w:sz w:val="16"/>
          <w:szCs w:val="16"/>
          <w:rtl/>
          <w:lang w:bidi="ar-TN"/>
        </w:rPr>
        <w:t>.........................................</w:t>
      </w:r>
      <w:r w:rsidRPr="00170FF1">
        <w:rPr>
          <w:rFonts w:cs="Arabic Transparent" w:hint="cs"/>
          <w:sz w:val="28"/>
          <w:szCs w:val="28"/>
          <w:rtl/>
          <w:lang w:bidi="ar-TN"/>
        </w:rPr>
        <w:t xml:space="preserve"> بتاريخ</w:t>
      </w:r>
      <w:r w:rsidRPr="00170FF1">
        <w:rPr>
          <w:rFonts w:cs="Arabic Transparent" w:hint="cs"/>
          <w:sz w:val="16"/>
          <w:szCs w:val="16"/>
          <w:rtl/>
          <w:lang w:bidi="ar-TN"/>
        </w:rPr>
        <w:t>...........................................................</w:t>
      </w:r>
    </w:p>
    <w:p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 xml:space="preserve">المعيّن محلّ مخابرته بـ (العنوان الكامل) </w:t>
      </w:r>
      <w:r w:rsidRPr="00170FF1">
        <w:rPr>
          <w:rFonts w:cs="Arabic Transparent" w:hint="cs"/>
          <w:sz w:val="16"/>
          <w:szCs w:val="16"/>
          <w:rtl/>
          <w:lang w:bidi="ar-TN"/>
        </w:rPr>
        <w:t>.................................................................................................</w:t>
      </w:r>
    </w:p>
    <w:p w:rsidR="00557DDA" w:rsidRPr="00170FF1" w:rsidRDefault="00557DDA" w:rsidP="00557DDA">
      <w:pPr>
        <w:spacing w:line="360" w:lineRule="auto"/>
        <w:rPr>
          <w:rFonts w:cs="Arabic Transparent"/>
          <w:sz w:val="32"/>
          <w:szCs w:val="32"/>
          <w:rtl/>
          <w:lang w:bidi="ar-TN"/>
        </w:rPr>
      </w:pPr>
      <w:r w:rsidRPr="00170FF1">
        <w:rPr>
          <w:rFonts w:cs="Arabic Transparent" w:hint="cs"/>
          <w:sz w:val="32"/>
          <w:szCs w:val="32"/>
          <w:rtl/>
          <w:lang w:bidi="ar-TN"/>
        </w:rPr>
        <w:t>المسمّى فيما يلي "المشارك"</w:t>
      </w:r>
    </w:p>
    <w:p w:rsidR="00557DDA" w:rsidRPr="00170FF1" w:rsidRDefault="00557DDA" w:rsidP="00557DDA">
      <w:pPr>
        <w:spacing w:line="360" w:lineRule="auto"/>
        <w:jc w:val="lowKashida"/>
        <w:rPr>
          <w:rFonts w:cs="Arabic Transparent"/>
          <w:sz w:val="32"/>
          <w:szCs w:val="32"/>
          <w:rtl/>
          <w:lang w:bidi="ar-TN"/>
        </w:rPr>
      </w:pPr>
      <w:r w:rsidRPr="00170FF1">
        <w:rPr>
          <w:rFonts w:cs="Arabic Transparent" w:hint="cs"/>
          <w:sz w:val="32"/>
          <w:szCs w:val="32"/>
          <w:rtl/>
          <w:lang w:bidi="ar-TN"/>
        </w:rPr>
        <w:t>أصرّح على شرفي أنّي وكافّة أعضاء الفريق المتدخّل من المحامين المقترحين</w:t>
      </w:r>
      <w:r w:rsidR="00F43B08">
        <w:rPr>
          <w:rFonts w:cs="Arabic Transparent" w:hint="cs"/>
          <w:sz w:val="32"/>
          <w:szCs w:val="32"/>
          <w:rtl/>
          <w:lang w:bidi="ar-TN"/>
        </w:rPr>
        <w:t>، عند الإقتضاء،</w:t>
      </w:r>
      <w:r w:rsidRPr="00170FF1">
        <w:rPr>
          <w:rFonts w:cs="Arabic Transparent" w:hint="cs"/>
          <w:sz w:val="32"/>
          <w:szCs w:val="32"/>
          <w:rtl/>
          <w:lang w:bidi="ar-TN"/>
        </w:rPr>
        <w:t xml:space="preserve"> لا نوجد في إحدى حالات المنع المنصوص عليها بالمرسوم المنظّم لمهنة المحاماة.</w:t>
      </w:r>
    </w:p>
    <w:p w:rsidR="00557DDA" w:rsidRPr="00170FF1" w:rsidRDefault="00557DDA" w:rsidP="00557DDA">
      <w:pPr>
        <w:spacing w:line="360" w:lineRule="auto"/>
        <w:jc w:val="lowKashida"/>
        <w:rPr>
          <w:rFonts w:cs="Arabic Transparent"/>
          <w:sz w:val="32"/>
          <w:szCs w:val="32"/>
          <w:rtl/>
          <w:lang w:bidi="ar-TN"/>
        </w:rPr>
      </w:pPr>
      <w:r w:rsidRPr="00170FF1">
        <w:rPr>
          <w:rFonts w:cs="Arabic Transparent" w:hint="cs"/>
          <w:sz w:val="32"/>
          <w:szCs w:val="32"/>
          <w:rtl/>
          <w:lang w:bidi="ar-TN"/>
        </w:rPr>
        <w:t xml:space="preserve">كما أصرّح أنّنا لا نوجد في إحدى الحالات المنصوص عليها بالفقرة الأخيرة من الفصل الثاني من كراس شروط طلب العروض. </w:t>
      </w:r>
    </w:p>
    <w:p w:rsidR="00557DDA" w:rsidRPr="00170FF1" w:rsidRDefault="00557DDA" w:rsidP="00557DDA">
      <w:pPr>
        <w:spacing w:line="360" w:lineRule="auto"/>
        <w:jc w:val="lowKashida"/>
        <w:rPr>
          <w:rFonts w:cs="Arabic Transparent"/>
          <w:sz w:val="32"/>
          <w:szCs w:val="32"/>
          <w:rtl/>
          <w:lang w:bidi="ar-TN"/>
        </w:rPr>
      </w:pPr>
    </w:p>
    <w:p w:rsidR="00557DDA" w:rsidRPr="00170FF1" w:rsidRDefault="00557DDA" w:rsidP="00557DDA">
      <w:pPr>
        <w:spacing w:line="360" w:lineRule="auto"/>
        <w:jc w:val="right"/>
        <w:rPr>
          <w:sz w:val="16"/>
          <w:szCs w:val="16"/>
          <w:rtl/>
          <w:lang w:bidi="ar-TN"/>
        </w:rPr>
      </w:pPr>
      <w:r w:rsidRPr="00170FF1">
        <w:rPr>
          <w:sz w:val="32"/>
          <w:szCs w:val="32"/>
          <w:rtl/>
          <w:lang w:bidi="ar-TN"/>
        </w:rPr>
        <w:t>حرّر بـ</w:t>
      </w:r>
      <w:r w:rsidRPr="00170FF1">
        <w:rPr>
          <w:sz w:val="16"/>
          <w:szCs w:val="16"/>
          <w:rtl/>
          <w:lang w:bidi="ar-TN"/>
        </w:rPr>
        <w:t xml:space="preserve">............................. </w:t>
      </w:r>
      <w:r w:rsidRPr="00170FF1">
        <w:rPr>
          <w:sz w:val="32"/>
          <w:szCs w:val="32"/>
          <w:rtl/>
          <w:lang w:bidi="ar-TN"/>
        </w:rPr>
        <w:t>في</w:t>
      </w:r>
      <w:r w:rsidRPr="00170FF1">
        <w:rPr>
          <w:sz w:val="16"/>
          <w:szCs w:val="16"/>
          <w:rtl/>
          <w:lang w:bidi="ar-TN"/>
        </w:rPr>
        <w:t>............................</w:t>
      </w:r>
    </w:p>
    <w:p w:rsidR="00557DDA" w:rsidRPr="00170FF1" w:rsidRDefault="00557DDA" w:rsidP="00557DDA">
      <w:pPr>
        <w:spacing w:line="360" w:lineRule="auto"/>
        <w:jc w:val="right"/>
        <w:rPr>
          <w:rFonts w:cs="Andalus"/>
          <w:sz w:val="32"/>
          <w:szCs w:val="32"/>
          <w:rtl/>
          <w:lang w:bidi="ar-TN"/>
        </w:rPr>
      </w:pPr>
      <w:r w:rsidRPr="00170FF1">
        <w:rPr>
          <w:rFonts w:cs="Andalus" w:hint="cs"/>
          <w:sz w:val="32"/>
          <w:szCs w:val="32"/>
          <w:rtl/>
          <w:lang w:bidi="ar-TN"/>
        </w:rPr>
        <w:t xml:space="preserve">(إمضاء وختم المشارك) </w:t>
      </w: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rPr>
          <w:rFonts w:cs="Simplified Arabic"/>
          <w:b/>
          <w:bCs/>
          <w:sz w:val="34"/>
          <w:szCs w:val="34"/>
          <w:rtl/>
        </w:rPr>
      </w:pPr>
      <w:r w:rsidRPr="00170FF1">
        <w:rPr>
          <w:rFonts w:cs="Simplified Arabic" w:hint="cs"/>
          <w:b/>
          <w:bCs/>
          <w:sz w:val="34"/>
          <w:szCs w:val="34"/>
          <w:rtl/>
        </w:rPr>
        <w:t>ملحق عدد 6</w:t>
      </w:r>
    </w:p>
    <w:p w:rsidR="00557DDA" w:rsidRPr="00170FF1" w:rsidRDefault="00557DDA" w:rsidP="00557DDA">
      <w:pPr>
        <w:jc w:val="lowKashida"/>
        <w:rPr>
          <w:rFonts w:cs="Andalus"/>
          <w:b/>
          <w:bCs/>
          <w:sz w:val="28"/>
          <w:szCs w:val="28"/>
          <w:rtl/>
          <w:lang w:bidi="ar-TN"/>
        </w:rPr>
      </w:pPr>
    </w:p>
    <w:p w:rsidR="00557DDA" w:rsidRPr="00170FF1" w:rsidRDefault="00557DDA" w:rsidP="00557DDA">
      <w:pPr>
        <w:jc w:val="center"/>
        <w:rPr>
          <w:rFonts w:cs="Andalus"/>
          <w:b/>
          <w:bCs/>
          <w:sz w:val="36"/>
          <w:szCs w:val="36"/>
          <w:rtl/>
          <w:lang w:bidi="ar-TN"/>
        </w:rPr>
      </w:pPr>
    </w:p>
    <w:p w:rsidR="00557DDA" w:rsidRPr="00170FF1" w:rsidRDefault="00557DDA" w:rsidP="00557DDA">
      <w:pPr>
        <w:jc w:val="center"/>
        <w:rPr>
          <w:rFonts w:cs="Simplified Arabic"/>
          <w:b/>
          <w:bCs/>
          <w:sz w:val="34"/>
          <w:szCs w:val="34"/>
          <w:rtl/>
        </w:rPr>
      </w:pPr>
      <w:r w:rsidRPr="00170FF1">
        <w:rPr>
          <w:rFonts w:cs="Simplified Arabic" w:hint="cs"/>
          <w:b/>
          <w:bCs/>
          <w:sz w:val="34"/>
          <w:szCs w:val="34"/>
          <w:rtl/>
        </w:rPr>
        <w:t xml:space="preserve">تصريح على الشرف بصحّة البيانات </w:t>
      </w:r>
    </w:p>
    <w:p w:rsidR="00557DDA" w:rsidRPr="00170FF1" w:rsidRDefault="00557DDA" w:rsidP="00557DDA">
      <w:pPr>
        <w:jc w:val="center"/>
        <w:rPr>
          <w:rFonts w:cs="Simplified Arabic"/>
          <w:b/>
          <w:bCs/>
          <w:sz w:val="34"/>
          <w:szCs w:val="34"/>
          <w:rtl/>
        </w:rPr>
      </w:pPr>
      <w:r w:rsidRPr="00170FF1">
        <w:rPr>
          <w:rFonts w:cs="Simplified Arabic" w:hint="cs"/>
          <w:b/>
          <w:bCs/>
          <w:sz w:val="34"/>
          <w:szCs w:val="34"/>
          <w:rtl/>
        </w:rPr>
        <w:t>المذكورة في العرض</w:t>
      </w:r>
    </w:p>
    <w:p w:rsidR="00557DDA" w:rsidRPr="00170FF1" w:rsidRDefault="00557DDA" w:rsidP="00557DDA">
      <w:pPr>
        <w:jc w:val="center"/>
        <w:rPr>
          <w:rFonts w:cs="Andalus"/>
          <w:b/>
          <w:bCs/>
          <w:sz w:val="36"/>
          <w:szCs w:val="36"/>
          <w:rtl/>
          <w:lang w:bidi="ar-TN"/>
        </w:rPr>
      </w:pPr>
    </w:p>
    <w:p w:rsidR="00557DDA" w:rsidRPr="00170FF1" w:rsidRDefault="00557DDA" w:rsidP="00557DDA">
      <w:pPr>
        <w:jc w:val="center"/>
        <w:rPr>
          <w:rFonts w:cs="Andalus"/>
          <w:b/>
          <w:bCs/>
          <w:sz w:val="36"/>
          <w:szCs w:val="36"/>
          <w:rtl/>
          <w:lang w:bidi="ar-TN"/>
        </w:rPr>
      </w:pPr>
    </w:p>
    <w:p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 xml:space="preserve">إنّي الممضي أسفله (الاسم واللّقب) </w:t>
      </w:r>
      <w:r w:rsidRPr="00170FF1">
        <w:rPr>
          <w:rFonts w:cs="Arabic Transparent" w:hint="cs"/>
          <w:sz w:val="16"/>
          <w:szCs w:val="16"/>
          <w:rtl/>
          <w:lang w:bidi="ar-TN"/>
        </w:rPr>
        <w:t>................................................................................................................</w:t>
      </w:r>
    </w:p>
    <w:p w:rsidR="00557DDA" w:rsidRPr="00170FF1" w:rsidRDefault="00557DDA" w:rsidP="00557DDA">
      <w:pPr>
        <w:tabs>
          <w:tab w:val="right" w:pos="7735"/>
        </w:tabs>
        <w:spacing w:line="360" w:lineRule="auto"/>
        <w:ind w:left="81" w:right="-284"/>
        <w:rPr>
          <w:rFonts w:cs="Arabic Transparent"/>
          <w:sz w:val="16"/>
          <w:szCs w:val="16"/>
          <w:rtl/>
          <w:lang w:bidi="ar-TN"/>
        </w:rPr>
      </w:pPr>
      <w:r w:rsidRPr="00170FF1">
        <w:rPr>
          <w:rFonts w:cs="Arabic Transparent" w:hint="cs"/>
          <w:sz w:val="32"/>
          <w:szCs w:val="32"/>
          <w:rtl/>
          <w:lang w:bidi="ar-TN"/>
        </w:rPr>
        <w:t>ممثّل الشركة المهنيّة للمحامين</w:t>
      </w:r>
      <w:r w:rsidRPr="00170FF1">
        <w:rPr>
          <w:rFonts w:cs="Arabic Transparent" w:hint="cs"/>
          <w:sz w:val="16"/>
          <w:szCs w:val="16"/>
          <w:rtl/>
          <w:lang w:bidi="ar-TN"/>
        </w:rPr>
        <w:t>........................................................................ .................................................</w:t>
      </w:r>
    </w:p>
    <w:p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 xml:space="preserve">المسجّل بالهيئة الوطنيّة تحت عدد </w:t>
      </w:r>
      <w:r w:rsidRPr="00170FF1">
        <w:rPr>
          <w:rFonts w:cs="Arabic Transparent" w:hint="cs"/>
          <w:sz w:val="16"/>
          <w:szCs w:val="16"/>
          <w:rtl/>
          <w:lang w:bidi="ar-TN"/>
        </w:rPr>
        <w:t>.........................................</w:t>
      </w:r>
      <w:r w:rsidRPr="00170FF1">
        <w:rPr>
          <w:rFonts w:cs="Arabic Transparent" w:hint="cs"/>
          <w:sz w:val="28"/>
          <w:szCs w:val="28"/>
          <w:rtl/>
          <w:lang w:bidi="ar-TN"/>
        </w:rPr>
        <w:t>بتاريخ</w:t>
      </w:r>
      <w:r w:rsidRPr="00170FF1">
        <w:rPr>
          <w:rFonts w:cs="Arabic Transparent" w:hint="cs"/>
          <w:sz w:val="16"/>
          <w:szCs w:val="16"/>
          <w:rtl/>
          <w:lang w:bidi="ar-TN"/>
        </w:rPr>
        <w:t>..............................................................</w:t>
      </w:r>
    </w:p>
    <w:p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 xml:space="preserve">المعيّن محلّ مخابرته بـ (العنوان الكامل) </w:t>
      </w:r>
      <w:r w:rsidRPr="00170FF1">
        <w:rPr>
          <w:rFonts w:cs="Arabic Transparent" w:hint="cs"/>
          <w:sz w:val="16"/>
          <w:szCs w:val="16"/>
          <w:rtl/>
          <w:lang w:bidi="ar-TN"/>
        </w:rPr>
        <w:t>....................................................................................................</w:t>
      </w:r>
    </w:p>
    <w:p w:rsidR="00557DDA" w:rsidRPr="00170FF1" w:rsidRDefault="00557DDA" w:rsidP="00557DDA">
      <w:pPr>
        <w:spacing w:line="360" w:lineRule="auto"/>
        <w:rPr>
          <w:rFonts w:cs="Arabic Transparent"/>
          <w:sz w:val="32"/>
          <w:szCs w:val="32"/>
          <w:rtl/>
          <w:lang w:bidi="ar-TN"/>
        </w:rPr>
      </w:pPr>
      <w:r w:rsidRPr="00170FF1">
        <w:rPr>
          <w:rFonts w:cs="Arabic Transparent" w:hint="cs"/>
          <w:sz w:val="32"/>
          <w:szCs w:val="32"/>
          <w:rtl/>
          <w:lang w:bidi="ar-TN"/>
        </w:rPr>
        <w:t>المسمّى فيما يلي "المشارك"</w:t>
      </w:r>
    </w:p>
    <w:p w:rsidR="00557DDA" w:rsidRPr="00170FF1" w:rsidRDefault="00557DDA" w:rsidP="00557DDA">
      <w:pPr>
        <w:jc w:val="both"/>
        <w:rPr>
          <w:rFonts w:cs="Arabic Transparent"/>
          <w:sz w:val="32"/>
          <w:szCs w:val="32"/>
          <w:rtl/>
          <w:lang w:bidi="ar-TN"/>
        </w:rPr>
      </w:pPr>
      <w:r w:rsidRPr="00170FF1">
        <w:rPr>
          <w:rFonts w:cs="Arabic Transparent" w:hint="cs"/>
          <w:sz w:val="32"/>
          <w:szCs w:val="32"/>
          <w:rtl/>
          <w:lang w:bidi="ar-TN"/>
        </w:rPr>
        <w:t>أصرّح على الشّرف بصحّة البيانات التي قدّمتها في هذا العرض</w:t>
      </w:r>
      <w:r>
        <w:rPr>
          <w:rFonts w:cs="Arabic Transparent" w:hint="cs"/>
          <w:sz w:val="32"/>
          <w:szCs w:val="32"/>
          <w:rtl/>
          <w:lang w:bidi="ar-TN"/>
        </w:rPr>
        <w:t xml:space="preserve"> بما في ذلك التجربة العامّة و/ أو الخصوصيّة</w:t>
      </w:r>
      <w:r w:rsidRPr="00170FF1">
        <w:rPr>
          <w:rFonts w:cs="Arabic Transparent" w:hint="cs"/>
          <w:sz w:val="32"/>
          <w:szCs w:val="32"/>
          <w:rtl/>
          <w:lang w:bidi="ar-TN"/>
        </w:rPr>
        <w:t>.</w:t>
      </w:r>
    </w:p>
    <w:p w:rsidR="00557DDA" w:rsidRPr="00170FF1" w:rsidRDefault="00557DDA" w:rsidP="00557DDA">
      <w:pPr>
        <w:jc w:val="both"/>
        <w:rPr>
          <w:rFonts w:cs="Arabic Transparent"/>
          <w:sz w:val="32"/>
          <w:szCs w:val="32"/>
          <w:rtl/>
          <w:lang w:bidi="ar-TN"/>
        </w:rPr>
      </w:pPr>
      <w:r w:rsidRPr="00170FF1">
        <w:rPr>
          <w:rFonts w:cs="Arabic Transparent" w:hint="cs"/>
          <w:sz w:val="32"/>
          <w:szCs w:val="32"/>
          <w:rtl/>
          <w:lang w:bidi="ar-TN"/>
        </w:rPr>
        <w:t>وأتحمّل مسؤوليّتي القانونيّة في صورة ثبوت خلاف ذلك أو تبعا لعدم تقديمي للّجنة المكلّفة بالفرز لما يثبتها من وثائق بعد طلبها منّي لمدّة تتجاوز عشرة أيّام.</w:t>
      </w:r>
    </w:p>
    <w:p w:rsidR="00557DDA" w:rsidRPr="00170FF1" w:rsidRDefault="00557DDA" w:rsidP="00557DDA">
      <w:pPr>
        <w:tabs>
          <w:tab w:val="right" w:pos="6840"/>
        </w:tabs>
        <w:spacing w:line="360" w:lineRule="auto"/>
        <w:jc w:val="lowKashida"/>
        <w:rPr>
          <w:rFonts w:cs="Arabic Transparent"/>
          <w:sz w:val="32"/>
          <w:szCs w:val="32"/>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center"/>
        <w:rPr>
          <w:sz w:val="16"/>
          <w:szCs w:val="16"/>
          <w:rtl/>
          <w:lang w:bidi="ar-TN"/>
        </w:rPr>
      </w:pPr>
      <w:r w:rsidRPr="00170FF1">
        <w:rPr>
          <w:sz w:val="36"/>
          <w:szCs w:val="36"/>
          <w:rtl/>
          <w:lang w:bidi="ar-TN"/>
        </w:rPr>
        <w:t xml:space="preserve">حرّر بـ </w:t>
      </w:r>
      <w:r w:rsidRPr="00170FF1">
        <w:rPr>
          <w:sz w:val="16"/>
          <w:szCs w:val="16"/>
          <w:rtl/>
          <w:lang w:bidi="ar-TN"/>
        </w:rPr>
        <w:t xml:space="preserve">............................. </w:t>
      </w:r>
      <w:r w:rsidRPr="00170FF1">
        <w:rPr>
          <w:sz w:val="36"/>
          <w:szCs w:val="36"/>
          <w:rtl/>
          <w:lang w:bidi="ar-TN"/>
        </w:rPr>
        <w:t xml:space="preserve">في </w:t>
      </w:r>
      <w:r w:rsidRPr="00170FF1">
        <w:rPr>
          <w:sz w:val="16"/>
          <w:szCs w:val="16"/>
          <w:rtl/>
          <w:lang w:bidi="ar-TN"/>
        </w:rPr>
        <w:t>............................</w:t>
      </w:r>
    </w:p>
    <w:p w:rsidR="00557DDA" w:rsidRPr="00170FF1" w:rsidRDefault="00557DDA" w:rsidP="00557DDA">
      <w:pPr>
        <w:spacing w:line="360" w:lineRule="auto"/>
        <w:jc w:val="center"/>
        <w:rPr>
          <w:rFonts w:cs="Arabic Transparent"/>
          <w:sz w:val="36"/>
          <w:szCs w:val="36"/>
          <w:rtl/>
          <w:lang w:bidi="ar-TN"/>
        </w:rPr>
      </w:pPr>
      <w:r w:rsidRPr="00170FF1">
        <w:rPr>
          <w:rFonts w:cs="Andalus" w:hint="cs"/>
          <w:sz w:val="36"/>
          <w:szCs w:val="36"/>
          <w:rtl/>
          <w:lang w:bidi="ar-TN"/>
        </w:rPr>
        <w:t>(إمضاء وختم المشارك)</w:t>
      </w: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Default="00557DDA" w:rsidP="00557DDA">
      <w:pPr>
        <w:spacing w:line="360" w:lineRule="auto"/>
        <w:jc w:val="lowKashida"/>
        <w:rPr>
          <w:rFonts w:cs="Arabic Transparent"/>
          <w:sz w:val="36"/>
          <w:szCs w:val="36"/>
          <w:rtl/>
          <w:lang w:bidi="ar-TN"/>
        </w:rPr>
      </w:pPr>
    </w:p>
    <w:p w:rsidR="00557DDA" w:rsidRDefault="00557DDA" w:rsidP="00557DDA">
      <w:pPr>
        <w:spacing w:line="360" w:lineRule="auto"/>
        <w:jc w:val="lowKashida"/>
        <w:rPr>
          <w:rFonts w:cs="Arabic Transparent"/>
          <w:sz w:val="36"/>
          <w:szCs w:val="36"/>
          <w:rtl/>
          <w:lang w:bidi="ar-TN"/>
        </w:rPr>
      </w:pPr>
    </w:p>
    <w:p w:rsidR="00557DDA" w:rsidRPr="00F8238C" w:rsidRDefault="00557DDA" w:rsidP="00557DDA">
      <w:pPr>
        <w:rPr>
          <w:rFonts w:cs="Simplified Arabic"/>
          <w:b/>
          <w:bCs/>
          <w:sz w:val="34"/>
          <w:szCs w:val="34"/>
          <w:rtl/>
        </w:rPr>
      </w:pPr>
      <w:r w:rsidRPr="00170FF1">
        <w:rPr>
          <w:rFonts w:cs="Simplified Arabic" w:hint="cs"/>
          <w:b/>
          <w:bCs/>
          <w:sz w:val="34"/>
          <w:szCs w:val="34"/>
          <w:rtl/>
        </w:rPr>
        <w:t>ملحق</w:t>
      </w:r>
      <w:r w:rsidRPr="00170FF1">
        <w:rPr>
          <w:rFonts w:cs="Simplified Arabic"/>
          <w:b/>
          <w:bCs/>
          <w:sz w:val="34"/>
          <w:szCs w:val="34"/>
          <w:rtl/>
        </w:rPr>
        <w:t xml:space="preserve"> عدد </w:t>
      </w:r>
      <w:r w:rsidRPr="00170FF1">
        <w:rPr>
          <w:rFonts w:cs="Simplified Arabic" w:hint="cs"/>
          <w:b/>
          <w:bCs/>
          <w:sz w:val="34"/>
          <w:szCs w:val="34"/>
          <w:rtl/>
        </w:rPr>
        <w:t>7</w:t>
      </w:r>
    </w:p>
    <w:p w:rsidR="00557DDA" w:rsidRPr="00170FF1" w:rsidRDefault="00557DDA" w:rsidP="00557DDA">
      <w:pPr>
        <w:rPr>
          <w:rFonts w:cs="Simplified Arabic"/>
          <w:b/>
          <w:bCs/>
          <w:sz w:val="16"/>
          <w:szCs w:val="16"/>
          <w:rtl/>
        </w:rPr>
      </w:pPr>
    </w:p>
    <w:p w:rsidR="00557DDA" w:rsidRPr="00170FF1" w:rsidRDefault="00557DDA" w:rsidP="00557DDA">
      <w:pPr>
        <w:jc w:val="center"/>
        <w:rPr>
          <w:rFonts w:cs="Simplified Arabic"/>
          <w:b/>
          <w:bCs/>
          <w:sz w:val="34"/>
          <w:szCs w:val="34"/>
          <w:rtl/>
        </w:rPr>
      </w:pPr>
      <w:r w:rsidRPr="00170FF1">
        <w:rPr>
          <w:rFonts w:cs="Simplified Arabic" w:hint="cs"/>
          <w:b/>
          <w:bCs/>
          <w:sz w:val="34"/>
          <w:szCs w:val="34"/>
          <w:rtl/>
        </w:rPr>
        <w:t>التزام</w:t>
      </w:r>
      <w:r w:rsidR="00DB6F04">
        <w:rPr>
          <w:rFonts w:cs="Simplified Arabic" w:hint="cs"/>
          <w:b/>
          <w:bCs/>
          <w:sz w:val="34"/>
          <w:szCs w:val="34"/>
          <w:rtl/>
        </w:rPr>
        <w:t xml:space="preserve"> </w:t>
      </w:r>
      <w:r w:rsidRPr="00170FF1">
        <w:rPr>
          <w:rFonts w:cs="Simplified Arabic" w:hint="cs"/>
          <w:b/>
          <w:bCs/>
          <w:sz w:val="34"/>
          <w:szCs w:val="34"/>
          <w:rtl/>
        </w:rPr>
        <w:t xml:space="preserve">المحامي (المنفرد) أو المحامين المباشرين (في صورة تجمّع) </w:t>
      </w:r>
    </w:p>
    <w:p w:rsidR="00557DDA" w:rsidRPr="00170FF1" w:rsidRDefault="00557DDA" w:rsidP="00DB6F04">
      <w:pPr>
        <w:jc w:val="center"/>
        <w:rPr>
          <w:rFonts w:cs="Simplified Arabic"/>
          <w:b/>
          <w:bCs/>
          <w:sz w:val="34"/>
          <w:szCs w:val="34"/>
          <w:rtl/>
        </w:rPr>
      </w:pPr>
      <w:r w:rsidRPr="00170FF1">
        <w:rPr>
          <w:rFonts w:cs="Simplified Arabic" w:hint="cs"/>
          <w:b/>
          <w:bCs/>
          <w:sz w:val="34"/>
          <w:szCs w:val="34"/>
          <w:rtl/>
        </w:rPr>
        <w:t xml:space="preserve">أو أعضاء الشركة المهنيّة للمحاماة بنيابة </w:t>
      </w:r>
      <w:r w:rsidR="00DB6F04">
        <w:rPr>
          <w:rFonts w:cs="Simplified Arabic" w:hint="cs"/>
          <w:b/>
          <w:bCs/>
          <w:sz w:val="34"/>
          <w:szCs w:val="34"/>
          <w:rtl/>
        </w:rPr>
        <w:t>بلدية قابس</w:t>
      </w:r>
    </w:p>
    <w:p w:rsidR="00557DDA" w:rsidRPr="00170FF1" w:rsidRDefault="00557DDA" w:rsidP="00557DDA">
      <w:pPr>
        <w:jc w:val="center"/>
        <w:rPr>
          <w:rFonts w:cs="Simplified Arabic"/>
          <w:b/>
          <w:bCs/>
          <w:sz w:val="32"/>
          <w:szCs w:val="32"/>
          <w:rtl/>
          <w:lang w:eastAsia="ar-TN" w:bidi="ar-TN"/>
        </w:rPr>
      </w:pPr>
      <w:r w:rsidRPr="00170FF1">
        <w:rPr>
          <w:rFonts w:cs="Simplified Arabic" w:hint="cs"/>
          <w:b/>
          <w:bCs/>
          <w:sz w:val="34"/>
          <w:szCs w:val="34"/>
          <w:rtl/>
        </w:rPr>
        <w:t xml:space="preserve"> لدى المحاكم و سائر الهيئات القضائيّة والتحكيمية والإداريّة والتعديلية</w:t>
      </w:r>
    </w:p>
    <w:p w:rsidR="00557DDA" w:rsidRPr="00170FF1" w:rsidRDefault="00557DDA" w:rsidP="00557DDA">
      <w:pPr>
        <w:spacing w:after="120"/>
        <w:rPr>
          <w:rFonts w:cs="Simplified Arabic"/>
          <w:b/>
          <w:bCs/>
          <w:sz w:val="32"/>
          <w:rtl/>
        </w:rPr>
      </w:pPr>
    </w:p>
    <w:p w:rsidR="00557DDA" w:rsidRPr="00170FF1" w:rsidRDefault="00557DDA" w:rsidP="00557DDA">
      <w:pPr>
        <w:spacing w:after="120" w:line="360" w:lineRule="auto"/>
        <w:jc w:val="both"/>
        <w:rPr>
          <w:rFonts w:cs="Arabic Transparent"/>
          <w:sz w:val="28"/>
          <w:szCs w:val="28"/>
          <w:rtl/>
          <w:lang w:eastAsia="en-US"/>
        </w:rPr>
      </w:pPr>
      <w:r w:rsidRPr="00170FF1">
        <w:rPr>
          <w:rFonts w:cs="Arabic Transparent"/>
          <w:sz w:val="28"/>
          <w:szCs w:val="28"/>
          <w:rtl/>
          <w:lang w:eastAsia="en-US"/>
        </w:rPr>
        <w:t>إني الممضي أسفله</w:t>
      </w:r>
      <w:r w:rsidRPr="00170FF1">
        <w:rPr>
          <w:rFonts w:cs="Arabic Transparent" w:hint="cs"/>
          <w:sz w:val="28"/>
          <w:szCs w:val="28"/>
          <w:rtl/>
          <w:lang w:eastAsia="en-US"/>
        </w:rPr>
        <w:t xml:space="preserve"> (الاسم واللّقب) </w:t>
      </w:r>
      <w:r w:rsidRPr="00170FF1">
        <w:rPr>
          <w:rFonts w:cs="Arabic Transparent" w:hint="cs"/>
          <w:sz w:val="16"/>
          <w:szCs w:val="16"/>
          <w:rtl/>
          <w:lang w:eastAsia="en-US"/>
        </w:rPr>
        <w:t>……………………………………………….............................................…………</w:t>
      </w:r>
      <w:r w:rsidRPr="00170FF1">
        <w:rPr>
          <w:rFonts w:cs="Arabic Transparent"/>
          <w:sz w:val="28"/>
          <w:szCs w:val="28"/>
          <w:rtl/>
          <w:lang w:eastAsia="en-US"/>
        </w:rPr>
        <w:t>أقرّ بأن</w:t>
      </w:r>
      <w:r w:rsidRPr="00170FF1">
        <w:rPr>
          <w:rFonts w:cs="Arabic Transparent" w:hint="cs"/>
          <w:sz w:val="28"/>
          <w:szCs w:val="28"/>
          <w:rtl/>
          <w:lang w:eastAsia="en-US"/>
        </w:rPr>
        <w:t xml:space="preserve">ّ </w:t>
      </w:r>
      <w:r w:rsidRPr="00170FF1">
        <w:rPr>
          <w:rFonts w:cs="Arabic Transparent"/>
          <w:sz w:val="28"/>
          <w:szCs w:val="28"/>
          <w:rtl/>
          <w:lang w:eastAsia="en-US"/>
        </w:rPr>
        <w:t>الفريق المتدخل</w:t>
      </w:r>
      <w:r w:rsidR="00F43B08">
        <w:rPr>
          <w:rFonts w:cs="Arabic Transparent" w:hint="cs"/>
          <w:sz w:val="28"/>
          <w:szCs w:val="28"/>
          <w:rtl/>
          <w:lang w:eastAsia="en-US"/>
        </w:rPr>
        <w:t>، عند الإقتضاء،</w:t>
      </w:r>
      <w:r w:rsidRPr="00170FF1">
        <w:rPr>
          <w:rFonts w:cs="Arabic Transparent"/>
          <w:sz w:val="28"/>
          <w:szCs w:val="28"/>
          <w:rtl/>
          <w:lang w:eastAsia="en-US"/>
        </w:rPr>
        <w:t xml:space="preserve"> والمتكوّن من السيّدات والسادة الآتي ذكرهم يلتزم</w:t>
      </w:r>
      <w:r w:rsidRPr="00170FF1">
        <w:rPr>
          <w:rFonts w:cs="Arabic Transparent" w:hint="cs"/>
          <w:sz w:val="28"/>
          <w:szCs w:val="28"/>
          <w:rtl/>
          <w:lang w:eastAsia="en-US"/>
        </w:rPr>
        <w:t xml:space="preserve"> (ألتزم) بإنجاز المهمّة </w:t>
      </w:r>
      <w:r w:rsidRPr="00170FF1">
        <w:rPr>
          <w:rFonts w:cs="Arabic Transparent"/>
          <w:sz w:val="28"/>
          <w:szCs w:val="28"/>
          <w:rtl/>
          <w:lang w:eastAsia="en-US"/>
        </w:rPr>
        <w:t xml:space="preserve">كما أقرّ بصحة </w:t>
      </w:r>
      <w:r w:rsidRPr="00170FF1">
        <w:rPr>
          <w:rFonts w:cs="Arabic Transparent" w:hint="cs"/>
          <w:sz w:val="28"/>
          <w:szCs w:val="28"/>
          <w:rtl/>
          <w:lang w:eastAsia="en-US"/>
        </w:rPr>
        <w:t>كافّة</w:t>
      </w:r>
      <w:r w:rsidRPr="00170FF1">
        <w:rPr>
          <w:rFonts w:cs="Arabic Transparent"/>
          <w:sz w:val="28"/>
          <w:szCs w:val="28"/>
          <w:rtl/>
          <w:lang w:eastAsia="en-US"/>
        </w:rPr>
        <w:t xml:space="preserve"> المعلومات الواردة بهذا العرض:</w:t>
      </w:r>
    </w:p>
    <w:tbl>
      <w:tblPr>
        <w:bidiVisual/>
        <w:tblW w:w="9352" w:type="dxa"/>
        <w:jc w:val="center"/>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Layout w:type="fixed"/>
        <w:tblLook w:val="0000" w:firstRow="0" w:lastRow="0" w:firstColumn="0" w:lastColumn="0" w:noHBand="0" w:noVBand="0"/>
      </w:tblPr>
      <w:tblGrid>
        <w:gridCol w:w="3965"/>
        <w:gridCol w:w="1134"/>
        <w:gridCol w:w="2548"/>
        <w:gridCol w:w="1705"/>
      </w:tblGrid>
      <w:tr w:rsidR="00557DDA" w:rsidRPr="00170FF1" w:rsidTr="00353827">
        <w:trPr>
          <w:cantSplit/>
          <w:trHeight w:val="600"/>
          <w:jc w:val="center"/>
        </w:trPr>
        <w:tc>
          <w:tcPr>
            <w:tcW w:w="3965" w:type="dxa"/>
            <w:tcBorders>
              <w:top w:val="thinThickSmallGap" w:sz="12" w:space="0" w:color="auto"/>
              <w:left w:val="thinThickSmallGap" w:sz="12" w:space="0" w:color="auto"/>
              <w:bottom w:val="thinThickSmallGap" w:sz="12" w:space="0" w:color="auto"/>
            </w:tcBorders>
            <w:shd w:val="clear" w:color="auto" w:fill="C0C0C0"/>
          </w:tcPr>
          <w:p w:rsidR="00557DDA" w:rsidRPr="00170FF1" w:rsidRDefault="00557DDA" w:rsidP="00353827">
            <w:pPr>
              <w:jc w:val="center"/>
              <w:rPr>
                <w:rFonts w:cs="Andalus"/>
                <w:i/>
                <w:iCs/>
                <w:rtl/>
                <w:lang w:eastAsia="ar-TN"/>
              </w:rPr>
            </w:pPr>
          </w:p>
          <w:p w:rsidR="00557DDA" w:rsidRPr="00170FF1" w:rsidRDefault="00557DDA" w:rsidP="00353827">
            <w:pPr>
              <w:jc w:val="center"/>
              <w:rPr>
                <w:rFonts w:cs="Andalus"/>
                <w:i/>
                <w:iCs/>
                <w:lang w:eastAsia="ar-TN" w:bidi="ar-TN"/>
              </w:rPr>
            </w:pPr>
            <w:r w:rsidRPr="00170FF1">
              <w:rPr>
                <w:rFonts w:cs="Andalus" w:hint="cs"/>
                <w:i/>
                <w:iCs/>
                <w:rtl/>
                <w:lang w:eastAsia="ar-TN"/>
              </w:rPr>
              <w:t>ال</w:t>
            </w:r>
            <w:r w:rsidRPr="00170FF1">
              <w:rPr>
                <w:rFonts w:cs="Andalus" w:hint="cs"/>
                <w:i/>
                <w:iCs/>
                <w:rtl/>
                <w:lang w:eastAsia="ar-TN" w:bidi="ar-TN"/>
              </w:rPr>
              <w:t>اسم</w:t>
            </w:r>
            <w:r w:rsidRPr="00170FF1">
              <w:rPr>
                <w:rFonts w:cs="Andalus"/>
                <w:i/>
                <w:iCs/>
                <w:rtl/>
                <w:lang w:eastAsia="ar-TN" w:bidi="ar-TN"/>
              </w:rPr>
              <w:t xml:space="preserve"> و</w:t>
            </w:r>
            <w:r w:rsidRPr="00170FF1">
              <w:rPr>
                <w:rFonts w:cs="Andalus" w:hint="cs"/>
                <w:i/>
                <w:iCs/>
                <w:rtl/>
                <w:lang w:eastAsia="ar-TN" w:bidi="ar-TN"/>
              </w:rPr>
              <w:t>الل</w:t>
            </w:r>
            <w:r w:rsidRPr="00170FF1">
              <w:rPr>
                <w:rFonts w:cs="Andalus"/>
                <w:i/>
                <w:iCs/>
                <w:rtl/>
                <w:lang w:eastAsia="ar-TN" w:bidi="ar-TN"/>
              </w:rPr>
              <w:t xml:space="preserve">قب </w:t>
            </w:r>
          </w:p>
        </w:tc>
        <w:tc>
          <w:tcPr>
            <w:tcW w:w="1134" w:type="dxa"/>
            <w:tcBorders>
              <w:top w:val="thinThickSmallGap" w:sz="12" w:space="0" w:color="auto"/>
              <w:bottom w:val="thinThickSmallGap" w:sz="12" w:space="0" w:color="auto"/>
            </w:tcBorders>
            <w:shd w:val="clear" w:color="auto" w:fill="C0C0C0"/>
          </w:tcPr>
          <w:p w:rsidR="00557DDA" w:rsidRPr="00170FF1" w:rsidRDefault="00557DDA" w:rsidP="00353827">
            <w:pPr>
              <w:jc w:val="center"/>
              <w:rPr>
                <w:rFonts w:cs="Andalus"/>
                <w:i/>
                <w:iCs/>
                <w:rtl/>
                <w:lang w:eastAsia="ar-TN" w:bidi="ar-TN"/>
              </w:rPr>
            </w:pPr>
          </w:p>
          <w:p w:rsidR="00557DDA" w:rsidRPr="00170FF1" w:rsidRDefault="00557DDA" w:rsidP="00353827">
            <w:pPr>
              <w:jc w:val="center"/>
              <w:rPr>
                <w:rFonts w:cs="Andalus"/>
                <w:i/>
                <w:iCs/>
                <w:lang w:eastAsia="ar-TN" w:bidi="ar-TN"/>
              </w:rPr>
            </w:pPr>
            <w:r w:rsidRPr="00170FF1">
              <w:rPr>
                <w:rFonts w:cs="Andalus" w:hint="cs"/>
                <w:i/>
                <w:iCs/>
                <w:rtl/>
                <w:lang w:eastAsia="ar-TN" w:bidi="ar-TN"/>
              </w:rPr>
              <w:t>الترسيم</w:t>
            </w:r>
          </w:p>
        </w:tc>
        <w:tc>
          <w:tcPr>
            <w:tcW w:w="2548" w:type="dxa"/>
            <w:tcBorders>
              <w:top w:val="thinThickSmallGap" w:sz="12" w:space="0" w:color="auto"/>
              <w:bottom w:val="thinThickSmallGap" w:sz="12" w:space="0" w:color="auto"/>
            </w:tcBorders>
            <w:shd w:val="clear" w:color="auto" w:fill="C0C0C0"/>
          </w:tcPr>
          <w:p w:rsidR="00557DDA" w:rsidRPr="00170FF1" w:rsidRDefault="00557DDA" w:rsidP="00353827">
            <w:pPr>
              <w:jc w:val="center"/>
              <w:rPr>
                <w:rFonts w:cs="Andalus"/>
                <w:i/>
                <w:iCs/>
                <w:lang w:eastAsia="ar-TN" w:bidi="ar-TN"/>
              </w:rPr>
            </w:pPr>
          </w:p>
          <w:p w:rsidR="00557DDA" w:rsidRPr="00170FF1" w:rsidRDefault="00557DDA" w:rsidP="00353827">
            <w:pPr>
              <w:jc w:val="center"/>
              <w:rPr>
                <w:rFonts w:cs="Andalus"/>
                <w:i/>
                <w:iCs/>
                <w:rtl/>
                <w:lang w:eastAsia="ar-TN" w:bidi="ar-TN"/>
              </w:rPr>
            </w:pPr>
            <w:r w:rsidRPr="00170FF1">
              <w:rPr>
                <w:rFonts w:cs="Andalus" w:hint="cs"/>
                <w:i/>
                <w:iCs/>
                <w:rtl/>
                <w:lang w:eastAsia="ar-TN" w:bidi="ar-TN"/>
              </w:rPr>
              <w:t>محل المخابرة</w:t>
            </w:r>
          </w:p>
        </w:tc>
        <w:tc>
          <w:tcPr>
            <w:tcW w:w="1705" w:type="dxa"/>
            <w:tcBorders>
              <w:top w:val="thinThickSmallGap" w:sz="12" w:space="0" w:color="auto"/>
              <w:bottom w:val="thinThickSmallGap" w:sz="12" w:space="0" w:color="auto"/>
              <w:right w:val="thinThickSmallGap" w:sz="12" w:space="0" w:color="auto"/>
            </w:tcBorders>
            <w:shd w:val="clear" w:color="auto" w:fill="C0C0C0"/>
          </w:tcPr>
          <w:p w:rsidR="00557DDA" w:rsidRPr="00170FF1" w:rsidRDefault="00557DDA" w:rsidP="00353827">
            <w:pPr>
              <w:jc w:val="center"/>
              <w:rPr>
                <w:rFonts w:cs="Andalus"/>
                <w:i/>
                <w:iCs/>
                <w:sz w:val="12"/>
                <w:szCs w:val="12"/>
                <w:rtl/>
                <w:lang w:eastAsia="ar-TN" w:bidi="ar-TN"/>
              </w:rPr>
            </w:pPr>
          </w:p>
          <w:p w:rsidR="00557DDA" w:rsidRPr="00170FF1" w:rsidRDefault="00557DDA" w:rsidP="00353827">
            <w:pPr>
              <w:jc w:val="center"/>
              <w:rPr>
                <w:rFonts w:cs="Andalus"/>
                <w:i/>
                <w:iCs/>
                <w:rtl/>
                <w:lang w:eastAsia="ar-TN" w:bidi="ar-TN"/>
              </w:rPr>
            </w:pPr>
            <w:r w:rsidRPr="00170FF1">
              <w:rPr>
                <w:rFonts w:cs="Andalus"/>
                <w:i/>
                <w:iCs/>
                <w:rtl/>
                <w:lang w:eastAsia="ar-TN" w:bidi="ar-TN"/>
              </w:rPr>
              <w:t>إمضاء</w:t>
            </w:r>
            <w:r w:rsidRPr="00170FF1">
              <w:rPr>
                <w:rFonts w:cs="Andalus" w:hint="cs"/>
                <w:i/>
                <w:iCs/>
                <w:rtl/>
                <w:lang w:eastAsia="ar-TN" w:bidi="ar-TN"/>
              </w:rPr>
              <w:t xml:space="preserve"> المحامي </w:t>
            </w:r>
          </w:p>
          <w:p w:rsidR="00557DDA" w:rsidRPr="00170FF1" w:rsidRDefault="00557DDA" w:rsidP="00353827">
            <w:pPr>
              <w:jc w:val="center"/>
              <w:rPr>
                <w:rFonts w:cs="Andalus"/>
                <w:i/>
                <w:iCs/>
                <w:lang w:eastAsia="ar-TN" w:bidi="ar-TN"/>
              </w:rPr>
            </w:pPr>
          </w:p>
        </w:tc>
      </w:tr>
      <w:tr w:rsidR="00557DDA" w:rsidRPr="00170FF1" w:rsidTr="00353827">
        <w:trPr>
          <w:cantSplit/>
          <w:trHeight w:val="195"/>
          <w:jc w:val="center"/>
        </w:trPr>
        <w:tc>
          <w:tcPr>
            <w:tcW w:w="3965" w:type="dxa"/>
            <w:tcBorders>
              <w:top w:val="thinThickSmallGap" w:sz="12" w:space="0" w:color="auto"/>
              <w:left w:val="thinThickSmallGap" w:sz="12" w:space="0" w:color="auto"/>
            </w:tcBorders>
          </w:tcPr>
          <w:p w:rsidR="00557DDA" w:rsidRPr="00170FF1" w:rsidRDefault="00557DDA" w:rsidP="00353827">
            <w:pPr>
              <w:jc w:val="both"/>
              <w:rPr>
                <w:rFonts w:cs="Simplified Arabic"/>
                <w:b/>
                <w:bCs/>
                <w:rtl/>
                <w:lang w:eastAsia="ar-TN" w:bidi="ar-TN"/>
              </w:rPr>
            </w:pPr>
          </w:p>
          <w:p w:rsidR="00557DDA" w:rsidRPr="00170FF1" w:rsidRDefault="00557DDA" w:rsidP="00353827">
            <w:pPr>
              <w:jc w:val="both"/>
              <w:rPr>
                <w:rFonts w:cs="Simplified Arabic"/>
                <w:b/>
                <w:bCs/>
                <w:lang w:eastAsia="ar-TN" w:bidi="ar-TN"/>
              </w:rPr>
            </w:pPr>
          </w:p>
        </w:tc>
        <w:tc>
          <w:tcPr>
            <w:tcW w:w="1134" w:type="dxa"/>
            <w:tcBorders>
              <w:top w:val="thinThickSmallGap" w:sz="12" w:space="0" w:color="auto"/>
            </w:tcBorders>
          </w:tcPr>
          <w:p w:rsidR="00557DDA" w:rsidRPr="00170FF1" w:rsidRDefault="00557DDA" w:rsidP="00353827">
            <w:pPr>
              <w:jc w:val="both"/>
              <w:rPr>
                <w:rFonts w:cs="Simplified Arabic"/>
                <w:b/>
                <w:bCs/>
                <w:lang w:eastAsia="ar-TN" w:bidi="ar-TN"/>
              </w:rPr>
            </w:pPr>
          </w:p>
        </w:tc>
        <w:tc>
          <w:tcPr>
            <w:tcW w:w="2548" w:type="dxa"/>
            <w:tcBorders>
              <w:top w:val="thinThickSmallGap" w:sz="12" w:space="0" w:color="auto"/>
            </w:tcBorders>
          </w:tcPr>
          <w:p w:rsidR="00557DDA" w:rsidRPr="00170FF1" w:rsidRDefault="00557DDA" w:rsidP="00353827">
            <w:pPr>
              <w:jc w:val="both"/>
              <w:rPr>
                <w:rFonts w:cs="Simplified Arabic"/>
                <w:b/>
                <w:bCs/>
                <w:lang w:eastAsia="ar-TN" w:bidi="ar-TN"/>
              </w:rPr>
            </w:pPr>
          </w:p>
        </w:tc>
        <w:tc>
          <w:tcPr>
            <w:tcW w:w="1705" w:type="dxa"/>
            <w:tcBorders>
              <w:top w:val="thinThickSmallGap" w:sz="12" w:space="0" w:color="auto"/>
              <w:right w:val="thinThickSmallGap" w:sz="12" w:space="0" w:color="auto"/>
            </w:tcBorders>
          </w:tcPr>
          <w:p w:rsidR="00557DDA" w:rsidRPr="00170FF1" w:rsidRDefault="00557DDA" w:rsidP="00353827">
            <w:pPr>
              <w:jc w:val="both"/>
              <w:rPr>
                <w:rFonts w:cs="Simplified Arabic"/>
                <w:b/>
                <w:bCs/>
                <w:lang w:eastAsia="ar-TN" w:bidi="ar-TN"/>
              </w:rPr>
            </w:pPr>
          </w:p>
        </w:tc>
      </w:tr>
      <w:tr w:rsidR="00557DDA" w:rsidRPr="00170FF1" w:rsidTr="00353827">
        <w:trPr>
          <w:cantSplit/>
          <w:trHeight w:val="195"/>
          <w:jc w:val="center"/>
        </w:trPr>
        <w:tc>
          <w:tcPr>
            <w:tcW w:w="3965" w:type="dxa"/>
            <w:tcBorders>
              <w:left w:val="thinThickSmallGap" w:sz="12" w:space="0" w:color="auto"/>
            </w:tcBorders>
          </w:tcPr>
          <w:p w:rsidR="00557DDA" w:rsidRPr="00170FF1" w:rsidRDefault="00557DDA" w:rsidP="00353827">
            <w:pPr>
              <w:jc w:val="both"/>
              <w:rPr>
                <w:rFonts w:cs="Simplified Arabic"/>
                <w:b/>
                <w:bCs/>
                <w:rtl/>
                <w:lang w:eastAsia="ar-TN" w:bidi="ar-TN"/>
              </w:rPr>
            </w:pPr>
          </w:p>
          <w:p w:rsidR="00557DDA" w:rsidRPr="00170FF1" w:rsidRDefault="00557DDA" w:rsidP="00353827">
            <w:pPr>
              <w:jc w:val="both"/>
              <w:rPr>
                <w:rFonts w:cs="Simplified Arabic"/>
                <w:b/>
                <w:bCs/>
                <w:lang w:eastAsia="ar-TN" w:bidi="ar-TN"/>
              </w:rPr>
            </w:pPr>
          </w:p>
        </w:tc>
        <w:tc>
          <w:tcPr>
            <w:tcW w:w="1134" w:type="dxa"/>
          </w:tcPr>
          <w:p w:rsidR="00557DDA" w:rsidRPr="00170FF1" w:rsidRDefault="00557DDA" w:rsidP="00353827">
            <w:pPr>
              <w:jc w:val="both"/>
              <w:rPr>
                <w:rFonts w:cs="Simplified Arabic"/>
                <w:b/>
                <w:bCs/>
                <w:lang w:eastAsia="ar-TN" w:bidi="ar-TN"/>
              </w:rPr>
            </w:pPr>
          </w:p>
        </w:tc>
        <w:tc>
          <w:tcPr>
            <w:tcW w:w="2548" w:type="dxa"/>
          </w:tcPr>
          <w:p w:rsidR="00557DDA" w:rsidRPr="00170FF1" w:rsidRDefault="00557DDA" w:rsidP="00353827">
            <w:pPr>
              <w:jc w:val="both"/>
              <w:rPr>
                <w:rFonts w:cs="Simplified Arabic"/>
                <w:b/>
                <w:bCs/>
                <w:lang w:eastAsia="ar-TN" w:bidi="ar-TN"/>
              </w:rPr>
            </w:pPr>
          </w:p>
        </w:tc>
        <w:tc>
          <w:tcPr>
            <w:tcW w:w="1705" w:type="dxa"/>
            <w:tcBorders>
              <w:right w:val="thinThickSmallGap" w:sz="12" w:space="0" w:color="auto"/>
            </w:tcBorders>
          </w:tcPr>
          <w:p w:rsidR="00557DDA" w:rsidRPr="00170FF1" w:rsidRDefault="00557DDA" w:rsidP="00353827">
            <w:pPr>
              <w:jc w:val="both"/>
              <w:rPr>
                <w:rFonts w:cs="Simplified Arabic"/>
                <w:b/>
                <w:bCs/>
                <w:lang w:eastAsia="ar-TN" w:bidi="ar-TN"/>
              </w:rPr>
            </w:pPr>
          </w:p>
        </w:tc>
      </w:tr>
      <w:tr w:rsidR="00557DDA" w:rsidRPr="00170FF1" w:rsidTr="00353827">
        <w:trPr>
          <w:cantSplit/>
          <w:trHeight w:val="195"/>
          <w:jc w:val="center"/>
        </w:trPr>
        <w:tc>
          <w:tcPr>
            <w:tcW w:w="3965" w:type="dxa"/>
            <w:tcBorders>
              <w:left w:val="thinThickSmallGap" w:sz="12" w:space="0" w:color="auto"/>
            </w:tcBorders>
          </w:tcPr>
          <w:p w:rsidR="00557DDA" w:rsidRPr="00170FF1" w:rsidRDefault="00557DDA" w:rsidP="00353827">
            <w:pPr>
              <w:jc w:val="both"/>
              <w:rPr>
                <w:rFonts w:cs="Simplified Arabic"/>
                <w:b/>
                <w:bCs/>
                <w:rtl/>
                <w:lang w:eastAsia="ar-TN" w:bidi="ar-TN"/>
              </w:rPr>
            </w:pPr>
          </w:p>
          <w:p w:rsidR="00557DDA" w:rsidRPr="00170FF1" w:rsidRDefault="00557DDA" w:rsidP="00353827">
            <w:pPr>
              <w:jc w:val="both"/>
              <w:rPr>
                <w:rFonts w:cs="Simplified Arabic"/>
                <w:b/>
                <w:bCs/>
                <w:lang w:eastAsia="ar-TN" w:bidi="ar-TN"/>
              </w:rPr>
            </w:pPr>
          </w:p>
        </w:tc>
        <w:tc>
          <w:tcPr>
            <w:tcW w:w="1134" w:type="dxa"/>
          </w:tcPr>
          <w:p w:rsidR="00557DDA" w:rsidRPr="00170FF1" w:rsidRDefault="00557DDA" w:rsidP="00353827">
            <w:pPr>
              <w:jc w:val="both"/>
              <w:rPr>
                <w:rFonts w:cs="Simplified Arabic"/>
                <w:b/>
                <w:bCs/>
                <w:lang w:eastAsia="ar-TN" w:bidi="ar-TN"/>
              </w:rPr>
            </w:pPr>
          </w:p>
        </w:tc>
        <w:tc>
          <w:tcPr>
            <w:tcW w:w="2548" w:type="dxa"/>
          </w:tcPr>
          <w:p w:rsidR="00557DDA" w:rsidRPr="00170FF1" w:rsidRDefault="00557DDA" w:rsidP="00353827">
            <w:pPr>
              <w:jc w:val="both"/>
              <w:rPr>
                <w:rFonts w:cs="Simplified Arabic"/>
                <w:b/>
                <w:bCs/>
                <w:lang w:eastAsia="ar-TN" w:bidi="ar-TN"/>
              </w:rPr>
            </w:pPr>
          </w:p>
        </w:tc>
        <w:tc>
          <w:tcPr>
            <w:tcW w:w="1705" w:type="dxa"/>
            <w:tcBorders>
              <w:right w:val="thinThickSmallGap" w:sz="12" w:space="0" w:color="auto"/>
            </w:tcBorders>
          </w:tcPr>
          <w:p w:rsidR="00557DDA" w:rsidRPr="00170FF1" w:rsidRDefault="00557DDA" w:rsidP="00353827">
            <w:pPr>
              <w:jc w:val="both"/>
              <w:rPr>
                <w:rFonts w:cs="Simplified Arabic"/>
                <w:b/>
                <w:bCs/>
                <w:lang w:eastAsia="ar-TN" w:bidi="ar-TN"/>
              </w:rPr>
            </w:pPr>
          </w:p>
        </w:tc>
      </w:tr>
      <w:tr w:rsidR="00557DDA" w:rsidRPr="00170FF1" w:rsidTr="00353827">
        <w:trPr>
          <w:cantSplit/>
          <w:trHeight w:val="195"/>
          <w:jc w:val="center"/>
        </w:trPr>
        <w:tc>
          <w:tcPr>
            <w:tcW w:w="3965" w:type="dxa"/>
            <w:tcBorders>
              <w:left w:val="thinThickSmallGap" w:sz="12" w:space="0" w:color="auto"/>
            </w:tcBorders>
          </w:tcPr>
          <w:p w:rsidR="00557DDA" w:rsidRPr="00170FF1" w:rsidRDefault="00557DDA" w:rsidP="00353827">
            <w:pPr>
              <w:jc w:val="both"/>
              <w:rPr>
                <w:rFonts w:cs="Simplified Arabic"/>
                <w:b/>
                <w:bCs/>
                <w:rtl/>
                <w:lang w:eastAsia="ar-TN" w:bidi="ar-TN"/>
              </w:rPr>
            </w:pPr>
          </w:p>
          <w:p w:rsidR="00557DDA" w:rsidRPr="00170FF1" w:rsidRDefault="00557DDA" w:rsidP="00353827">
            <w:pPr>
              <w:jc w:val="both"/>
              <w:rPr>
                <w:rFonts w:cs="Simplified Arabic"/>
                <w:b/>
                <w:bCs/>
                <w:lang w:eastAsia="ar-TN" w:bidi="ar-TN"/>
              </w:rPr>
            </w:pPr>
          </w:p>
        </w:tc>
        <w:tc>
          <w:tcPr>
            <w:tcW w:w="1134" w:type="dxa"/>
          </w:tcPr>
          <w:p w:rsidR="00557DDA" w:rsidRPr="00170FF1" w:rsidRDefault="00557DDA" w:rsidP="00353827">
            <w:pPr>
              <w:jc w:val="both"/>
              <w:rPr>
                <w:rFonts w:cs="Simplified Arabic"/>
                <w:b/>
                <w:bCs/>
                <w:lang w:eastAsia="ar-TN" w:bidi="ar-TN"/>
              </w:rPr>
            </w:pPr>
          </w:p>
        </w:tc>
        <w:tc>
          <w:tcPr>
            <w:tcW w:w="2548" w:type="dxa"/>
          </w:tcPr>
          <w:p w:rsidR="00557DDA" w:rsidRPr="00170FF1" w:rsidRDefault="00557DDA" w:rsidP="00353827">
            <w:pPr>
              <w:jc w:val="both"/>
              <w:rPr>
                <w:rFonts w:cs="Simplified Arabic"/>
                <w:b/>
                <w:bCs/>
                <w:lang w:eastAsia="ar-TN" w:bidi="ar-TN"/>
              </w:rPr>
            </w:pPr>
          </w:p>
        </w:tc>
        <w:tc>
          <w:tcPr>
            <w:tcW w:w="1705" w:type="dxa"/>
            <w:tcBorders>
              <w:right w:val="thinThickSmallGap" w:sz="12" w:space="0" w:color="auto"/>
            </w:tcBorders>
          </w:tcPr>
          <w:p w:rsidR="00557DDA" w:rsidRPr="00170FF1" w:rsidRDefault="00557DDA" w:rsidP="00353827">
            <w:pPr>
              <w:jc w:val="both"/>
              <w:rPr>
                <w:rFonts w:cs="Simplified Arabic"/>
                <w:b/>
                <w:bCs/>
                <w:lang w:eastAsia="ar-TN" w:bidi="ar-TN"/>
              </w:rPr>
            </w:pPr>
          </w:p>
        </w:tc>
      </w:tr>
      <w:tr w:rsidR="00557DDA" w:rsidRPr="00170FF1" w:rsidTr="00353827">
        <w:trPr>
          <w:cantSplit/>
          <w:trHeight w:val="195"/>
          <w:jc w:val="center"/>
        </w:trPr>
        <w:tc>
          <w:tcPr>
            <w:tcW w:w="3965" w:type="dxa"/>
            <w:tcBorders>
              <w:left w:val="thinThickSmallGap" w:sz="12" w:space="0" w:color="auto"/>
            </w:tcBorders>
          </w:tcPr>
          <w:p w:rsidR="00557DDA" w:rsidRPr="00170FF1" w:rsidRDefault="00557DDA" w:rsidP="00353827">
            <w:pPr>
              <w:jc w:val="both"/>
              <w:rPr>
                <w:rFonts w:cs="Simplified Arabic"/>
                <w:b/>
                <w:bCs/>
                <w:rtl/>
                <w:lang w:eastAsia="ar-TN" w:bidi="ar-TN"/>
              </w:rPr>
            </w:pPr>
          </w:p>
          <w:p w:rsidR="00557DDA" w:rsidRPr="00170FF1" w:rsidRDefault="00557DDA" w:rsidP="00353827">
            <w:pPr>
              <w:jc w:val="both"/>
              <w:rPr>
                <w:rFonts w:cs="Simplified Arabic"/>
                <w:b/>
                <w:bCs/>
                <w:lang w:eastAsia="ar-TN" w:bidi="ar-TN"/>
              </w:rPr>
            </w:pPr>
          </w:p>
        </w:tc>
        <w:tc>
          <w:tcPr>
            <w:tcW w:w="1134" w:type="dxa"/>
          </w:tcPr>
          <w:p w:rsidR="00557DDA" w:rsidRPr="00170FF1" w:rsidRDefault="00557DDA" w:rsidP="00353827">
            <w:pPr>
              <w:jc w:val="both"/>
              <w:rPr>
                <w:rFonts w:cs="Simplified Arabic"/>
                <w:b/>
                <w:bCs/>
                <w:lang w:eastAsia="ar-TN" w:bidi="ar-TN"/>
              </w:rPr>
            </w:pPr>
          </w:p>
        </w:tc>
        <w:tc>
          <w:tcPr>
            <w:tcW w:w="2548" w:type="dxa"/>
          </w:tcPr>
          <w:p w:rsidR="00557DDA" w:rsidRPr="00170FF1" w:rsidRDefault="00557DDA" w:rsidP="00353827">
            <w:pPr>
              <w:jc w:val="both"/>
              <w:rPr>
                <w:rFonts w:cs="Simplified Arabic"/>
                <w:b/>
                <w:bCs/>
                <w:lang w:eastAsia="ar-TN" w:bidi="ar-TN"/>
              </w:rPr>
            </w:pPr>
          </w:p>
        </w:tc>
        <w:tc>
          <w:tcPr>
            <w:tcW w:w="1705" w:type="dxa"/>
            <w:tcBorders>
              <w:right w:val="thinThickSmallGap" w:sz="12" w:space="0" w:color="auto"/>
            </w:tcBorders>
          </w:tcPr>
          <w:p w:rsidR="00557DDA" w:rsidRPr="00170FF1" w:rsidRDefault="00557DDA" w:rsidP="00353827">
            <w:pPr>
              <w:jc w:val="both"/>
              <w:rPr>
                <w:rFonts w:cs="Simplified Arabic"/>
                <w:b/>
                <w:bCs/>
                <w:lang w:eastAsia="ar-TN" w:bidi="ar-TN"/>
              </w:rPr>
            </w:pPr>
          </w:p>
        </w:tc>
      </w:tr>
      <w:tr w:rsidR="00557DDA" w:rsidRPr="00170FF1" w:rsidTr="00353827">
        <w:trPr>
          <w:cantSplit/>
          <w:trHeight w:val="195"/>
          <w:jc w:val="center"/>
        </w:trPr>
        <w:tc>
          <w:tcPr>
            <w:tcW w:w="3965" w:type="dxa"/>
            <w:tcBorders>
              <w:left w:val="thinThickSmallGap" w:sz="12" w:space="0" w:color="auto"/>
            </w:tcBorders>
          </w:tcPr>
          <w:p w:rsidR="00557DDA" w:rsidRPr="00170FF1" w:rsidRDefault="00557DDA" w:rsidP="00353827">
            <w:pPr>
              <w:jc w:val="both"/>
              <w:rPr>
                <w:rFonts w:cs="Simplified Arabic"/>
                <w:b/>
                <w:bCs/>
                <w:rtl/>
                <w:lang w:eastAsia="ar-TN" w:bidi="ar-TN"/>
              </w:rPr>
            </w:pPr>
          </w:p>
          <w:p w:rsidR="00557DDA" w:rsidRPr="00170FF1" w:rsidRDefault="00557DDA" w:rsidP="00353827">
            <w:pPr>
              <w:jc w:val="both"/>
              <w:rPr>
                <w:rFonts w:cs="Simplified Arabic"/>
                <w:b/>
                <w:bCs/>
                <w:lang w:eastAsia="ar-TN" w:bidi="ar-TN"/>
              </w:rPr>
            </w:pPr>
          </w:p>
        </w:tc>
        <w:tc>
          <w:tcPr>
            <w:tcW w:w="1134" w:type="dxa"/>
          </w:tcPr>
          <w:p w:rsidR="00557DDA" w:rsidRPr="00170FF1" w:rsidRDefault="00557DDA" w:rsidP="00353827">
            <w:pPr>
              <w:jc w:val="both"/>
              <w:rPr>
                <w:rFonts w:cs="Simplified Arabic"/>
                <w:b/>
                <w:bCs/>
                <w:lang w:eastAsia="ar-TN" w:bidi="ar-TN"/>
              </w:rPr>
            </w:pPr>
          </w:p>
        </w:tc>
        <w:tc>
          <w:tcPr>
            <w:tcW w:w="2548" w:type="dxa"/>
          </w:tcPr>
          <w:p w:rsidR="00557DDA" w:rsidRPr="00170FF1" w:rsidRDefault="00557DDA" w:rsidP="00353827">
            <w:pPr>
              <w:jc w:val="both"/>
              <w:rPr>
                <w:rFonts w:cs="Simplified Arabic"/>
                <w:b/>
                <w:bCs/>
                <w:lang w:eastAsia="ar-TN" w:bidi="ar-TN"/>
              </w:rPr>
            </w:pPr>
          </w:p>
        </w:tc>
        <w:tc>
          <w:tcPr>
            <w:tcW w:w="1705" w:type="dxa"/>
            <w:tcBorders>
              <w:right w:val="thinThickSmallGap" w:sz="12" w:space="0" w:color="auto"/>
            </w:tcBorders>
          </w:tcPr>
          <w:p w:rsidR="00557DDA" w:rsidRPr="00170FF1" w:rsidRDefault="00557DDA" w:rsidP="00353827">
            <w:pPr>
              <w:jc w:val="both"/>
              <w:rPr>
                <w:rFonts w:cs="Simplified Arabic"/>
                <w:b/>
                <w:bCs/>
                <w:lang w:eastAsia="ar-TN" w:bidi="ar-TN"/>
              </w:rPr>
            </w:pPr>
          </w:p>
        </w:tc>
      </w:tr>
      <w:tr w:rsidR="00557DDA" w:rsidRPr="00170FF1" w:rsidTr="00353827">
        <w:trPr>
          <w:cantSplit/>
          <w:trHeight w:val="195"/>
          <w:jc w:val="center"/>
        </w:trPr>
        <w:tc>
          <w:tcPr>
            <w:tcW w:w="3965" w:type="dxa"/>
            <w:tcBorders>
              <w:left w:val="thinThickSmallGap" w:sz="12" w:space="0" w:color="auto"/>
            </w:tcBorders>
          </w:tcPr>
          <w:p w:rsidR="00557DDA" w:rsidRPr="00170FF1" w:rsidRDefault="00557DDA" w:rsidP="00353827">
            <w:pPr>
              <w:jc w:val="both"/>
              <w:rPr>
                <w:rFonts w:cs="Simplified Arabic"/>
                <w:b/>
                <w:bCs/>
                <w:rtl/>
                <w:lang w:eastAsia="ar-TN" w:bidi="ar-TN"/>
              </w:rPr>
            </w:pPr>
          </w:p>
          <w:p w:rsidR="00557DDA" w:rsidRPr="00170FF1" w:rsidRDefault="00557DDA" w:rsidP="00353827">
            <w:pPr>
              <w:jc w:val="both"/>
              <w:rPr>
                <w:rFonts w:cs="Simplified Arabic"/>
                <w:b/>
                <w:bCs/>
                <w:lang w:eastAsia="ar-TN" w:bidi="ar-TN"/>
              </w:rPr>
            </w:pPr>
          </w:p>
        </w:tc>
        <w:tc>
          <w:tcPr>
            <w:tcW w:w="1134" w:type="dxa"/>
          </w:tcPr>
          <w:p w:rsidR="00557DDA" w:rsidRPr="00170FF1" w:rsidRDefault="00557DDA" w:rsidP="00353827">
            <w:pPr>
              <w:jc w:val="both"/>
              <w:rPr>
                <w:rFonts w:cs="Simplified Arabic"/>
                <w:b/>
                <w:bCs/>
                <w:lang w:eastAsia="ar-TN" w:bidi="ar-TN"/>
              </w:rPr>
            </w:pPr>
          </w:p>
        </w:tc>
        <w:tc>
          <w:tcPr>
            <w:tcW w:w="2548" w:type="dxa"/>
          </w:tcPr>
          <w:p w:rsidR="00557DDA" w:rsidRPr="00170FF1" w:rsidRDefault="00557DDA" w:rsidP="00353827">
            <w:pPr>
              <w:jc w:val="both"/>
              <w:rPr>
                <w:rFonts w:cs="Simplified Arabic"/>
                <w:b/>
                <w:bCs/>
                <w:lang w:eastAsia="ar-TN" w:bidi="ar-TN"/>
              </w:rPr>
            </w:pPr>
          </w:p>
        </w:tc>
        <w:tc>
          <w:tcPr>
            <w:tcW w:w="1705" w:type="dxa"/>
            <w:tcBorders>
              <w:right w:val="thinThickSmallGap" w:sz="12" w:space="0" w:color="auto"/>
            </w:tcBorders>
          </w:tcPr>
          <w:p w:rsidR="00557DDA" w:rsidRPr="00170FF1" w:rsidRDefault="00557DDA" w:rsidP="00353827">
            <w:pPr>
              <w:jc w:val="both"/>
              <w:rPr>
                <w:rFonts w:cs="Simplified Arabic"/>
                <w:b/>
                <w:bCs/>
                <w:lang w:eastAsia="ar-TN" w:bidi="ar-TN"/>
              </w:rPr>
            </w:pPr>
          </w:p>
        </w:tc>
      </w:tr>
      <w:tr w:rsidR="00557DDA" w:rsidRPr="00170FF1" w:rsidTr="00353827">
        <w:trPr>
          <w:cantSplit/>
          <w:trHeight w:val="195"/>
          <w:jc w:val="center"/>
        </w:trPr>
        <w:tc>
          <w:tcPr>
            <w:tcW w:w="3965" w:type="dxa"/>
            <w:tcBorders>
              <w:left w:val="thinThickSmallGap" w:sz="12" w:space="0" w:color="auto"/>
              <w:bottom w:val="thinThickSmallGap" w:sz="12" w:space="0" w:color="auto"/>
            </w:tcBorders>
          </w:tcPr>
          <w:p w:rsidR="00557DDA" w:rsidRPr="00170FF1" w:rsidRDefault="00557DDA" w:rsidP="00353827">
            <w:pPr>
              <w:jc w:val="both"/>
              <w:rPr>
                <w:rFonts w:cs="Simplified Arabic"/>
                <w:b/>
                <w:bCs/>
                <w:rtl/>
                <w:lang w:eastAsia="ar-TN" w:bidi="ar-TN"/>
              </w:rPr>
            </w:pPr>
          </w:p>
          <w:p w:rsidR="00557DDA" w:rsidRPr="00170FF1" w:rsidRDefault="00557DDA" w:rsidP="00353827">
            <w:pPr>
              <w:jc w:val="both"/>
              <w:rPr>
                <w:rFonts w:cs="Simplified Arabic"/>
                <w:b/>
                <w:bCs/>
                <w:lang w:eastAsia="ar-TN" w:bidi="ar-TN"/>
              </w:rPr>
            </w:pPr>
          </w:p>
        </w:tc>
        <w:tc>
          <w:tcPr>
            <w:tcW w:w="1134" w:type="dxa"/>
            <w:tcBorders>
              <w:bottom w:val="thinThickSmallGap" w:sz="12" w:space="0" w:color="auto"/>
            </w:tcBorders>
          </w:tcPr>
          <w:p w:rsidR="00557DDA" w:rsidRPr="00170FF1" w:rsidRDefault="00557DDA" w:rsidP="00353827">
            <w:pPr>
              <w:jc w:val="both"/>
              <w:rPr>
                <w:rFonts w:cs="Simplified Arabic"/>
                <w:b/>
                <w:bCs/>
                <w:lang w:eastAsia="ar-TN" w:bidi="ar-TN"/>
              </w:rPr>
            </w:pPr>
          </w:p>
        </w:tc>
        <w:tc>
          <w:tcPr>
            <w:tcW w:w="2548" w:type="dxa"/>
            <w:tcBorders>
              <w:bottom w:val="thinThickSmallGap" w:sz="12" w:space="0" w:color="auto"/>
            </w:tcBorders>
          </w:tcPr>
          <w:p w:rsidR="00557DDA" w:rsidRPr="00170FF1" w:rsidRDefault="00557DDA" w:rsidP="00353827">
            <w:pPr>
              <w:jc w:val="both"/>
              <w:rPr>
                <w:rFonts w:cs="Simplified Arabic"/>
                <w:b/>
                <w:bCs/>
                <w:lang w:eastAsia="ar-TN" w:bidi="ar-TN"/>
              </w:rPr>
            </w:pPr>
          </w:p>
        </w:tc>
        <w:tc>
          <w:tcPr>
            <w:tcW w:w="1705" w:type="dxa"/>
            <w:tcBorders>
              <w:bottom w:val="thinThickSmallGap" w:sz="12" w:space="0" w:color="auto"/>
              <w:right w:val="thinThickSmallGap" w:sz="12" w:space="0" w:color="auto"/>
            </w:tcBorders>
          </w:tcPr>
          <w:p w:rsidR="00557DDA" w:rsidRPr="00170FF1" w:rsidRDefault="00557DDA" w:rsidP="00353827">
            <w:pPr>
              <w:jc w:val="both"/>
              <w:rPr>
                <w:rFonts w:cs="Simplified Arabic"/>
                <w:b/>
                <w:bCs/>
                <w:lang w:eastAsia="ar-TN" w:bidi="ar-TN"/>
              </w:rPr>
            </w:pPr>
          </w:p>
        </w:tc>
      </w:tr>
    </w:tbl>
    <w:p w:rsidR="00557DDA" w:rsidRPr="00170FF1" w:rsidRDefault="00557DDA" w:rsidP="00557DDA">
      <w:pPr>
        <w:spacing w:line="360" w:lineRule="auto"/>
        <w:jc w:val="right"/>
        <w:rPr>
          <w:sz w:val="16"/>
          <w:szCs w:val="16"/>
          <w:rtl/>
          <w:lang w:bidi="ar-TN"/>
        </w:rPr>
      </w:pPr>
      <w:r w:rsidRPr="00170FF1">
        <w:rPr>
          <w:sz w:val="32"/>
          <w:szCs w:val="32"/>
          <w:rtl/>
          <w:lang w:bidi="ar-TN"/>
        </w:rPr>
        <w:t>حرّر بـ</w:t>
      </w:r>
      <w:r w:rsidRPr="00170FF1">
        <w:rPr>
          <w:sz w:val="16"/>
          <w:szCs w:val="16"/>
          <w:rtl/>
          <w:lang w:bidi="ar-TN"/>
        </w:rPr>
        <w:t xml:space="preserve">............................. </w:t>
      </w:r>
      <w:r w:rsidRPr="00170FF1">
        <w:rPr>
          <w:sz w:val="32"/>
          <w:szCs w:val="32"/>
          <w:rtl/>
          <w:lang w:bidi="ar-TN"/>
        </w:rPr>
        <w:t>في</w:t>
      </w:r>
      <w:r w:rsidRPr="00170FF1">
        <w:rPr>
          <w:sz w:val="16"/>
          <w:szCs w:val="16"/>
          <w:rtl/>
          <w:lang w:bidi="ar-TN"/>
        </w:rPr>
        <w:t>............................</w:t>
      </w:r>
    </w:p>
    <w:p w:rsidR="00557DDA" w:rsidRPr="00170FF1" w:rsidRDefault="00557DDA" w:rsidP="00557DDA">
      <w:pPr>
        <w:spacing w:line="360" w:lineRule="auto"/>
        <w:jc w:val="lowKashida"/>
        <w:rPr>
          <w:rFonts w:cs="Arabic Transparent"/>
          <w:sz w:val="16"/>
          <w:szCs w:val="16"/>
          <w:rtl/>
          <w:lang w:bidi="ar-TN"/>
        </w:rPr>
      </w:pPr>
    </w:p>
    <w:p w:rsidR="00557DDA" w:rsidRPr="00170FF1" w:rsidRDefault="00557DDA" w:rsidP="00557DDA">
      <w:pPr>
        <w:spacing w:line="360" w:lineRule="auto"/>
        <w:jc w:val="right"/>
        <w:rPr>
          <w:rFonts w:cs="Andalus"/>
          <w:sz w:val="32"/>
          <w:szCs w:val="32"/>
          <w:rtl/>
          <w:lang w:bidi="ar-TN"/>
        </w:rPr>
      </w:pPr>
      <w:r w:rsidRPr="00170FF1">
        <w:rPr>
          <w:rFonts w:cs="Andalus" w:hint="cs"/>
          <w:sz w:val="32"/>
          <w:szCs w:val="32"/>
          <w:rtl/>
          <w:lang w:bidi="ar-TN"/>
        </w:rPr>
        <w:t>(إمضاء وختم المشارك)</w:t>
      </w:r>
    </w:p>
    <w:p w:rsidR="00557DDA" w:rsidRPr="00170FF1" w:rsidRDefault="00557DDA" w:rsidP="00557DDA">
      <w:pPr>
        <w:spacing w:line="360" w:lineRule="auto"/>
        <w:jc w:val="right"/>
        <w:rPr>
          <w:rFonts w:cs="Andalus"/>
          <w:sz w:val="32"/>
          <w:szCs w:val="32"/>
          <w:rtl/>
          <w:lang w:bidi="ar-TN"/>
        </w:rPr>
      </w:pPr>
    </w:p>
    <w:p w:rsidR="00557DDA" w:rsidRPr="00170FF1" w:rsidRDefault="00557DDA" w:rsidP="00557DDA">
      <w:pPr>
        <w:spacing w:line="360" w:lineRule="auto"/>
        <w:jc w:val="right"/>
        <w:rPr>
          <w:rFonts w:cs="Andalus"/>
          <w:sz w:val="32"/>
          <w:szCs w:val="32"/>
          <w:lang w:val="fr-FR" w:bidi="ar-TN"/>
        </w:rPr>
      </w:pPr>
    </w:p>
    <w:p w:rsidR="00557DDA" w:rsidRPr="00170FF1" w:rsidRDefault="00557DDA" w:rsidP="00557DDA">
      <w:pPr>
        <w:rPr>
          <w:rFonts w:cs="Simplified Arabic"/>
          <w:b/>
          <w:bCs/>
          <w:sz w:val="34"/>
          <w:szCs w:val="34"/>
          <w:lang w:val="fr-FR"/>
        </w:rPr>
      </w:pPr>
      <w:r w:rsidRPr="00170FF1">
        <w:rPr>
          <w:rFonts w:cs="Simplified Arabic" w:hint="cs"/>
          <w:b/>
          <w:bCs/>
          <w:sz w:val="34"/>
          <w:szCs w:val="34"/>
          <w:rtl/>
        </w:rPr>
        <w:t>ملحق</w:t>
      </w:r>
      <w:r w:rsidRPr="00170FF1">
        <w:rPr>
          <w:rFonts w:cs="Simplified Arabic"/>
          <w:b/>
          <w:bCs/>
          <w:sz w:val="34"/>
          <w:szCs w:val="34"/>
          <w:rtl/>
        </w:rPr>
        <w:t xml:space="preserve"> عـدد </w:t>
      </w:r>
      <w:r>
        <w:rPr>
          <w:rFonts w:cs="Simplified Arabic" w:hint="cs"/>
          <w:b/>
          <w:bCs/>
          <w:sz w:val="34"/>
          <w:szCs w:val="34"/>
          <w:rtl/>
        </w:rPr>
        <w:t>8</w:t>
      </w:r>
    </w:p>
    <w:p w:rsidR="00557DDA" w:rsidRPr="00170FF1" w:rsidRDefault="00557DDA" w:rsidP="0060687B">
      <w:pPr>
        <w:jc w:val="center"/>
        <w:rPr>
          <w:rFonts w:cs="Simplified Arabic"/>
          <w:b/>
          <w:bCs/>
          <w:sz w:val="34"/>
          <w:szCs w:val="34"/>
          <w:u w:val="single"/>
          <w:rtl/>
        </w:rPr>
      </w:pPr>
      <w:r w:rsidRPr="00170FF1">
        <w:rPr>
          <w:rFonts w:cs="Simplified Arabic" w:hint="cs"/>
          <w:b/>
          <w:bCs/>
          <w:sz w:val="34"/>
          <w:szCs w:val="34"/>
          <w:u w:val="single"/>
          <w:rtl/>
        </w:rPr>
        <w:t>ا</w:t>
      </w:r>
      <w:r w:rsidRPr="00170FF1">
        <w:rPr>
          <w:rFonts w:cs="Simplified Arabic"/>
          <w:b/>
          <w:bCs/>
          <w:sz w:val="34"/>
          <w:szCs w:val="34"/>
          <w:u w:val="single"/>
          <w:rtl/>
        </w:rPr>
        <w:t>لتجربة العامة للمحامي</w:t>
      </w:r>
      <w:r w:rsidRPr="00170FF1">
        <w:rPr>
          <w:rFonts w:cs="Simplified Arabic" w:hint="cs"/>
          <w:b/>
          <w:bCs/>
          <w:sz w:val="34"/>
          <w:szCs w:val="34"/>
          <w:u w:val="single"/>
          <w:rtl/>
        </w:rPr>
        <w:t xml:space="preserve"> المباشر</w:t>
      </w:r>
      <w:r w:rsidR="00DB6F04">
        <w:rPr>
          <w:rFonts w:cs="Simplified Arabic" w:hint="cs"/>
          <w:b/>
          <w:bCs/>
          <w:sz w:val="34"/>
          <w:szCs w:val="34"/>
          <w:u w:val="single"/>
          <w:rtl/>
        </w:rPr>
        <w:t xml:space="preserve"> </w:t>
      </w:r>
      <w:r w:rsidRPr="00170FF1">
        <w:rPr>
          <w:rFonts w:cs="Simplified Arabic"/>
          <w:b/>
          <w:bCs/>
          <w:sz w:val="34"/>
          <w:szCs w:val="34"/>
          <w:u w:val="single"/>
          <w:rtl/>
        </w:rPr>
        <w:t xml:space="preserve">أو </w:t>
      </w:r>
      <w:r w:rsidRPr="00170FF1">
        <w:rPr>
          <w:rFonts w:cs="Simplified Arabic" w:hint="cs"/>
          <w:b/>
          <w:bCs/>
          <w:sz w:val="34"/>
          <w:szCs w:val="34"/>
          <w:u w:val="single"/>
          <w:rtl/>
        </w:rPr>
        <w:t>للمحامين المنتمين</w:t>
      </w:r>
      <w:r w:rsidR="00DB6F04">
        <w:rPr>
          <w:rFonts w:cs="Simplified Arabic" w:hint="cs"/>
          <w:b/>
          <w:bCs/>
          <w:sz w:val="34"/>
          <w:szCs w:val="34"/>
          <w:u w:val="single"/>
          <w:rtl/>
        </w:rPr>
        <w:t xml:space="preserve"> </w:t>
      </w:r>
      <w:r w:rsidRPr="00170FF1">
        <w:rPr>
          <w:rFonts w:cs="Simplified Arabic" w:hint="cs"/>
          <w:b/>
          <w:bCs/>
          <w:sz w:val="34"/>
          <w:szCs w:val="34"/>
          <w:u w:val="single"/>
          <w:rtl/>
        </w:rPr>
        <w:t>لل</w:t>
      </w:r>
      <w:r w:rsidRPr="00170FF1">
        <w:rPr>
          <w:rFonts w:cs="Simplified Arabic"/>
          <w:b/>
          <w:bCs/>
          <w:sz w:val="34"/>
          <w:szCs w:val="34"/>
          <w:u w:val="single"/>
          <w:rtl/>
        </w:rPr>
        <w:t>شركة المهنيّة للمحام</w:t>
      </w:r>
      <w:r w:rsidRPr="00170FF1">
        <w:rPr>
          <w:rFonts w:cs="Simplified Arabic" w:hint="cs"/>
          <w:b/>
          <w:bCs/>
          <w:sz w:val="34"/>
          <w:szCs w:val="34"/>
          <w:u w:val="single"/>
          <w:rtl/>
        </w:rPr>
        <w:t>اة</w:t>
      </w:r>
    </w:p>
    <w:p w:rsidR="00557DDA" w:rsidRPr="00170FF1" w:rsidRDefault="00557DDA" w:rsidP="00557DDA">
      <w:pPr>
        <w:jc w:val="center"/>
        <w:rPr>
          <w:rFonts w:cs="Simplified Arabic"/>
          <w:b/>
          <w:bCs/>
          <w:sz w:val="34"/>
          <w:szCs w:val="34"/>
          <w:u w:val="single"/>
          <w:rtl/>
        </w:rPr>
      </w:pPr>
      <w:r w:rsidRPr="00170FF1">
        <w:rPr>
          <w:rFonts w:cs="Simplified Arabic" w:hint="cs"/>
          <w:b/>
          <w:bCs/>
          <w:sz w:val="34"/>
          <w:szCs w:val="34"/>
          <w:u w:val="single"/>
          <w:rtl/>
        </w:rPr>
        <w:t xml:space="preserve"> (من تاريخ الترسيم إلى تاريخ فتح العروض)</w:t>
      </w:r>
    </w:p>
    <w:p w:rsidR="00557DDA" w:rsidRPr="00170FF1" w:rsidRDefault="00557DDA" w:rsidP="00557DDA">
      <w:pPr>
        <w:jc w:val="center"/>
        <w:rPr>
          <w:rFonts w:cs="Simplified Arabic"/>
          <w:b/>
          <w:bCs/>
          <w:sz w:val="34"/>
          <w:szCs w:val="34"/>
          <w:rtl/>
        </w:rPr>
      </w:pPr>
    </w:p>
    <w:tbl>
      <w:tblPr>
        <w:bidiVisual/>
        <w:tblW w:w="9920" w:type="dxa"/>
        <w:jc w:val="center"/>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Layout w:type="fixed"/>
        <w:tblLook w:val="0000" w:firstRow="0" w:lastRow="0" w:firstColumn="0" w:lastColumn="0" w:noHBand="0" w:noVBand="0"/>
      </w:tblPr>
      <w:tblGrid>
        <w:gridCol w:w="6096"/>
        <w:gridCol w:w="3824"/>
      </w:tblGrid>
      <w:tr w:rsidR="00557DDA" w:rsidRPr="00170FF1" w:rsidTr="00353827">
        <w:trPr>
          <w:cantSplit/>
          <w:trHeight w:val="600"/>
          <w:jc w:val="center"/>
        </w:trPr>
        <w:tc>
          <w:tcPr>
            <w:tcW w:w="6096" w:type="dxa"/>
            <w:tcBorders>
              <w:top w:val="thinThickSmallGap" w:sz="12" w:space="0" w:color="auto"/>
              <w:left w:val="thinThickSmallGap" w:sz="12" w:space="0" w:color="auto"/>
              <w:bottom w:val="thinThickSmallGap" w:sz="12" w:space="0" w:color="auto"/>
            </w:tcBorders>
            <w:shd w:val="clear" w:color="auto" w:fill="FFFFFF" w:themeFill="background1"/>
          </w:tcPr>
          <w:p w:rsidR="00557DDA" w:rsidRPr="00170FF1" w:rsidRDefault="00557DDA" w:rsidP="00353827">
            <w:pPr>
              <w:jc w:val="both"/>
              <w:rPr>
                <w:rFonts w:cs="Andalus"/>
                <w:b/>
                <w:bCs/>
                <w:i/>
                <w:iCs/>
                <w:u w:val="single"/>
                <w:rtl/>
                <w:lang w:eastAsia="ar-TN"/>
              </w:rPr>
            </w:pPr>
          </w:p>
          <w:p w:rsidR="00557DDA" w:rsidRPr="00223226" w:rsidRDefault="00557DDA" w:rsidP="00353827">
            <w:pPr>
              <w:jc w:val="both"/>
              <w:rPr>
                <w:rFonts w:cs="Andalus"/>
                <w:b/>
                <w:bCs/>
                <w:i/>
                <w:iCs/>
                <w:lang w:eastAsia="ar-TN" w:bidi="ar-TN"/>
              </w:rPr>
            </w:pPr>
            <w:r w:rsidRPr="00223226">
              <w:rPr>
                <w:rFonts w:cs="Arabic Transparent" w:hint="cs"/>
                <w:b/>
                <w:bCs/>
                <w:sz w:val="32"/>
                <w:szCs w:val="32"/>
                <w:rtl/>
                <w:lang w:bidi="ar-TN"/>
              </w:rPr>
              <w:t>الاسم</w:t>
            </w:r>
            <w:r w:rsidRPr="00223226">
              <w:rPr>
                <w:rFonts w:cs="Arabic Transparent"/>
                <w:b/>
                <w:bCs/>
                <w:sz w:val="32"/>
                <w:szCs w:val="32"/>
                <w:rtl/>
                <w:lang w:bidi="ar-TN"/>
              </w:rPr>
              <w:t xml:space="preserve"> و</w:t>
            </w:r>
            <w:r w:rsidRPr="00223226">
              <w:rPr>
                <w:rFonts w:cs="Arabic Transparent" w:hint="cs"/>
                <w:b/>
                <w:bCs/>
                <w:sz w:val="32"/>
                <w:szCs w:val="32"/>
                <w:rtl/>
                <w:lang w:bidi="ar-TN"/>
              </w:rPr>
              <w:t>الل</w:t>
            </w:r>
            <w:r w:rsidRPr="00223226">
              <w:rPr>
                <w:rFonts w:cs="Arabic Transparent"/>
                <w:b/>
                <w:bCs/>
                <w:sz w:val="32"/>
                <w:szCs w:val="32"/>
                <w:rtl/>
                <w:lang w:bidi="ar-TN"/>
              </w:rPr>
              <w:t>قب</w:t>
            </w:r>
          </w:p>
        </w:tc>
        <w:tc>
          <w:tcPr>
            <w:tcW w:w="3824" w:type="dxa"/>
            <w:tcBorders>
              <w:top w:val="thinThickSmallGap" w:sz="12" w:space="0" w:color="auto"/>
              <w:bottom w:val="thinThickSmallGap" w:sz="12" w:space="0" w:color="auto"/>
            </w:tcBorders>
            <w:shd w:val="clear" w:color="auto" w:fill="FFFFFF" w:themeFill="background1"/>
          </w:tcPr>
          <w:p w:rsidR="00557DDA" w:rsidRPr="00170FF1" w:rsidRDefault="00557DDA" w:rsidP="00353827">
            <w:pPr>
              <w:jc w:val="center"/>
              <w:rPr>
                <w:rFonts w:cs="Andalus"/>
                <w:i/>
                <w:iCs/>
                <w:rtl/>
                <w:lang w:eastAsia="ar-TN" w:bidi="ar-TN"/>
              </w:rPr>
            </w:pPr>
          </w:p>
          <w:p w:rsidR="00557DDA" w:rsidRPr="00170FF1" w:rsidRDefault="00557DDA" w:rsidP="00353827">
            <w:pPr>
              <w:jc w:val="center"/>
              <w:rPr>
                <w:rFonts w:cs="Andalus"/>
                <w:i/>
                <w:iCs/>
                <w:lang w:eastAsia="ar-TN" w:bidi="ar-TN"/>
              </w:rPr>
            </w:pPr>
          </w:p>
        </w:tc>
      </w:tr>
      <w:tr w:rsidR="00557DDA" w:rsidRPr="00170FF1" w:rsidTr="00353827">
        <w:trPr>
          <w:cantSplit/>
          <w:trHeight w:val="195"/>
          <w:jc w:val="center"/>
        </w:trPr>
        <w:tc>
          <w:tcPr>
            <w:tcW w:w="6096" w:type="dxa"/>
            <w:tcBorders>
              <w:top w:val="thinThickSmallGap" w:sz="12" w:space="0" w:color="auto"/>
              <w:left w:val="thinThickSmallGap" w:sz="12" w:space="0" w:color="auto"/>
            </w:tcBorders>
          </w:tcPr>
          <w:p w:rsidR="00557DDA" w:rsidRPr="00170FF1" w:rsidRDefault="00557DDA" w:rsidP="00353827">
            <w:pPr>
              <w:jc w:val="both"/>
              <w:rPr>
                <w:rFonts w:cs="Simplified Arabic"/>
                <w:b/>
                <w:bCs/>
                <w:u w:val="single"/>
                <w:rtl/>
                <w:lang w:eastAsia="ar-TN" w:bidi="ar-TN"/>
              </w:rPr>
            </w:pPr>
          </w:p>
          <w:p w:rsidR="00557DDA" w:rsidRPr="00223226" w:rsidRDefault="00557DDA" w:rsidP="00353827">
            <w:pPr>
              <w:jc w:val="both"/>
              <w:rPr>
                <w:rFonts w:cs="Arabic Transparent"/>
                <w:b/>
                <w:bCs/>
                <w:sz w:val="32"/>
                <w:szCs w:val="32"/>
                <w:rtl/>
                <w:lang w:bidi="ar-TN"/>
              </w:rPr>
            </w:pPr>
            <w:r w:rsidRPr="00223226">
              <w:rPr>
                <w:rFonts w:cs="Arabic Transparent" w:hint="cs"/>
                <w:b/>
                <w:bCs/>
                <w:sz w:val="32"/>
                <w:szCs w:val="32"/>
                <w:rtl/>
                <w:lang w:bidi="ar-TN"/>
              </w:rPr>
              <w:t xml:space="preserve">رقم التسجيل بالهيئة الوطنيّة للمحامين  وتاريخه </w:t>
            </w:r>
          </w:p>
          <w:p w:rsidR="00557DDA" w:rsidRPr="00170FF1" w:rsidRDefault="00557DDA" w:rsidP="00353827">
            <w:pPr>
              <w:jc w:val="both"/>
              <w:rPr>
                <w:rFonts w:cs="Simplified Arabic"/>
                <w:b/>
                <w:bCs/>
                <w:u w:val="single"/>
                <w:lang w:eastAsia="ar-TN" w:bidi="ar-TN"/>
              </w:rPr>
            </w:pPr>
          </w:p>
        </w:tc>
        <w:tc>
          <w:tcPr>
            <w:tcW w:w="3824" w:type="dxa"/>
            <w:tcBorders>
              <w:top w:val="thinThickSmallGap" w:sz="12" w:space="0" w:color="auto"/>
            </w:tcBorders>
          </w:tcPr>
          <w:p w:rsidR="00557DDA" w:rsidRPr="00170FF1" w:rsidRDefault="00557DDA" w:rsidP="00353827">
            <w:pPr>
              <w:jc w:val="both"/>
              <w:rPr>
                <w:rFonts w:cs="Simplified Arabic"/>
                <w:b/>
                <w:bCs/>
                <w:lang w:eastAsia="ar-TN" w:bidi="ar-TN"/>
              </w:rPr>
            </w:pPr>
          </w:p>
        </w:tc>
      </w:tr>
      <w:tr w:rsidR="00557DDA" w:rsidRPr="00170FF1" w:rsidTr="00353827">
        <w:trPr>
          <w:cantSplit/>
          <w:trHeight w:val="195"/>
          <w:jc w:val="center"/>
        </w:trPr>
        <w:tc>
          <w:tcPr>
            <w:tcW w:w="6096" w:type="dxa"/>
            <w:tcBorders>
              <w:left w:val="thinThickSmallGap" w:sz="12" w:space="0" w:color="auto"/>
            </w:tcBorders>
          </w:tcPr>
          <w:p w:rsidR="00557DDA" w:rsidRPr="00223226" w:rsidRDefault="00557DDA" w:rsidP="00353827">
            <w:pPr>
              <w:jc w:val="both"/>
              <w:rPr>
                <w:rFonts w:cs="Arabic Transparent"/>
                <w:b/>
                <w:bCs/>
                <w:sz w:val="32"/>
                <w:szCs w:val="32"/>
                <w:rtl/>
                <w:lang w:bidi="ar-TN"/>
              </w:rPr>
            </w:pPr>
            <w:r w:rsidRPr="00223226">
              <w:rPr>
                <w:rFonts w:cs="Arabic Transparent" w:hint="cs"/>
                <w:b/>
                <w:bCs/>
                <w:sz w:val="32"/>
                <w:szCs w:val="32"/>
                <w:rtl/>
                <w:lang w:bidi="ar-TN"/>
              </w:rPr>
              <w:t xml:space="preserve">تاريخ الترسيم بقسم الاستئناف (اليوم/ الشهر/ السنة) </w:t>
            </w:r>
            <w:r w:rsidRPr="00223226">
              <w:rPr>
                <w:rFonts w:cs="Arabic Transparent"/>
                <w:b/>
                <w:bCs/>
                <w:sz w:val="32"/>
                <w:szCs w:val="32"/>
                <w:rtl/>
                <w:lang w:bidi="ar-TN"/>
              </w:rPr>
              <w:t>*</w:t>
            </w:r>
          </w:p>
          <w:p w:rsidR="00557DDA" w:rsidRPr="00170FF1" w:rsidRDefault="00557DDA" w:rsidP="00353827">
            <w:pPr>
              <w:jc w:val="both"/>
              <w:rPr>
                <w:rFonts w:cs="Arabic Transparent"/>
                <w:b/>
                <w:bCs/>
                <w:sz w:val="32"/>
                <w:szCs w:val="32"/>
                <w:lang w:bidi="ar-TN"/>
              </w:rPr>
            </w:pPr>
          </w:p>
        </w:tc>
        <w:tc>
          <w:tcPr>
            <w:tcW w:w="3824" w:type="dxa"/>
          </w:tcPr>
          <w:p w:rsidR="00557DDA" w:rsidRPr="00170FF1" w:rsidRDefault="00557DDA" w:rsidP="00353827">
            <w:pPr>
              <w:jc w:val="both"/>
              <w:rPr>
                <w:rFonts w:cs="Simplified Arabic"/>
                <w:b/>
                <w:bCs/>
                <w:lang w:eastAsia="ar-TN" w:bidi="ar-TN"/>
              </w:rPr>
            </w:pPr>
          </w:p>
        </w:tc>
      </w:tr>
      <w:tr w:rsidR="00557DDA" w:rsidRPr="00170FF1" w:rsidTr="00353827">
        <w:trPr>
          <w:cantSplit/>
          <w:trHeight w:val="195"/>
          <w:jc w:val="center"/>
        </w:trPr>
        <w:tc>
          <w:tcPr>
            <w:tcW w:w="6096" w:type="dxa"/>
            <w:tcBorders>
              <w:left w:val="thinThickSmallGap" w:sz="12" w:space="0" w:color="auto"/>
            </w:tcBorders>
          </w:tcPr>
          <w:p w:rsidR="00557DDA" w:rsidRPr="00223226" w:rsidRDefault="00557DDA" w:rsidP="00353827">
            <w:pPr>
              <w:jc w:val="both"/>
              <w:rPr>
                <w:rFonts w:cs="Arabic Transparent"/>
                <w:b/>
                <w:bCs/>
                <w:sz w:val="32"/>
                <w:szCs w:val="32"/>
                <w:rtl/>
                <w:lang w:bidi="ar-TN"/>
              </w:rPr>
            </w:pPr>
            <w:r w:rsidRPr="00223226">
              <w:rPr>
                <w:rFonts w:cs="Arabic Transparent" w:hint="cs"/>
                <w:b/>
                <w:bCs/>
                <w:sz w:val="32"/>
                <w:szCs w:val="32"/>
                <w:rtl/>
                <w:lang w:bidi="ar-TN"/>
              </w:rPr>
              <w:t xml:space="preserve">تاريخ الترسيم بقسم التعقيب (اليوم/ الشهر/ السنة) </w:t>
            </w:r>
            <w:r w:rsidRPr="00223226">
              <w:rPr>
                <w:rFonts w:cs="Arabic Transparent"/>
                <w:b/>
                <w:bCs/>
                <w:sz w:val="32"/>
                <w:szCs w:val="32"/>
                <w:rtl/>
                <w:lang w:bidi="ar-TN"/>
              </w:rPr>
              <w:t>*</w:t>
            </w:r>
          </w:p>
          <w:p w:rsidR="00557DDA" w:rsidRPr="00170FF1" w:rsidRDefault="00557DDA" w:rsidP="00353827">
            <w:pPr>
              <w:jc w:val="both"/>
              <w:rPr>
                <w:rFonts w:cs="Arabic Transparent"/>
                <w:b/>
                <w:bCs/>
                <w:sz w:val="32"/>
                <w:szCs w:val="32"/>
                <w:lang w:bidi="ar-TN"/>
              </w:rPr>
            </w:pPr>
          </w:p>
        </w:tc>
        <w:tc>
          <w:tcPr>
            <w:tcW w:w="3824" w:type="dxa"/>
          </w:tcPr>
          <w:p w:rsidR="00557DDA" w:rsidRPr="00170FF1" w:rsidRDefault="00557DDA" w:rsidP="00353827">
            <w:pPr>
              <w:jc w:val="both"/>
              <w:rPr>
                <w:rFonts w:cs="Simplified Arabic"/>
                <w:b/>
                <w:bCs/>
                <w:lang w:eastAsia="ar-TN" w:bidi="ar-TN"/>
              </w:rPr>
            </w:pPr>
          </w:p>
        </w:tc>
      </w:tr>
      <w:tr w:rsidR="00557DDA" w:rsidRPr="00170FF1" w:rsidTr="00353827">
        <w:trPr>
          <w:cantSplit/>
          <w:trHeight w:val="195"/>
          <w:jc w:val="center"/>
        </w:trPr>
        <w:tc>
          <w:tcPr>
            <w:tcW w:w="6096" w:type="dxa"/>
            <w:tcBorders>
              <w:left w:val="thinThickSmallGap" w:sz="12" w:space="0" w:color="auto"/>
            </w:tcBorders>
          </w:tcPr>
          <w:p w:rsidR="00557DDA" w:rsidRPr="00223226" w:rsidRDefault="00557DDA" w:rsidP="00353827">
            <w:pPr>
              <w:jc w:val="both"/>
              <w:rPr>
                <w:rFonts w:cs="Arabic Transparent"/>
                <w:b/>
                <w:bCs/>
                <w:sz w:val="32"/>
                <w:szCs w:val="32"/>
                <w:rtl/>
                <w:lang w:bidi="ar-TN"/>
              </w:rPr>
            </w:pPr>
            <w:r w:rsidRPr="00223226">
              <w:rPr>
                <w:rFonts w:cs="Arabic Transparent" w:hint="cs"/>
                <w:b/>
                <w:bCs/>
                <w:sz w:val="32"/>
                <w:szCs w:val="32"/>
                <w:rtl/>
                <w:lang w:bidi="ar-TN"/>
              </w:rPr>
              <w:t>محل المخابرة</w:t>
            </w:r>
          </w:p>
          <w:p w:rsidR="00557DDA" w:rsidRPr="00170FF1" w:rsidRDefault="00557DDA" w:rsidP="00353827">
            <w:pPr>
              <w:jc w:val="both"/>
              <w:rPr>
                <w:rFonts w:cs="Arabic Transparent"/>
                <w:b/>
                <w:bCs/>
                <w:sz w:val="32"/>
                <w:szCs w:val="32"/>
                <w:rtl/>
                <w:lang w:bidi="ar-TN"/>
              </w:rPr>
            </w:pPr>
          </w:p>
          <w:p w:rsidR="00557DDA" w:rsidRPr="00170FF1" w:rsidRDefault="00557DDA" w:rsidP="00353827">
            <w:pPr>
              <w:jc w:val="both"/>
              <w:rPr>
                <w:rFonts w:cs="Arabic Transparent"/>
                <w:b/>
                <w:bCs/>
                <w:sz w:val="32"/>
                <w:szCs w:val="32"/>
                <w:lang w:bidi="ar-TN"/>
              </w:rPr>
            </w:pPr>
          </w:p>
        </w:tc>
        <w:tc>
          <w:tcPr>
            <w:tcW w:w="3824" w:type="dxa"/>
          </w:tcPr>
          <w:p w:rsidR="00557DDA" w:rsidRPr="00170FF1" w:rsidRDefault="00557DDA" w:rsidP="00353827">
            <w:pPr>
              <w:jc w:val="both"/>
              <w:rPr>
                <w:rFonts w:cs="Simplified Arabic"/>
                <w:b/>
                <w:bCs/>
                <w:lang w:eastAsia="ar-TN" w:bidi="ar-TN"/>
              </w:rPr>
            </w:pPr>
          </w:p>
        </w:tc>
      </w:tr>
    </w:tbl>
    <w:p w:rsidR="00557DDA" w:rsidRPr="00170FF1" w:rsidRDefault="00557DDA" w:rsidP="00557DDA">
      <w:pPr>
        <w:rPr>
          <w:rFonts w:cs="Simplified Arabic"/>
          <w:b/>
          <w:bCs/>
          <w:sz w:val="34"/>
          <w:szCs w:val="34"/>
          <w:u w:val="single"/>
          <w:rtl/>
        </w:rPr>
      </w:pPr>
      <w:r w:rsidRPr="00170FF1">
        <w:rPr>
          <w:rFonts w:cs="Simplified Arabic" w:hint="cs"/>
          <w:b/>
          <w:bCs/>
          <w:sz w:val="34"/>
          <w:szCs w:val="34"/>
          <w:u w:val="single"/>
          <w:rtl/>
        </w:rPr>
        <w:t xml:space="preserve">* </w:t>
      </w:r>
      <w:r w:rsidRPr="00223226">
        <w:rPr>
          <w:rFonts w:cs="Simplified Arabic" w:hint="cs"/>
          <w:b/>
          <w:bCs/>
          <w:sz w:val="34"/>
          <w:szCs w:val="34"/>
          <w:rtl/>
        </w:rPr>
        <w:t>نسخة من شهادة الترسيم تعطي تاريخا ثابتا للترسيم</w:t>
      </w:r>
      <w:r w:rsidRPr="00170FF1">
        <w:rPr>
          <w:rFonts w:cs="Simplified Arabic" w:hint="cs"/>
          <w:b/>
          <w:bCs/>
          <w:sz w:val="34"/>
          <w:szCs w:val="34"/>
          <w:u w:val="single"/>
          <w:rtl/>
        </w:rPr>
        <w:t>.</w:t>
      </w:r>
    </w:p>
    <w:p w:rsidR="00557DDA" w:rsidRPr="00170FF1" w:rsidRDefault="00557DDA" w:rsidP="00557DDA">
      <w:pPr>
        <w:jc w:val="center"/>
        <w:rPr>
          <w:rFonts w:cs="Simplified Arabic"/>
          <w:b/>
          <w:bCs/>
          <w:sz w:val="34"/>
          <w:szCs w:val="34"/>
          <w:rtl/>
        </w:rPr>
      </w:pPr>
    </w:p>
    <w:p w:rsidR="00557DDA" w:rsidRPr="00170FF1" w:rsidRDefault="00557DDA" w:rsidP="00557DDA">
      <w:pPr>
        <w:spacing w:line="360" w:lineRule="auto"/>
        <w:ind w:left="4320" w:firstLine="720"/>
        <w:jc w:val="lowKashida"/>
        <w:rPr>
          <w:rFonts w:cs="Arabic Transparent"/>
          <w:sz w:val="16"/>
          <w:szCs w:val="16"/>
          <w:rtl/>
          <w:lang w:bidi="ar-TN"/>
        </w:rPr>
      </w:pPr>
      <w:r w:rsidRPr="00170FF1">
        <w:rPr>
          <w:sz w:val="32"/>
          <w:szCs w:val="32"/>
          <w:rtl/>
          <w:lang w:bidi="ar-TN"/>
        </w:rPr>
        <w:t>حرّر بـ</w:t>
      </w:r>
      <w:r w:rsidRPr="00170FF1">
        <w:rPr>
          <w:sz w:val="16"/>
          <w:szCs w:val="16"/>
          <w:rtl/>
          <w:lang w:bidi="ar-TN"/>
        </w:rPr>
        <w:t xml:space="preserve">............................. </w:t>
      </w:r>
      <w:r w:rsidRPr="00170FF1">
        <w:rPr>
          <w:sz w:val="32"/>
          <w:szCs w:val="32"/>
          <w:rtl/>
          <w:lang w:bidi="ar-TN"/>
        </w:rPr>
        <w:t>في</w:t>
      </w:r>
      <w:r w:rsidRPr="00170FF1">
        <w:rPr>
          <w:sz w:val="16"/>
          <w:szCs w:val="16"/>
          <w:rtl/>
          <w:lang w:bidi="ar-TN"/>
        </w:rPr>
        <w:t>...........................</w:t>
      </w:r>
      <w:r w:rsidRPr="00170FF1">
        <w:rPr>
          <w:rFonts w:cs="Arabic Transparent" w:hint="cs"/>
          <w:sz w:val="16"/>
          <w:szCs w:val="16"/>
          <w:rtl/>
          <w:lang w:bidi="ar-TN"/>
        </w:rPr>
        <w:t>.</w:t>
      </w:r>
    </w:p>
    <w:p w:rsidR="00557DDA" w:rsidRPr="00170FF1" w:rsidRDefault="00557DDA" w:rsidP="00557DDA">
      <w:pPr>
        <w:spacing w:line="360" w:lineRule="auto"/>
        <w:jc w:val="right"/>
        <w:rPr>
          <w:rFonts w:cs="Andalus"/>
          <w:sz w:val="32"/>
          <w:szCs w:val="32"/>
          <w:rtl/>
          <w:lang w:bidi="ar-TN"/>
        </w:rPr>
      </w:pPr>
      <w:r w:rsidRPr="00170FF1">
        <w:rPr>
          <w:rFonts w:cs="Andalus" w:hint="cs"/>
          <w:sz w:val="32"/>
          <w:szCs w:val="32"/>
          <w:rtl/>
          <w:lang w:bidi="ar-TN"/>
        </w:rPr>
        <w:t xml:space="preserve">(إمضاء وختم المشارك) </w:t>
      </w:r>
    </w:p>
    <w:p w:rsidR="00557DDA" w:rsidRPr="00170FF1" w:rsidRDefault="00557DDA" w:rsidP="00557DDA">
      <w:pPr>
        <w:spacing w:line="360" w:lineRule="auto"/>
        <w:jc w:val="lowKashida"/>
        <w:rPr>
          <w:rFonts w:cs="Andalus"/>
          <w:b/>
          <w:bCs/>
          <w:rtl/>
          <w:lang w:bidi="ar-TN"/>
        </w:rPr>
      </w:pPr>
    </w:p>
    <w:p w:rsidR="00557DDA" w:rsidRPr="00170FF1" w:rsidRDefault="00557DDA" w:rsidP="00557DDA">
      <w:pPr>
        <w:spacing w:line="360" w:lineRule="auto"/>
        <w:jc w:val="lowKashida"/>
        <w:rPr>
          <w:rFonts w:cs="Andalus"/>
          <w:b/>
          <w:bCs/>
          <w:rtl/>
          <w:lang w:bidi="ar-TN"/>
        </w:rPr>
      </w:pPr>
    </w:p>
    <w:p w:rsidR="00557DDA" w:rsidRPr="00170FF1" w:rsidRDefault="00557DDA" w:rsidP="00557DDA">
      <w:pPr>
        <w:spacing w:line="360" w:lineRule="auto"/>
        <w:jc w:val="lowKashida"/>
        <w:rPr>
          <w:rFonts w:cs="Andalus"/>
          <w:b/>
          <w:bCs/>
          <w:rtl/>
          <w:lang w:bidi="ar-TN"/>
        </w:rPr>
      </w:pPr>
    </w:p>
    <w:p w:rsidR="00557DDA" w:rsidRDefault="00557DDA" w:rsidP="00557DDA">
      <w:pPr>
        <w:spacing w:line="360" w:lineRule="auto"/>
        <w:jc w:val="lowKashida"/>
        <w:rPr>
          <w:rFonts w:cs="Andalus"/>
          <w:b/>
          <w:bCs/>
          <w:rtl/>
          <w:lang w:bidi="ar-TN"/>
        </w:rPr>
      </w:pPr>
    </w:p>
    <w:p w:rsidR="00557DDA" w:rsidRDefault="00557DDA" w:rsidP="00557DDA">
      <w:pPr>
        <w:spacing w:line="360" w:lineRule="auto"/>
        <w:jc w:val="lowKashida"/>
        <w:rPr>
          <w:rFonts w:cs="Andalus"/>
          <w:b/>
          <w:bCs/>
          <w:rtl/>
          <w:lang w:bidi="ar-TN"/>
        </w:rPr>
      </w:pPr>
    </w:p>
    <w:p w:rsidR="00557DDA" w:rsidRPr="00ED15CF" w:rsidRDefault="00557DDA" w:rsidP="00557DDA">
      <w:pPr>
        <w:spacing w:line="360" w:lineRule="auto"/>
        <w:jc w:val="lowKashida"/>
        <w:rPr>
          <w:rFonts w:cs="Andalus"/>
          <w:b/>
          <w:bCs/>
          <w:rtl/>
          <w:lang w:bidi="ar-TN"/>
        </w:rPr>
      </w:pPr>
    </w:p>
    <w:p w:rsidR="00557DDA" w:rsidRPr="00FC2BA7" w:rsidRDefault="00557DDA" w:rsidP="0060687B">
      <w:pPr>
        <w:jc w:val="center"/>
        <w:rPr>
          <w:rFonts w:cs="Simplified Arabic"/>
          <w:b/>
          <w:bCs/>
          <w:sz w:val="34"/>
          <w:szCs w:val="34"/>
          <w:lang w:val="fr-FR"/>
        </w:rPr>
      </w:pPr>
      <w:r w:rsidRPr="00170FF1">
        <w:rPr>
          <w:rFonts w:cs="Simplified Arabic" w:hint="cs"/>
          <w:b/>
          <w:bCs/>
          <w:sz w:val="34"/>
          <w:szCs w:val="34"/>
          <w:rtl/>
        </w:rPr>
        <w:lastRenderedPageBreak/>
        <w:t>ملحق</w:t>
      </w:r>
      <w:r w:rsidRPr="00170FF1">
        <w:rPr>
          <w:rFonts w:cs="Simplified Arabic"/>
          <w:b/>
          <w:bCs/>
          <w:sz w:val="34"/>
          <w:szCs w:val="34"/>
          <w:rtl/>
        </w:rPr>
        <w:t xml:space="preserve"> عـدد </w:t>
      </w:r>
      <w:r w:rsidR="0060687B">
        <w:rPr>
          <w:rFonts w:cs="Simplified Arabic" w:hint="cs"/>
          <w:b/>
          <w:bCs/>
          <w:sz w:val="34"/>
          <w:szCs w:val="34"/>
          <w:rtl/>
        </w:rPr>
        <w:t xml:space="preserve">09 </w:t>
      </w:r>
      <w:r w:rsidRPr="00170FF1">
        <w:rPr>
          <w:rFonts w:cs="Simplified Arabic" w:hint="cs"/>
          <w:b/>
          <w:bCs/>
          <w:sz w:val="34"/>
          <w:szCs w:val="34"/>
          <w:u w:val="single"/>
          <w:rtl/>
        </w:rPr>
        <w:t>الشهائد العلميّة وقائمة الدورات التكوينية المتخصصة لاستكمال الخبرة</w:t>
      </w:r>
      <w:r>
        <w:rPr>
          <w:rFonts w:cs="Simplified Arabic" w:hint="cs"/>
          <w:b/>
          <w:bCs/>
          <w:sz w:val="34"/>
          <w:szCs w:val="34"/>
          <w:u w:val="single"/>
          <w:rtl/>
          <w:lang w:bidi="ar-TN"/>
        </w:rPr>
        <w:t xml:space="preserve"> و الدراسات والمقالات والبحوث المتخصّصة</w:t>
      </w:r>
      <w:r w:rsidRPr="00170FF1">
        <w:rPr>
          <w:rFonts w:cs="Simplified Arabic" w:hint="cs"/>
          <w:b/>
          <w:bCs/>
          <w:sz w:val="34"/>
          <w:szCs w:val="34"/>
          <w:u w:val="single"/>
          <w:rtl/>
        </w:rPr>
        <w:t>.</w:t>
      </w:r>
    </w:p>
    <w:tbl>
      <w:tblPr>
        <w:tblW w:w="9660" w:type="dxa"/>
        <w:jc w:val="right"/>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23"/>
        <w:gridCol w:w="6578"/>
        <w:gridCol w:w="859"/>
      </w:tblGrid>
      <w:tr w:rsidR="00557DDA" w:rsidRPr="00170FF1" w:rsidTr="00353827">
        <w:trPr>
          <w:jc w:val="right"/>
        </w:trPr>
        <w:tc>
          <w:tcPr>
            <w:tcW w:w="2223" w:type="dxa"/>
            <w:tcBorders>
              <w:top w:val="thinThickSmallGap" w:sz="12" w:space="0" w:color="auto"/>
              <w:bottom w:val="thinThickSmallGap" w:sz="12" w:space="0" w:color="auto"/>
            </w:tcBorders>
            <w:shd w:val="clear" w:color="auto" w:fill="C0C0C0"/>
          </w:tcPr>
          <w:p w:rsidR="00557DDA" w:rsidRPr="00170FF1" w:rsidRDefault="00557DDA" w:rsidP="00353827">
            <w:pPr>
              <w:jc w:val="center"/>
              <w:rPr>
                <w:rFonts w:asciiTheme="majorBidi" w:hAnsiTheme="majorBidi" w:cstheme="majorBidi"/>
                <w:b/>
                <w:bCs/>
              </w:rPr>
            </w:pPr>
            <w:r w:rsidRPr="00170FF1">
              <w:rPr>
                <w:rFonts w:asciiTheme="majorBidi" w:hAnsiTheme="majorBidi" w:cstheme="majorBidi"/>
                <w:b/>
                <w:bCs/>
                <w:rtl/>
                <w:lang w:eastAsia="ar-TN" w:bidi="ar-TN"/>
              </w:rPr>
              <w:t>السنة</w:t>
            </w:r>
          </w:p>
        </w:tc>
        <w:tc>
          <w:tcPr>
            <w:tcW w:w="6578" w:type="dxa"/>
            <w:tcBorders>
              <w:top w:val="thinThickSmallGap" w:sz="12" w:space="0" w:color="auto"/>
              <w:bottom w:val="thinThickSmallGap" w:sz="12" w:space="0" w:color="auto"/>
            </w:tcBorders>
            <w:shd w:val="clear" w:color="auto" w:fill="C0C0C0"/>
          </w:tcPr>
          <w:p w:rsidR="00557DDA" w:rsidRPr="00170FF1" w:rsidRDefault="00557DDA" w:rsidP="00353827">
            <w:pPr>
              <w:jc w:val="center"/>
              <w:rPr>
                <w:rFonts w:asciiTheme="majorBidi" w:hAnsiTheme="majorBidi" w:cstheme="majorBidi"/>
                <w:b/>
                <w:bCs/>
              </w:rPr>
            </w:pPr>
            <w:r w:rsidRPr="00170FF1">
              <w:rPr>
                <w:rFonts w:asciiTheme="majorBidi" w:hAnsiTheme="majorBidi" w:cstheme="majorBidi"/>
                <w:b/>
                <w:bCs/>
                <w:rtl/>
                <w:lang w:eastAsia="ar-TN" w:bidi="ar-TN"/>
              </w:rPr>
              <w:t>الشهادة / الدورة</w:t>
            </w:r>
            <w:r>
              <w:rPr>
                <w:rFonts w:asciiTheme="majorBidi" w:hAnsiTheme="majorBidi" w:cstheme="majorBidi" w:hint="cs"/>
                <w:b/>
                <w:bCs/>
                <w:rtl/>
                <w:lang w:eastAsia="ar-TN" w:bidi="ar-TN"/>
              </w:rPr>
              <w:t>/ المقال العلمي</w:t>
            </w:r>
          </w:p>
        </w:tc>
        <w:tc>
          <w:tcPr>
            <w:tcW w:w="859" w:type="dxa"/>
            <w:tcBorders>
              <w:top w:val="thinThickSmallGap" w:sz="12" w:space="0" w:color="auto"/>
              <w:bottom w:val="thinThickSmallGap" w:sz="12" w:space="0" w:color="auto"/>
              <w:right w:val="thinThickSmallGap" w:sz="12" w:space="0" w:color="auto"/>
            </w:tcBorders>
            <w:shd w:val="clear" w:color="auto" w:fill="C0C0C0"/>
          </w:tcPr>
          <w:p w:rsidR="00557DDA" w:rsidRPr="00170FF1" w:rsidRDefault="00557DDA" w:rsidP="00353827">
            <w:pPr>
              <w:jc w:val="center"/>
              <w:rPr>
                <w:rFonts w:asciiTheme="majorBidi" w:hAnsiTheme="majorBidi" w:cstheme="majorBidi"/>
                <w:b/>
                <w:bCs/>
                <w:lang w:eastAsia="ar-TN" w:bidi="ar-TN"/>
              </w:rPr>
            </w:pPr>
            <w:r w:rsidRPr="00170FF1">
              <w:rPr>
                <w:rFonts w:asciiTheme="majorBidi" w:hAnsiTheme="majorBidi" w:cstheme="majorBidi"/>
                <w:b/>
                <w:bCs/>
                <w:rtl/>
                <w:lang w:eastAsia="ar-TN" w:bidi="ar-TN"/>
              </w:rPr>
              <w:t>ع ر</w:t>
            </w:r>
          </w:p>
        </w:tc>
      </w:tr>
      <w:tr w:rsidR="00557DDA" w:rsidRPr="00170FF1" w:rsidTr="00353827">
        <w:trPr>
          <w:jc w:val="right"/>
        </w:trPr>
        <w:tc>
          <w:tcPr>
            <w:tcW w:w="9660" w:type="dxa"/>
            <w:gridSpan w:val="3"/>
            <w:tcBorders>
              <w:top w:val="thinThickSmallGap" w:sz="12" w:space="0" w:color="auto"/>
              <w:bottom w:val="thinThickSmallGap" w:sz="12" w:space="0" w:color="auto"/>
              <w:right w:val="thinThickSmallGap" w:sz="12" w:space="0" w:color="auto"/>
            </w:tcBorders>
            <w:shd w:val="clear" w:color="auto" w:fill="C0C0C0"/>
          </w:tcPr>
          <w:p w:rsidR="00557DDA" w:rsidRPr="00170FF1" w:rsidRDefault="00557DDA" w:rsidP="00353827">
            <w:pPr>
              <w:jc w:val="center"/>
              <w:rPr>
                <w:rFonts w:asciiTheme="majorBidi" w:hAnsiTheme="majorBidi" w:cstheme="majorBidi"/>
                <w:b/>
                <w:bCs/>
                <w:u w:val="single"/>
                <w:rtl/>
                <w:lang w:eastAsia="ar-TN" w:bidi="ar-TN"/>
              </w:rPr>
            </w:pPr>
            <w:r w:rsidRPr="00170FF1">
              <w:rPr>
                <w:rFonts w:asciiTheme="majorBidi" w:hAnsiTheme="majorBidi" w:cstheme="majorBidi"/>
                <w:b/>
                <w:bCs/>
                <w:u w:val="single"/>
                <w:rtl/>
                <w:lang w:eastAsia="ar-TN" w:bidi="ar-TN"/>
              </w:rPr>
              <w:t>الشهائد العلميّة</w:t>
            </w:r>
          </w:p>
        </w:tc>
      </w:tr>
      <w:tr w:rsidR="00557DDA" w:rsidRPr="00170FF1" w:rsidTr="00353827">
        <w:trPr>
          <w:trHeight w:val="568"/>
          <w:jc w:val="right"/>
        </w:trPr>
        <w:tc>
          <w:tcPr>
            <w:tcW w:w="2223" w:type="dxa"/>
            <w:tcBorders>
              <w:top w:val="thinThickSmallGap" w:sz="12" w:space="0" w:color="auto"/>
            </w:tcBorders>
          </w:tcPr>
          <w:p w:rsidR="00557DDA" w:rsidRPr="00170FF1" w:rsidRDefault="00557DDA" w:rsidP="00353827">
            <w:pPr>
              <w:jc w:val="both"/>
              <w:rPr>
                <w:rFonts w:cs="Simplified Arabic"/>
                <w:b/>
                <w:bCs/>
                <w:sz w:val="22"/>
                <w:szCs w:val="22"/>
              </w:rPr>
            </w:pPr>
          </w:p>
        </w:tc>
        <w:tc>
          <w:tcPr>
            <w:tcW w:w="6578" w:type="dxa"/>
            <w:tcBorders>
              <w:top w:val="thinThickSmallGap" w:sz="12" w:space="0" w:color="auto"/>
            </w:tcBorders>
          </w:tcPr>
          <w:p w:rsidR="00557DDA" w:rsidRPr="00170FF1" w:rsidRDefault="00557DDA" w:rsidP="00353827">
            <w:pPr>
              <w:jc w:val="both"/>
              <w:rPr>
                <w:rFonts w:asciiTheme="majorBidi" w:hAnsiTheme="majorBidi" w:cstheme="majorBidi"/>
                <w:b/>
                <w:bCs/>
                <w:sz w:val="22"/>
                <w:szCs w:val="22"/>
                <w:rtl/>
              </w:rPr>
            </w:pPr>
          </w:p>
          <w:p w:rsidR="00557DDA" w:rsidRPr="00170FF1" w:rsidRDefault="00557DDA" w:rsidP="00353827">
            <w:pPr>
              <w:jc w:val="both"/>
              <w:rPr>
                <w:rFonts w:asciiTheme="majorBidi" w:hAnsiTheme="majorBidi" w:cstheme="majorBidi"/>
                <w:b/>
                <w:bCs/>
                <w:sz w:val="22"/>
                <w:szCs w:val="22"/>
              </w:rPr>
            </w:pPr>
          </w:p>
        </w:tc>
        <w:tc>
          <w:tcPr>
            <w:tcW w:w="859" w:type="dxa"/>
            <w:tcBorders>
              <w:top w:val="thinThickSmallGap" w:sz="12" w:space="0" w:color="auto"/>
              <w:right w:val="thinThickSmallGap" w:sz="12" w:space="0" w:color="auto"/>
            </w:tcBorders>
          </w:tcPr>
          <w:p w:rsidR="00557DDA" w:rsidRPr="00170FF1" w:rsidRDefault="00557DDA" w:rsidP="00353827">
            <w:pPr>
              <w:jc w:val="center"/>
              <w:rPr>
                <w:rFonts w:cs="Simplified Arabic"/>
                <w:sz w:val="22"/>
                <w:szCs w:val="22"/>
              </w:rPr>
            </w:pPr>
            <w:r w:rsidRPr="00170FF1">
              <w:rPr>
                <w:rFonts w:cs="Simplified Arabic" w:hint="cs"/>
                <w:b/>
                <w:bCs/>
                <w:sz w:val="22"/>
                <w:szCs w:val="22"/>
                <w:rtl/>
              </w:rPr>
              <w:t>1</w:t>
            </w:r>
          </w:p>
        </w:tc>
      </w:tr>
      <w:tr w:rsidR="00557DDA" w:rsidRPr="00170FF1" w:rsidTr="00353827">
        <w:trPr>
          <w:jc w:val="right"/>
        </w:trPr>
        <w:tc>
          <w:tcPr>
            <w:tcW w:w="2223" w:type="dxa"/>
          </w:tcPr>
          <w:p w:rsidR="00557DDA" w:rsidRPr="00170FF1" w:rsidRDefault="00557DDA" w:rsidP="00353827">
            <w:pPr>
              <w:jc w:val="both"/>
              <w:rPr>
                <w:rFonts w:cs="Simplified Arabic"/>
                <w:b/>
                <w:bCs/>
                <w:sz w:val="22"/>
                <w:szCs w:val="22"/>
              </w:rPr>
            </w:pPr>
          </w:p>
        </w:tc>
        <w:tc>
          <w:tcPr>
            <w:tcW w:w="6578" w:type="dxa"/>
          </w:tcPr>
          <w:p w:rsidR="00557DDA" w:rsidRPr="00170FF1" w:rsidRDefault="00557DDA" w:rsidP="00353827">
            <w:pPr>
              <w:jc w:val="both"/>
              <w:rPr>
                <w:rFonts w:asciiTheme="majorBidi" w:hAnsiTheme="majorBidi" w:cstheme="majorBidi"/>
                <w:b/>
                <w:bCs/>
                <w:sz w:val="22"/>
                <w:szCs w:val="22"/>
                <w:rtl/>
              </w:rPr>
            </w:pPr>
          </w:p>
          <w:p w:rsidR="00557DDA" w:rsidRPr="00170FF1" w:rsidRDefault="00557DDA" w:rsidP="00353827">
            <w:pPr>
              <w:jc w:val="both"/>
              <w:rPr>
                <w:rFonts w:asciiTheme="majorBidi" w:hAnsiTheme="majorBidi" w:cstheme="majorBidi"/>
                <w:b/>
                <w:bCs/>
                <w:sz w:val="22"/>
                <w:szCs w:val="22"/>
              </w:rPr>
            </w:pPr>
          </w:p>
        </w:tc>
        <w:tc>
          <w:tcPr>
            <w:tcW w:w="859" w:type="dxa"/>
            <w:tcBorders>
              <w:right w:val="thinThickSmallGap" w:sz="12" w:space="0" w:color="auto"/>
            </w:tcBorders>
          </w:tcPr>
          <w:p w:rsidR="00557DDA" w:rsidRPr="00170FF1" w:rsidRDefault="00557DDA" w:rsidP="00353827">
            <w:pPr>
              <w:jc w:val="center"/>
              <w:rPr>
                <w:rFonts w:cs="Simplified Arabic"/>
                <w:b/>
                <w:bCs/>
                <w:sz w:val="22"/>
                <w:szCs w:val="22"/>
              </w:rPr>
            </w:pPr>
            <w:r w:rsidRPr="00170FF1">
              <w:rPr>
                <w:rFonts w:cs="Simplified Arabic"/>
                <w:b/>
                <w:bCs/>
                <w:sz w:val="22"/>
                <w:szCs w:val="22"/>
                <w:rtl/>
              </w:rPr>
              <w:t>2</w:t>
            </w:r>
          </w:p>
        </w:tc>
      </w:tr>
      <w:tr w:rsidR="00557DDA" w:rsidRPr="00170FF1" w:rsidTr="00353827">
        <w:trPr>
          <w:jc w:val="right"/>
        </w:trPr>
        <w:tc>
          <w:tcPr>
            <w:tcW w:w="2223" w:type="dxa"/>
          </w:tcPr>
          <w:p w:rsidR="00557DDA" w:rsidRPr="00170FF1" w:rsidRDefault="00557DDA" w:rsidP="00353827">
            <w:pPr>
              <w:jc w:val="both"/>
              <w:rPr>
                <w:rFonts w:cs="Simplified Arabic"/>
                <w:b/>
                <w:bCs/>
                <w:sz w:val="22"/>
                <w:szCs w:val="22"/>
              </w:rPr>
            </w:pPr>
          </w:p>
        </w:tc>
        <w:tc>
          <w:tcPr>
            <w:tcW w:w="6578" w:type="dxa"/>
          </w:tcPr>
          <w:p w:rsidR="00557DDA" w:rsidRPr="00170FF1" w:rsidRDefault="00557DDA" w:rsidP="00353827">
            <w:pPr>
              <w:jc w:val="both"/>
              <w:rPr>
                <w:rFonts w:asciiTheme="majorBidi" w:hAnsiTheme="majorBidi" w:cstheme="majorBidi"/>
                <w:b/>
                <w:bCs/>
                <w:sz w:val="22"/>
                <w:szCs w:val="22"/>
                <w:rtl/>
              </w:rPr>
            </w:pPr>
          </w:p>
          <w:p w:rsidR="00557DDA" w:rsidRPr="00170FF1" w:rsidRDefault="00557DDA" w:rsidP="00353827">
            <w:pPr>
              <w:jc w:val="both"/>
              <w:rPr>
                <w:rFonts w:asciiTheme="majorBidi" w:hAnsiTheme="majorBidi" w:cstheme="majorBidi"/>
                <w:b/>
                <w:bCs/>
                <w:sz w:val="22"/>
                <w:szCs w:val="22"/>
              </w:rPr>
            </w:pPr>
          </w:p>
        </w:tc>
        <w:tc>
          <w:tcPr>
            <w:tcW w:w="859" w:type="dxa"/>
            <w:tcBorders>
              <w:right w:val="thinThickSmallGap" w:sz="12" w:space="0" w:color="auto"/>
            </w:tcBorders>
          </w:tcPr>
          <w:p w:rsidR="00557DDA" w:rsidRPr="00170FF1" w:rsidRDefault="00557DDA" w:rsidP="00353827">
            <w:pPr>
              <w:jc w:val="center"/>
              <w:rPr>
                <w:rFonts w:cs="Simplified Arabic"/>
                <w:b/>
                <w:bCs/>
                <w:sz w:val="22"/>
                <w:szCs w:val="22"/>
              </w:rPr>
            </w:pPr>
            <w:r w:rsidRPr="00170FF1">
              <w:rPr>
                <w:rFonts w:cs="Simplified Arabic"/>
                <w:b/>
                <w:bCs/>
                <w:sz w:val="22"/>
                <w:szCs w:val="22"/>
                <w:rtl/>
              </w:rPr>
              <w:t>3</w:t>
            </w:r>
          </w:p>
        </w:tc>
      </w:tr>
      <w:tr w:rsidR="00557DDA" w:rsidRPr="00170FF1" w:rsidTr="00353827">
        <w:trPr>
          <w:jc w:val="right"/>
        </w:trPr>
        <w:tc>
          <w:tcPr>
            <w:tcW w:w="9660" w:type="dxa"/>
            <w:gridSpan w:val="3"/>
            <w:tcBorders>
              <w:right w:val="thinThickSmallGap" w:sz="12" w:space="0" w:color="auto"/>
            </w:tcBorders>
            <w:shd w:val="clear" w:color="auto" w:fill="A6A6A6" w:themeFill="background1" w:themeFillShade="A6"/>
          </w:tcPr>
          <w:p w:rsidR="00557DDA" w:rsidRPr="00170FF1" w:rsidRDefault="00557DDA" w:rsidP="00353827">
            <w:pPr>
              <w:jc w:val="center"/>
              <w:rPr>
                <w:rFonts w:asciiTheme="majorBidi" w:hAnsiTheme="majorBidi" w:cstheme="majorBidi"/>
                <w:b/>
                <w:bCs/>
                <w:u w:val="single"/>
                <w:lang w:eastAsia="ar-TN" w:bidi="ar-TN"/>
              </w:rPr>
            </w:pPr>
            <w:r w:rsidRPr="00170FF1">
              <w:rPr>
                <w:rFonts w:asciiTheme="majorBidi" w:hAnsiTheme="majorBidi" w:cstheme="majorBidi"/>
                <w:b/>
                <w:bCs/>
                <w:u w:val="single"/>
                <w:rtl/>
                <w:lang w:eastAsia="ar-TN" w:bidi="ar-TN"/>
              </w:rPr>
              <w:t>الدورات التكوينية للمحامين في اطار أنشطة الهياكل الدولية</w:t>
            </w:r>
          </w:p>
        </w:tc>
      </w:tr>
      <w:tr w:rsidR="00557DDA" w:rsidRPr="00170FF1" w:rsidTr="00353827">
        <w:trPr>
          <w:jc w:val="right"/>
        </w:trPr>
        <w:tc>
          <w:tcPr>
            <w:tcW w:w="2223" w:type="dxa"/>
          </w:tcPr>
          <w:p w:rsidR="00557DDA" w:rsidRPr="00170FF1" w:rsidRDefault="00557DDA" w:rsidP="00353827">
            <w:pPr>
              <w:jc w:val="both"/>
              <w:rPr>
                <w:rFonts w:cs="Simplified Arabic"/>
                <w:b/>
                <w:bCs/>
                <w:sz w:val="22"/>
                <w:szCs w:val="22"/>
              </w:rPr>
            </w:pPr>
          </w:p>
        </w:tc>
        <w:tc>
          <w:tcPr>
            <w:tcW w:w="6578" w:type="dxa"/>
          </w:tcPr>
          <w:p w:rsidR="00557DDA" w:rsidRDefault="00557DDA" w:rsidP="00353827">
            <w:pPr>
              <w:jc w:val="both"/>
              <w:rPr>
                <w:rFonts w:asciiTheme="majorBidi" w:hAnsiTheme="majorBidi" w:cstheme="majorBidi"/>
                <w:b/>
                <w:bCs/>
                <w:sz w:val="22"/>
                <w:szCs w:val="22"/>
                <w:rtl/>
              </w:rPr>
            </w:pPr>
          </w:p>
          <w:p w:rsidR="00557DDA" w:rsidRPr="00170FF1" w:rsidRDefault="00557DDA" w:rsidP="00353827">
            <w:pPr>
              <w:jc w:val="both"/>
              <w:rPr>
                <w:rFonts w:asciiTheme="majorBidi" w:hAnsiTheme="majorBidi" w:cstheme="majorBidi"/>
                <w:b/>
                <w:bCs/>
                <w:sz w:val="22"/>
                <w:szCs w:val="22"/>
              </w:rPr>
            </w:pPr>
          </w:p>
        </w:tc>
        <w:tc>
          <w:tcPr>
            <w:tcW w:w="859" w:type="dxa"/>
            <w:tcBorders>
              <w:right w:val="thinThickSmallGap" w:sz="12" w:space="0" w:color="auto"/>
            </w:tcBorders>
          </w:tcPr>
          <w:p w:rsidR="00557DDA" w:rsidRPr="00170FF1" w:rsidRDefault="00557DDA" w:rsidP="00353827">
            <w:pPr>
              <w:jc w:val="center"/>
              <w:rPr>
                <w:rFonts w:cs="Simplified Arabic"/>
                <w:b/>
                <w:bCs/>
                <w:sz w:val="22"/>
                <w:szCs w:val="22"/>
              </w:rPr>
            </w:pPr>
            <w:r w:rsidRPr="00170FF1">
              <w:rPr>
                <w:rFonts w:cs="Simplified Arabic" w:hint="cs"/>
                <w:b/>
                <w:bCs/>
                <w:sz w:val="22"/>
                <w:szCs w:val="22"/>
                <w:rtl/>
              </w:rPr>
              <w:t>1</w:t>
            </w:r>
          </w:p>
        </w:tc>
      </w:tr>
      <w:tr w:rsidR="00557DDA" w:rsidRPr="00170FF1" w:rsidTr="00353827">
        <w:trPr>
          <w:trHeight w:val="187"/>
          <w:jc w:val="right"/>
        </w:trPr>
        <w:tc>
          <w:tcPr>
            <w:tcW w:w="2223" w:type="dxa"/>
          </w:tcPr>
          <w:p w:rsidR="00557DDA" w:rsidRPr="00170FF1" w:rsidRDefault="00557DDA" w:rsidP="00353827">
            <w:pPr>
              <w:jc w:val="both"/>
              <w:rPr>
                <w:rFonts w:cs="Simplified Arabic"/>
                <w:b/>
                <w:bCs/>
                <w:sz w:val="22"/>
                <w:szCs w:val="22"/>
              </w:rPr>
            </w:pPr>
          </w:p>
        </w:tc>
        <w:tc>
          <w:tcPr>
            <w:tcW w:w="6578" w:type="dxa"/>
          </w:tcPr>
          <w:p w:rsidR="00557DDA" w:rsidRDefault="00557DDA" w:rsidP="00353827">
            <w:pPr>
              <w:jc w:val="both"/>
              <w:rPr>
                <w:rFonts w:asciiTheme="majorBidi" w:hAnsiTheme="majorBidi" w:cstheme="majorBidi"/>
                <w:b/>
                <w:bCs/>
                <w:sz w:val="22"/>
                <w:szCs w:val="22"/>
                <w:rtl/>
              </w:rPr>
            </w:pPr>
          </w:p>
          <w:p w:rsidR="00557DDA" w:rsidRPr="00170FF1" w:rsidRDefault="00557DDA" w:rsidP="00353827">
            <w:pPr>
              <w:jc w:val="both"/>
              <w:rPr>
                <w:rFonts w:asciiTheme="majorBidi" w:hAnsiTheme="majorBidi" w:cstheme="majorBidi"/>
                <w:b/>
                <w:bCs/>
                <w:sz w:val="22"/>
                <w:szCs w:val="22"/>
              </w:rPr>
            </w:pPr>
          </w:p>
        </w:tc>
        <w:tc>
          <w:tcPr>
            <w:tcW w:w="859" w:type="dxa"/>
            <w:tcBorders>
              <w:right w:val="thinThickSmallGap" w:sz="12" w:space="0" w:color="auto"/>
            </w:tcBorders>
          </w:tcPr>
          <w:p w:rsidR="00557DDA" w:rsidRPr="00170FF1" w:rsidRDefault="00557DDA" w:rsidP="00353827">
            <w:pPr>
              <w:jc w:val="center"/>
              <w:rPr>
                <w:rFonts w:cs="Simplified Arabic"/>
                <w:b/>
                <w:bCs/>
                <w:sz w:val="22"/>
                <w:szCs w:val="22"/>
              </w:rPr>
            </w:pPr>
            <w:r w:rsidRPr="00170FF1">
              <w:rPr>
                <w:rFonts w:cs="Simplified Arabic" w:hint="cs"/>
                <w:b/>
                <w:bCs/>
                <w:sz w:val="22"/>
                <w:szCs w:val="22"/>
                <w:rtl/>
              </w:rPr>
              <w:t>2</w:t>
            </w:r>
          </w:p>
        </w:tc>
      </w:tr>
      <w:tr w:rsidR="00557DDA" w:rsidRPr="00170FF1" w:rsidTr="00353827">
        <w:trPr>
          <w:jc w:val="right"/>
        </w:trPr>
        <w:tc>
          <w:tcPr>
            <w:tcW w:w="2223" w:type="dxa"/>
          </w:tcPr>
          <w:p w:rsidR="00557DDA" w:rsidRPr="00170FF1" w:rsidRDefault="00557DDA" w:rsidP="00353827">
            <w:pPr>
              <w:jc w:val="both"/>
              <w:rPr>
                <w:rFonts w:cs="Simplified Arabic"/>
                <w:b/>
                <w:bCs/>
                <w:sz w:val="22"/>
                <w:szCs w:val="22"/>
              </w:rPr>
            </w:pPr>
          </w:p>
        </w:tc>
        <w:tc>
          <w:tcPr>
            <w:tcW w:w="6578" w:type="dxa"/>
          </w:tcPr>
          <w:p w:rsidR="00557DDA" w:rsidRDefault="00557DDA" w:rsidP="00353827">
            <w:pPr>
              <w:jc w:val="both"/>
              <w:rPr>
                <w:rFonts w:asciiTheme="majorBidi" w:hAnsiTheme="majorBidi" w:cstheme="majorBidi"/>
                <w:b/>
                <w:bCs/>
                <w:sz w:val="22"/>
                <w:szCs w:val="22"/>
                <w:rtl/>
              </w:rPr>
            </w:pPr>
          </w:p>
          <w:p w:rsidR="00557DDA" w:rsidRPr="00170FF1" w:rsidRDefault="00557DDA" w:rsidP="00353827">
            <w:pPr>
              <w:jc w:val="both"/>
              <w:rPr>
                <w:rFonts w:asciiTheme="majorBidi" w:hAnsiTheme="majorBidi" w:cstheme="majorBidi"/>
                <w:b/>
                <w:bCs/>
                <w:sz w:val="22"/>
                <w:szCs w:val="22"/>
              </w:rPr>
            </w:pPr>
          </w:p>
        </w:tc>
        <w:tc>
          <w:tcPr>
            <w:tcW w:w="859" w:type="dxa"/>
            <w:tcBorders>
              <w:right w:val="thinThickSmallGap" w:sz="12" w:space="0" w:color="auto"/>
            </w:tcBorders>
          </w:tcPr>
          <w:p w:rsidR="00557DDA" w:rsidRPr="00170FF1" w:rsidRDefault="00557DDA" w:rsidP="00353827">
            <w:pPr>
              <w:jc w:val="center"/>
              <w:rPr>
                <w:rFonts w:cs="Simplified Arabic"/>
                <w:b/>
                <w:bCs/>
                <w:sz w:val="22"/>
                <w:szCs w:val="22"/>
              </w:rPr>
            </w:pPr>
            <w:r w:rsidRPr="00170FF1">
              <w:rPr>
                <w:rFonts w:cs="Simplified Arabic" w:hint="cs"/>
                <w:b/>
                <w:bCs/>
                <w:sz w:val="22"/>
                <w:szCs w:val="22"/>
                <w:rtl/>
              </w:rPr>
              <w:t>3</w:t>
            </w:r>
          </w:p>
        </w:tc>
      </w:tr>
      <w:tr w:rsidR="00557DDA" w:rsidRPr="00170FF1" w:rsidTr="00353827">
        <w:trPr>
          <w:jc w:val="right"/>
        </w:trPr>
        <w:tc>
          <w:tcPr>
            <w:tcW w:w="2223" w:type="dxa"/>
          </w:tcPr>
          <w:p w:rsidR="00557DDA" w:rsidRPr="00170FF1" w:rsidRDefault="00557DDA" w:rsidP="00353827">
            <w:pPr>
              <w:jc w:val="both"/>
              <w:rPr>
                <w:rFonts w:cs="Simplified Arabic"/>
                <w:b/>
                <w:bCs/>
                <w:sz w:val="22"/>
                <w:szCs w:val="22"/>
              </w:rPr>
            </w:pPr>
          </w:p>
        </w:tc>
        <w:tc>
          <w:tcPr>
            <w:tcW w:w="6578" w:type="dxa"/>
          </w:tcPr>
          <w:p w:rsidR="00557DDA" w:rsidRDefault="00557DDA" w:rsidP="00353827">
            <w:pPr>
              <w:jc w:val="both"/>
              <w:rPr>
                <w:rFonts w:asciiTheme="majorBidi" w:hAnsiTheme="majorBidi" w:cstheme="majorBidi"/>
                <w:b/>
                <w:bCs/>
                <w:sz w:val="22"/>
                <w:szCs w:val="22"/>
                <w:rtl/>
              </w:rPr>
            </w:pPr>
          </w:p>
          <w:p w:rsidR="00557DDA" w:rsidRPr="00170FF1" w:rsidRDefault="00557DDA" w:rsidP="00353827">
            <w:pPr>
              <w:jc w:val="both"/>
              <w:rPr>
                <w:rFonts w:asciiTheme="majorBidi" w:hAnsiTheme="majorBidi" w:cstheme="majorBidi"/>
                <w:b/>
                <w:bCs/>
                <w:sz w:val="22"/>
                <w:szCs w:val="22"/>
                <w:rtl/>
              </w:rPr>
            </w:pPr>
          </w:p>
        </w:tc>
        <w:tc>
          <w:tcPr>
            <w:tcW w:w="859" w:type="dxa"/>
            <w:tcBorders>
              <w:right w:val="thinThickSmallGap" w:sz="12" w:space="0" w:color="auto"/>
            </w:tcBorders>
          </w:tcPr>
          <w:p w:rsidR="00557DDA" w:rsidRPr="00170FF1" w:rsidRDefault="00557DDA" w:rsidP="00353827">
            <w:pPr>
              <w:jc w:val="center"/>
              <w:rPr>
                <w:rFonts w:cs="Simplified Arabic"/>
                <w:b/>
                <w:bCs/>
                <w:sz w:val="22"/>
                <w:szCs w:val="22"/>
                <w:rtl/>
              </w:rPr>
            </w:pPr>
            <w:r>
              <w:rPr>
                <w:rFonts w:cs="Simplified Arabic" w:hint="cs"/>
                <w:b/>
                <w:bCs/>
                <w:sz w:val="22"/>
                <w:szCs w:val="22"/>
                <w:rtl/>
              </w:rPr>
              <w:t>4</w:t>
            </w:r>
          </w:p>
        </w:tc>
      </w:tr>
      <w:tr w:rsidR="00557DDA" w:rsidRPr="00170FF1" w:rsidTr="00353827">
        <w:trPr>
          <w:jc w:val="right"/>
        </w:trPr>
        <w:tc>
          <w:tcPr>
            <w:tcW w:w="9660" w:type="dxa"/>
            <w:gridSpan w:val="3"/>
            <w:tcBorders>
              <w:right w:val="thinThickSmallGap" w:sz="12" w:space="0" w:color="auto"/>
            </w:tcBorders>
            <w:shd w:val="clear" w:color="auto" w:fill="A6A6A6" w:themeFill="background1" w:themeFillShade="A6"/>
          </w:tcPr>
          <w:p w:rsidR="00557DDA" w:rsidRPr="00170FF1" w:rsidRDefault="00557DDA" w:rsidP="00353827">
            <w:pPr>
              <w:jc w:val="center"/>
              <w:rPr>
                <w:rFonts w:asciiTheme="majorBidi" w:hAnsiTheme="majorBidi" w:cstheme="majorBidi"/>
                <w:b/>
                <w:bCs/>
                <w:u w:val="single"/>
                <w:rtl/>
                <w:lang w:eastAsia="ar-TN" w:bidi="ar-TN"/>
              </w:rPr>
            </w:pPr>
            <w:r w:rsidRPr="00170FF1">
              <w:rPr>
                <w:rFonts w:asciiTheme="majorBidi" w:hAnsiTheme="majorBidi" w:cstheme="majorBidi"/>
                <w:b/>
                <w:bCs/>
                <w:u w:val="single"/>
                <w:rtl/>
                <w:lang w:eastAsia="ar-TN" w:bidi="ar-TN"/>
              </w:rPr>
              <w:t>الدورات التكوينية و شها</w:t>
            </w:r>
            <w:r w:rsidRPr="00170FF1">
              <w:rPr>
                <w:rFonts w:asciiTheme="majorBidi" w:hAnsiTheme="majorBidi" w:cstheme="majorBidi" w:hint="cs"/>
                <w:b/>
                <w:bCs/>
                <w:u w:val="single"/>
                <w:rtl/>
                <w:lang w:eastAsia="ar-TN" w:bidi="ar-TN"/>
              </w:rPr>
              <w:t>ئد</w:t>
            </w:r>
            <w:r w:rsidRPr="00170FF1">
              <w:rPr>
                <w:rFonts w:asciiTheme="majorBidi" w:hAnsiTheme="majorBidi" w:cstheme="majorBidi"/>
                <w:b/>
                <w:bCs/>
                <w:u w:val="single"/>
                <w:rtl/>
                <w:lang w:eastAsia="ar-TN" w:bidi="ar-TN"/>
              </w:rPr>
              <w:t xml:space="preserve"> استكمال الخبرة المسلمة من قبل الهيئة الوطنية بالتنسيق مع المعهد الأعلى للمحامين</w:t>
            </w:r>
          </w:p>
          <w:p w:rsidR="00557DDA" w:rsidRPr="00170FF1" w:rsidRDefault="00557DDA" w:rsidP="00353827">
            <w:pPr>
              <w:jc w:val="center"/>
              <w:rPr>
                <w:rFonts w:asciiTheme="majorBidi" w:hAnsiTheme="majorBidi" w:cstheme="majorBidi"/>
                <w:b/>
                <w:bCs/>
                <w:sz w:val="22"/>
                <w:szCs w:val="22"/>
              </w:rPr>
            </w:pPr>
          </w:p>
        </w:tc>
      </w:tr>
      <w:tr w:rsidR="00557DDA" w:rsidRPr="00170FF1" w:rsidTr="00353827">
        <w:trPr>
          <w:jc w:val="right"/>
        </w:trPr>
        <w:tc>
          <w:tcPr>
            <w:tcW w:w="2223" w:type="dxa"/>
          </w:tcPr>
          <w:p w:rsidR="00557DDA" w:rsidRPr="00170FF1" w:rsidRDefault="00557DDA" w:rsidP="00353827">
            <w:pPr>
              <w:jc w:val="both"/>
              <w:rPr>
                <w:rFonts w:cs="Simplified Arabic"/>
                <w:b/>
                <w:bCs/>
                <w:sz w:val="22"/>
                <w:szCs w:val="22"/>
              </w:rPr>
            </w:pPr>
          </w:p>
        </w:tc>
        <w:tc>
          <w:tcPr>
            <w:tcW w:w="6578" w:type="dxa"/>
          </w:tcPr>
          <w:p w:rsidR="00557DDA" w:rsidRPr="00170FF1" w:rsidRDefault="00557DDA" w:rsidP="00353827">
            <w:pPr>
              <w:jc w:val="both"/>
              <w:rPr>
                <w:rFonts w:cs="Simplified Arabic"/>
                <w:b/>
                <w:bCs/>
                <w:sz w:val="22"/>
                <w:szCs w:val="22"/>
                <w:rtl/>
              </w:rPr>
            </w:pPr>
          </w:p>
        </w:tc>
        <w:tc>
          <w:tcPr>
            <w:tcW w:w="859" w:type="dxa"/>
            <w:tcBorders>
              <w:right w:val="thinThickSmallGap" w:sz="12" w:space="0" w:color="auto"/>
            </w:tcBorders>
          </w:tcPr>
          <w:p w:rsidR="00557DDA" w:rsidRPr="00170FF1" w:rsidRDefault="00557DDA" w:rsidP="00353827">
            <w:pPr>
              <w:jc w:val="center"/>
              <w:rPr>
                <w:rFonts w:cs="Simplified Arabic"/>
                <w:b/>
                <w:bCs/>
                <w:sz w:val="22"/>
                <w:szCs w:val="22"/>
                <w:rtl/>
              </w:rPr>
            </w:pPr>
            <w:r w:rsidRPr="00170FF1">
              <w:rPr>
                <w:rFonts w:cs="Simplified Arabic" w:hint="cs"/>
                <w:b/>
                <w:bCs/>
                <w:sz w:val="22"/>
                <w:szCs w:val="22"/>
                <w:rtl/>
              </w:rPr>
              <w:t>1</w:t>
            </w:r>
          </w:p>
        </w:tc>
      </w:tr>
      <w:tr w:rsidR="00557DDA" w:rsidRPr="00170FF1" w:rsidTr="00353827">
        <w:trPr>
          <w:jc w:val="right"/>
        </w:trPr>
        <w:tc>
          <w:tcPr>
            <w:tcW w:w="2223" w:type="dxa"/>
          </w:tcPr>
          <w:p w:rsidR="00557DDA" w:rsidRPr="00170FF1" w:rsidRDefault="00557DDA" w:rsidP="00353827">
            <w:pPr>
              <w:jc w:val="both"/>
              <w:rPr>
                <w:rFonts w:cs="Simplified Arabic"/>
                <w:b/>
                <w:bCs/>
                <w:sz w:val="22"/>
                <w:szCs w:val="22"/>
              </w:rPr>
            </w:pPr>
          </w:p>
        </w:tc>
        <w:tc>
          <w:tcPr>
            <w:tcW w:w="6578" w:type="dxa"/>
          </w:tcPr>
          <w:p w:rsidR="00557DDA" w:rsidRPr="00170FF1" w:rsidRDefault="00557DDA" w:rsidP="00353827">
            <w:pPr>
              <w:jc w:val="both"/>
              <w:rPr>
                <w:rFonts w:cs="Simplified Arabic"/>
                <w:b/>
                <w:bCs/>
                <w:sz w:val="22"/>
                <w:szCs w:val="22"/>
                <w:rtl/>
              </w:rPr>
            </w:pPr>
          </w:p>
        </w:tc>
        <w:tc>
          <w:tcPr>
            <w:tcW w:w="859" w:type="dxa"/>
            <w:tcBorders>
              <w:right w:val="thinThickSmallGap" w:sz="12" w:space="0" w:color="auto"/>
            </w:tcBorders>
          </w:tcPr>
          <w:p w:rsidR="00557DDA" w:rsidRPr="00170FF1" w:rsidRDefault="00557DDA" w:rsidP="00353827">
            <w:pPr>
              <w:jc w:val="center"/>
              <w:rPr>
                <w:rFonts w:cs="Simplified Arabic"/>
                <w:b/>
                <w:bCs/>
                <w:sz w:val="22"/>
                <w:szCs w:val="22"/>
                <w:rtl/>
              </w:rPr>
            </w:pPr>
            <w:r w:rsidRPr="00170FF1">
              <w:rPr>
                <w:rFonts w:cs="Simplified Arabic" w:hint="cs"/>
                <w:b/>
                <w:bCs/>
                <w:sz w:val="22"/>
                <w:szCs w:val="22"/>
                <w:rtl/>
              </w:rPr>
              <w:t>2</w:t>
            </w:r>
          </w:p>
        </w:tc>
      </w:tr>
      <w:tr w:rsidR="00557DDA" w:rsidRPr="00170FF1" w:rsidTr="00353827">
        <w:trPr>
          <w:jc w:val="right"/>
        </w:trPr>
        <w:tc>
          <w:tcPr>
            <w:tcW w:w="2223" w:type="dxa"/>
          </w:tcPr>
          <w:p w:rsidR="00557DDA" w:rsidRPr="00170FF1" w:rsidRDefault="00557DDA" w:rsidP="00353827">
            <w:pPr>
              <w:jc w:val="both"/>
              <w:rPr>
                <w:rFonts w:cs="Simplified Arabic"/>
                <w:b/>
                <w:bCs/>
                <w:sz w:val="36"/>
                <w:szCs w:val="36"/>
              </w:rPr>
            </w:pPr>
          </w:p>
        </w:tc>
        <w:tc>
          <w:tcPr>
            <w:tcW w:w="6578" w:type="dxa"/>
          </w:tcPr>
          <w:p w:rsidR="00557DDA" w:rsidRPr="00170FF1" w:rsidRDefault="00557DDA" w:rsidP="00353827">
            <w:pPr>
              <w:jc w:val="both"/>
              <w:rPr>
                <w:rFonts w:cs="Simplified Arabic"/>
                <w:b/>
                <w:bCs/>
                <w:sz w:val="36"/>
                <w:szCs w:val="36"/>
                <w:rtl/>
              </w:rPr>
            </w:pPr>
          </w:p>
        </w:tc>
        <w:tc>
          <w:tcPr>
            <w:tcW w:w="859" w:type="dxa"/>
            <w:tcBorders>
              <w:right w:val="thinThickSmallGap" w:sz="12" w:space="0" w:color="auto"/>
            </w:tcBorders>
          </w:tcPr>
          <w:p w:rsidR="00557DDA" w:rsidRPr="00170FF1" w:rsidRDefault="00557DDA" w:rsidP="00353827">
            <w:pPr>
              <w:jc w:val="center"/>
              <w:rPr>
                <w:rFonts w:cs="Simplified Arabic"/>
                <w:b/>
                <w:bCs/>
                <w:sz w:val="22"/>
                <w:szCs w:val="22"/>
                <w:rtl/>
              </w:rPr>
            </w:pPr>
            <w:r w:rsidRPr="00170FF1">
              <w:rPr>
                <w:rFonts w:cs="Simplified Arabic" w:hint="cs"/>
                <w:b/>
                <w:bCs/>
                <w:sz w:val="22"/>
                <w:szCs w:val="22"/>
                <w:rtl/>
              </w:rPr>
              <w:t>3</w:t>
            </w:r>
          </w:p>
        </w:tc>
      </w:tr>
      <w:tr w:rsidR="00557DDA" w:rsidRPr="00170FF1" w:rsidTr="00353827">
        <w:trPr>
          <w:jc w:val="right"/>
        </w:trPr>
        <w:tc>
          <w:tcPr>
            <w:tcW w:w="9660" w:type="dxa"/>
            <w:gridSpan w:val="3"/>
            <w:tcBorders>
              <w:right w:val="thinThickSmallGap" w:sz="12" w:space="0" w:color="auto"/>
            </w:tcBorders>
            <w:shd w:val="clear" w:color="auto" w:fill="A6A6A6" w:themeFill="background1" w:themeFillShade="A6"/>
          </w:tcPr>
          <w:p w:rsidR="00557DDA" w:rsidRPr="00170FF1" w:rsidRDefault="00557DDA" w:rsidP="00353827">
            <w:pPr>
              <w:jc w:val="center"/>
              <w:rPr>
                <w:rFonts w:cs="Simplified Arabic"/>
                <w:b/>
                <w:bCs/>
                <w:sz w:val="22"/>
                <w:szCs w:val="22"/>
                <w:rtl/>
              </w:rPr>
            </w:pPr>
            <w:r w:rsidRPr="00FC2BA7">
              <w:rPr>
                <w:rFonts w:asciiTheme="majorBidi" w:hAnsiTheme="majorBidi" w:cstheme="majorBidi" w:hint="cs"/>
                <w:b/>
                <w:bCs/>
                <w:u w:val="single"/>
                <w:rtl/>
                <w:lang w:eastAsia="ar-TN" w:bidi="ar-TN"/>
              </w:rPr>
              <w:t>الدراسات والمقالات والبحوث المتخصّصة. ( ذكر الميدان المطلوب أو المشابه)</w:t>
            </w:r>
          </w:p>
        </w:tc>
      </w:tr>
      <w:tr w:rsidR="00557DDA" w:rsidRPr="00170FF1" w:rsidTr="00353827">
        <w:trPr>
          <w:jc w:val="right"/>
        </w:trPr>
        <w:tc>
          <w:tcPr>
            <w:tcW w:w="2223" w:type="dxa"/>
          </w:tcPr>
          <w:p w:rsidR="00557DDA" w:rsidRPr="00170FF1" w:rsidRDefault="00557DDA" w:rsidP="00353827">
            <w:pPr>
              <w:jc w:val="both"/>
              <w:rPr>
                <w:rFonts w:cs="Simplified Arabic"/>
                <w:b/>
                <w:bCs/>
                <w:sz w:val="36"/>
                <w:szCs w:val="36"/>
              </w:rPr>
            </w:pPr>
          </w:p>
        </w:tc>
        <w:tc>
          <w:tcPr>
            <w:tcW w:w="6578" w:type="dxa"/>
          </w:tcPr>
          <w:p w:rsidR="00557DDA" w:rsidRPr="00170FF1" w:rsidRDefault="00557DDA" w:rsidP="00353827">
            <w:pPr>
              <w:jc w:val="both"/>
              <w:rPr>
                <w:rFonts w:cs="Simplified Arabic"/>
                <w:b/>
                <w:bCs/>
                <w:sz w:val="36"/>
                <w:szCs w:val="36"/>
                <w:rtl/>
              </w:rPr>
            </w:pPr>
          </w:p>
        </w:tc>
        <w:tc>
          <w:tcPr>
            <w:tcW w:w="859" w:type="dxa"/>
            <w:tcBorders>
              <w:right w:val="thinThickSmallGap" w:sz="12" w:space="0" w:color="auto"/>
            </w:tcBorders>
          </w:tcPr>
          <w:p w:rsidR="00557DDA" w:rsidRPr="00170FF1" w:rsidRDefault="00557DDA" w:rsidP="00353827">
            <w:pPr>
              <w:jc w:val="center"/>
              <w:rPr>
                <w:rFonts w:cs="Simplified Arabic"/>
                <w:b/>
                <w:bCs/>
                <w:sz w:val="22"/>
                <w:szCs w:val="22"/>
                <w:rtl/>
              </w:rPr>
            </w:pPr>
            <w:r>
              <w:rPr>
                <w:rFonts w:cs="Simplified Arabic" w:hint="cs"/>
                <w:b/>
                <w:bCs/>
                <w:sz w:val="22"/>
                <w:szCs w:val="22"/>
                <w:rtl/>
              </w:rPr>
              <w:t>1</w:t>
            </w:r>
          </w:p>
        </w:tc>
      </w:tr>
      <w:tr w:rsidR="00557DDA" w:rsidRPr="00170FF1" w:rsidTr="00353827">
        <w:trPr>
          <w:jc w:val="right"/>
        </w:trPr>
        <w:tc>
          <w:tcPr>
            <w:tcW w:w="2223" w:type="dxa"/>
          </w:tcPr>
          <w:p w:rsidR="00557DDA" w:rsidRPr="00170FF1" w:rsidRDefault="00557DDA" w:rsidP="00353827">
            <w:pPr>
              <w:jc w:val="both"/>
              <w:rPr>
                <w:rFonts w:cs="Simplified Arabic"/>
                <w:b/>
                <w:bCs/>
                <w:sz w:val="36"/>
                <w:szCs w:val="36"/>
              </w:rPr>
            </w:pPr>
          </w:p>
        </w:tc>
        <w:tc>
          <w:tcPr>
            <w:tcW w:w="6578" w:type="dxa"/>
          </w:tcPr>
          <w:p w:rsidR="00557DDA" w:rsidRPr="00170FF1" w:rsidRDefault="00557DDA" w:rsidP="00353827">
            <w:pPr>
              <w:jc w:val="both"/>
              <w:rPr>
                <w:rFonts w:cs="Simplified Arabic"/>
                <w:b/>
                <w:bCs/>
                <w:sz w:val="36"/>
                <w:szCs w:val="36"/>
                <w:rtl/>
              </w:rPr>
            </w:pPr>
          </w:p>
        </w:tc>
        <w:tc>
          <w:tcPr>
            <w:tcW w:w="859" w:type="dxa"/>
            <w:tcBorders>
              <w:right w:val="thinThickSmallGap" w:sz="12" w:space="0" w:color="auto"/>
            </w:tcBorders>
          </w:tcPr>
          <w:p w:rsidR="00557DDA" w:rsidRPr="00170FF1" w:rsidRDefault="00557DDA" w:rsidP="00353827">
            <w:pPr>
              <w:jc w:val="center"/>
              <w:rPr>
                <w:rFonts w:cs="Simplified Arabic"/>
                <w:b/>
                <w:bCs/>
                <w:sz w:val="22"/>
                <w:szCs w:val="22"/>
                <w:rtl/>
              </w:rPr>
            </w:pPr>
            <w:r>
              <w:rPr>
                <w:rFonts w:cs="Simplified Arabic" w:hint="cs"/>
                <w:b/>
                <w:bCs/>
                <w:sz w:val="22"/>
                <w:szCs w:val="22"/>
                <w:rtl/>
              </w:rPr>
              <w:t>2</w:t>
            </w:r>
          </w:p>
        </w:tc>
      </w:tr>
      <w:tr w:rsidR="00557DDA" w:rsidRPr="00170FF1" w:rsidTr="00353827">
        <w:trPr>
          <w:jc w:val="right"/>
        </w:trPr>
        <w:tc>
          <w:tcPr>
            <w:tcW w:w="2223" w:type="dxa"/>
          </w:tcPr>
          <w:p w:rsidR="00557DDA" w:rsidRPr="00170FF1" w:rsidRDefault="00557DDA" w:rsidP="00353827">
            <w:pPr>
              <w:jc w:val="both"/>
              <w:rPr>
                <w:rFonts w:cs="Simplified Arabic"/>
                <w:b/>
                <w:bCs/>
                <w:sz w:val="36"/>
                <w:szCs w:val="36"/>
              </w:rPr>
            </w:pPr>
          </w:p>
        </w:tc>
        <w:tc>
          <w:tcPr>
            <w:tcW w:w="6578" w:type="dxa"/>
          </w:tcPr>
          <w:p w:rsidR="00557DDA" w:rsidRPr="00170FF1" w:rsidRDefault="00557DDA" w:rsidP="00353827">
            <w:pPr>
              <w:jc w:val="both"/>
              <w:rPr>
                <w:rFonts w:cs="Simplified Arabic"/>
                <w:b/>
                <w:bCs/>
                <w:sz w:val="36"/>
                <w:szCs w:val="36"/>
                <w:rtl/>
              </w:rPr>
            </w:pPr>
          </w:p>
        </w:tc>
        <w:tc>
          <w:tcPr>
            <w:tcW w:w="859" w:type="dxa"/>
            <w:tcBorders>
              <w:right w:val="thinThickSmallGap" w:sz="12" w:space="0" w:color="auto"/>
            </w:tcBorders>
          </w:tcPr>
          <w:p w:rsidR="00557DDA" w:rsidRPr="00170FF1" w:rsidRDefault="00557DDA" w:rsidP="00353827">
            <w:pPr>
              <w:jc w:val="center"/>
              <w:rPr>
                <w:rFonts w:cs="Simplified Arabic"/>
                <w:b/>
                <w:bCs/>
                <w:sz w:val="22"/>
                <w:szCs w:val="22"/>
                <w:rtl/>
              </w:rPr>
            </w:pPr>
            <w:r>
              <w:rPr>
                <w:rFonts w:cs="Simplified Arabic" w:hint="cs"/>
                <w:b/>
                <w:bCs/>
                <w:sz w:val="22"/>
                <w:szCs w:val="22"/>
                <w:rtl/>
              </w:rPr>
              <w:t>3</w:t>
            </w:r>
          </w:p>
        </w:tc>
      </w:tr>
      <w:tr w:rsidR="00557DDA" w:rsidRPr="00170FF1" w:rsidTr="00353827">
        <w:trPr>
          <w:jc w:val="right"/>
        </w:trPr>
        <w:tc>
          <w:tcPr>
            <w:tcW w:w="2223" w:type="dxa"/>
          </w:tcPr>
          <w:p w:rsidR="00557DDA" w:rsidRPr="00170FF1" w:rsidRDefault="00557DDA" w:rsidP="00353827">
            <w:pPr>
              <w:jc w:val="both"/>
              <w:rPr>
                <w:rFonts w:cs="Simplified Arabic"/>
                <w:b/>
                <w:bCs/>
                <w:sz w:val="36"/>
                <w:szCs w:val="36"/>
              </w:rPr>
            </w:pPr>
          </w:p>
        </w:tc>
        <w:tc>
          <w:tcPr>
            <w:tcW w:w="6578" w:type="dxa"/>
          </w:tcPr>
          <w:p w:rsidR="00557DDA" w:rsidRPr="00170FF1" w:rsidRDefault="00557DDA" w:rsidP="00353827">
            <w:pPr>
              <w:jc w:val="both"/>
              <w:rPr>
                <w:rFonts w:cs="Simplified Arabic"/>
                <w:b/>
                <w:bCs/>
                <w:sz w:val="36"/>
                <w:szCs w:val="36"/>
                <w:rtl/>
              </w:rPr>
            </w:pPr>
          </w:p>
        </w:tc>
        <w:tc>
          <w:tcPr>
            <w:tcW w:w="859" w:type="dxa"/>
            <w:tcBorders>
              <w:right w:val="thinThickSmallGap" w:sz="12" w:space="0" w:color="auto"/>
            </w:tcBorders>
          </w:tcPr>
          <w:p w:rsidR="00557DDA" w:rsidRPr="00170FF1" w:rsidRDefault="00557DDA" w:rsidP="00353827">
            <w:pPr>
              <w:jc w:val="center"/>
              <w:rPr>
                <w:rFonts w:cs="Simplified Arabic"/>
                <w:b/>
                <w:bCs/>
                <w:sz w:val="22"/>
                <w:szCs w:val="22"/>
                <w:rtl/>
              </w:rPr>
            </w:pPr>
            <w:r>
              <w:rPr>
                <w:rFonts w:cs="Simplified Arabic" w:hint="cs"/>
                <w:b/>
                <w:bCs/>
                <w:sz w:val="22"/>
                <w:szCs w:val="22"/>
                <w:rtl/>
              </w:rPr>
              <w:t>4</w:t>
            </w:r>
          </w:p>
        </w:tc>
      </w:tr>
    </w:tbl>
    <w:p w:rsidR="00557DDA" w:rsidRPr="00170FF1" w:rsidRDefault="00557DDA" w:rsidP="00557DDA">
      <w:pPr>
        <w:spacing w:line="360" w:lineRule="auto"/>
        <w:jc w:val="right"/>
        <w:rPr>
          <w:sz w:val="16"/>
          <w:szCs w:val="16"/>
          <w:rtl/>
          <w:lang w:bidi="ar-TN"/>
        </w:rPr>
      </w:pPr>
      <w:r w:rsidRPr="00170FF1">
        <w:rPr>
          <w:sz w:val="32"/>
          <w:szCs w:val="32"/>
          <w:rtl/>
          <w:lang w:bidi="ar-TN"/>
        </w:rPr>
        <w:t>حرّر بـ</w:t>
      </w:r>
      <w:r w:rsidRPr="00170FF1">
        <w:rPr>
          <w:sz w:val="16"/>
          <w:szCs w:val="16"/>
          <w:rtl/>
          <w:lang w:bidi="ar-TN"/>
        </w:rPr>
        <w:t xml:space="preserve">............................. </w:t>
      </w:r>
      <w:r w:rsidRPr="00170FF1">
        <w:rPr>
          <w:sz w:val="32"/>
          <w:szCs w:val="32"/>
          <w:rtl/>
          <w:lang w:bidi="ar-TN"/>
        </w:rPr>
        <w:t>في</w:t>
      </w:r>
      <w:r w:rsidRPr="00170FF1">
        <w:rPr>
          <w:sz w:val="16"/>
          <w:szCs w:val="16"/>
          <w:rtl/>
          <w:lang w:bidi="ar-TN"/>
        </w:rPr>
        <w:t>............................</w:t>
      </w:r>
    </w:p>
    <w:p w:rsidR="0007026D" w:rsidRDefault="00557DDA" w:rsidP="0007026D">
      <w:pPr>
        <w:tabs>
          <w:tab w:val="right" w:pos="9732"/>
        </w:tabs>
        <w:spacing w:line="360" w:lineRule="auto"/>
        <w:ind w:left="5196" w:right="284" w:hanging="5196"/>
        <w:jc w:val="right"/>
        <w:rPr>
          <w:rFonts w:cs="Andalus"/>
          <w:rtl/>
          <w:lang w:bidi="ar-TN"/>
        </w:rPr>
      </w:pPr>
      <w:r w:rsidRPr="005E7F11">
        <w:rPr>
          <w:rFonts w:cs="Andalus" w:hint="cs"/>
          <w:rtl/>
          <w:lang w:bidi="ar-TN"/>
        </w:rPr>
        <w:t>(إمضاء وختم المشارك)</w:t>
      </w:r>
    </w:p>
    <w:p w:rsidR="0007026D" w:rsidRDefault="00557DDA" w:rsidP="0007026D">
      <w:pPr>
        <w:tabs>
          <w:tab w:val="right" w:pos="9732"/>
        </w:tabs>
        <w:spacing w:line="360" w:lineRule="auto"/>
        <w:ind w:left="5196" w:right="284" w:hanging="5196"/>
        <w:rPr>
          <w:rFonts w:cs="Andalus"/>
          <w:rtl/>
          <w:lang w:bidi="ar-TN"/>
        </w:rPr>
      </w:pPr>
      <w:r w:rsidRPr="0007026D">
        <w:rPr>
          <w:rFonts w:cs="Simplified Arabic" w:hint="cs"/>
          <w:b/>
          <w:bCs/>
          <w:rtl/>
          <w:lang w:bidi="ar-TN"/>
        </w:rPr>
        <w:t>يقدّم المحامي المترشح نسخة مطابقة للأصل من الشهادة المعنية</w:t>
      </w:r>
      <w:r w:rsidRPr="0007026D">
        <w:rPr>
          <w:rFonts w:cs="Simplified Arabic" w:hint="cs"/>
          <w:b/>
          <w:bCs/>
          <w:sz w:val="32"/>
          <w:szCs w:val="32"/>
          <w:rtl/>
          <w:lang w:bidi="ar-TN"/>
        </w:rPr>
        <w:t>.</w:t>
      </w:r>
    </w:p>
    <w:p w:rsidR="0007026D" w:rsidRPr="0007026D" w:rsidRDefault="00557DDA" w:rsidP="0007026D">
      <w:pPr>
        <w:tabs>
          <w:tab w:val="right" w:pos="9732"/>
        </w:tabs>
        <w:spacing w:line="360" w:lineRule="auto"/>
        <w:ind w:left="5196" w:right="284" w:hanging="5196"/>
        <w:rPr>
          <w:rFonts w:cs="Andalus"/>
          <w:rtl/>
          <w:lang w:bidi="ar-TN"/>
        </w:rPr>
      </w:pPr>
      <w:r w:rsidRPr="0007026D">
        <w:rPr>
          <w:rFonts w:cs="Simplified Arabic" w:hint="cs"/>
          <w:b/>
          <w:bCs/>
          <w:rtl/>
          <w:lang w:bidi="ar-TN"/>
        </w:rPr>
        <w:t>يقدّم المحامي المترشح نسخة من كل دراسة أو مقال أو بحث مع ذكر عنوان المجلّة العلميّة وسنة النشر.</w:t>
      </w:r>
    </w:p>
    <w:p w:rsidR="0007026D" w:rsidRDefault="0007026D" w:rsidP="0007026D">
      <w:pPr>
        <w:pStyle w:val="Paragraphedeliste"/>
        <w:keepNext/>
        <w:widowControl w:val="0"/>
        <w:bidi/>
        <w:spacing w:before="120"/>
        <w:jc w:val="lowKashida"/>
        <w:rPr>
          <w:rFonts w:cs="Simplified Arabic"/>
          <w:b/>
          <w:bCs/>
          <w:sz w:val="34"/>
          <w:szCs w:val="34"/>
          <w:rtl/>
        </w:rPr>
      </w:pPr>
    </w:p>
    <w:p w:rsidR="00557DDA" w:rsidRPr="0007026D" w:rsidRDefault="00557DDA" w:rsidP="00F06993">
      <w:pPr>
        <w:pStyle w:val="Paragraphedeliste"/>
        <w:keepNext/>
        <w:widowControl w:val="0"/>
        <w:bidi/>
        <w:spacing w:before="120"/>
        <w:jc w:val="lowKashida"/>
        <w:rPr>
          <w:rFonts w:cs="Simplified Arabic"/>
          <w:sz w:val="32"/>
          <w:szCs w:val="32"/>
          <w:rtl/>
          <w:lang w:bidi="ar-TN"/>
        </w:rPr>
      </w:pPr>
      <w:r w:rsidRPr="00170FF1">
        <w:rPr>
          <w:rFonts w:cs="Simplified Arabic" w:hint="cs"/>
          <w:b/>
          <w:bCs/>
          <w:sz w:val="34"/>
          <w:szCs w:val="34"/>
          <w:rtl/>
        </w:rPr>
        <w:t>ملحق</w:t>
      </w:r>
      <w:r w:rsidRPr="00170FF1">
        <w:rPr>
          <w:rFonts w:cs="Simplified Arabic"/>
          <w:b/>
          <w:bCs/>
          <w:sz w:val="34"/>
          <w:szCs w:val="34"/>
          <w:rtl/>
        </w:rPr>
        <w:t xml:space="preserve"> عدد </w:t>
      </w:r>
      <w:r w:rsidR="00F06993">
        <w:rPr>
          <w:rFonts w:cs="Simplified Arabic" w:hint="cs"/>
          <w:b/>
          <w:bCs/>
          <w:sz w:val="34"/>
          <w:szCs w:val="34"/>
          <w:rtl/>
        </w:rPr>
        <w:t>10</w:t>
      </w:r>
      <w:r w:rsidR="005E7F11">
        <w:rPr>
          <w:rFonts w:cs="Simplified Arabic" w:hint="cs"/>
          <w:b/>
          <w:bCs/>
          <w:sz w:val="34"/>
          <w:szCs w:val="34"/>
          <w:rtl/>
        </w:rPr>
        <w:t xml:space="preserve"> (يتعلّق باختيار محامي ذو تكوين عام وكذلك المحامي ذو تكوين متخصّص)</w:t>
      </w:r>
    </w:p>
    <w:p w:rsidR="00557DDA" w:rsidRPr="00170FF1" w:rsidRDefault="00557DDA" w:rsidP="00557DDA">
      <w:pPr>
        <w:rPr>
          <w:rFonts w:cs="Simplified Arabic"/>
          <w:b/>
          <w:bCs/>
          <w:sz w:val="34"/>
          <w:szCs w:val="34"/>
          <w:rtl/>
        </w:rPr>
      </w:pPr>
    </w:p>
    <w:p w:rsidR="00557DDA" w:rsidRPr="00170FF1" w:rsidRDefault="00557DDA" w:rsidP="009E2E20">
      <w:pPr>
        <w:jc w:val="center"/>
        <w:rPr>
          <w:rFonts w:cs="Arabic Transparent"/>
          <w:b/>
          <w:bCs/>
          <w:sz w:val="40"/>
          <w:szCs w:val="40"/>
          <w:u w:val="single"/>
          <w:rtl/>
          <w:lang w:eastAsia="en-US"/>
        </w:rPr>
      </w:pPr>
      <w:r w:rsidRPr="00170FF1">
        <w:rPr>
          <w:rFonts w:cs="Arabic Transparent" w:hint="cs"/>
          <w:b/>
          <w:bCs/>
          <w:sz w:val="40"/>
          <w:szCs w:val="40"/>
          <w:u w:val="single"/>
          <w:rtl/>
          <w:lang w:eastAsia="en-US"/>
        </w:rPr>
        <w:t xml:space="preserve">قائمة تجربة المحامي في نيابة الهياكل العموميّة لدى المحاكم خلال </w:t>
      </w:r>
      <w:r w:rsidR="009E2E20">
        <w:rPr>
          <w:rFonts w:cs="Arabic Transparent" w:hint="cs"/>
          <w:b/>
          <w:bCs/>
          <w:sz w:val="40"/>
          <w:szCs w:val="40"/>
          <w:u w:val="single"/>
          <w:rtl/>
          <w:lang w:eastAsia="en-US" w:bidi="ar-TN"/>
        </w:rPr>
        <w:t>الثلاث</w:t>
      </w:r>
      <w:r w:rsidRPr="00170FF1">
        <w:rPr>
          <w:rFonts w:cs="Arabic Transparent" w:hint="cs"/>
          <w:b/>
          <w:bCs/>
          <w:sz w:val="40"/>
          <w:szCs w:val="40"/>
          <w:u w:val="single"/>
          <w:rtl/>
          <w:lang w:eastAsia="en-US"/>
        </w:rPr>
        <w:t xml:space="preserve"> سنوات الأخيرة</w:t>
      </w:r>
    </w:p>
    <w:p w:rsidR="00557DDA" w:rsidRPr="00170FF1" w:rsidRDefault="00557DDA" w:rsidP="00F43B08">
      <w:pPr>
        <w:rPr>
          <w:rFonts w:cs="Arabic Transparent"/>
          <w:b/>
          <w:bCs/>
          <w:sz w:val="40"/>
          <w:szCs w:val="40"/>
          <w:rtl/>
          <w:lang w:eastAsia="en-US"/>
        </w:rPr>
      </w:pPr>
    </w:p>
    <w:tbl>
      <w:tblPr>
        <w:tblStyle w:val="Grilledutableau1"/>
        <w:tblW w:w="9490" w:type="dxa"/>
        <w:tblLayout w:type="fixed"/>
        <w:tblLook w:val="0000" w:firstRow="0" w:lastRow="0" w:firstColumn="0" w:lastColumn="0" w:noHBand="0" w:noVBand="0"/>
      </w:tblPr>
      <w:tblGrid>
        <w:gridCol w:w="2110"/>
        <w:gridCol w:w="2410"/>
        <w:gridCol w:w="1701"/>
        <w:gridCol w:w="3269"/>
      </w:tblGrid>
      <w:tr w:rsidR="00557DDA" w:rsidRPr="00170FF1" w:rsidTr="00353827">
        <w:trPr>
          <w:trHeight w:val="430"/>
        </w:trPr>
        <w:tc>
          <w:tcPr>
            <w:tcW w:w="2110" w:type="dxa"/>
            <w:shd w:val="clear" w:color="auto" w:fill="A6A6A6" w:themeFill="background1" w:themeFillShade="A6"/>
          </w:tcPr>
          <w:p w:rsidR="00557DDA" w:rsidRPr="00170FF1" w:rsidRDefault="00557DDA" w:rsidP="00353827">
            <w:pPr>
              <w:jc w:val="center"/>
              <w:rPr>
                <w:rFonts w:ascii="Arial" w:hAnsi="Arial" w:cs="Arial"/>
                <w:b/>
                <w:bCs/>
                <w:i/>
                <w:iCs/>
                <w:rtl/>
                <w:lang w:eastAsia="ar-TN" w:bidi="ar-TN"/>
              </w:rPr>
            </w:pPr>
          </w:p>
          <w:p w:rsidR="00557DDA" w:rsidRPr="00170FF1" w:rsidRDefault="00557DDA" w:rsidP="00353827">
            <w:pPr>
              <w:jc w:val="center"/>
              <w:rPr>
                <w:rFonts w:ascii="Arial" w:hAnsi="Arial" w:cs="Arial"/>
                <w:b/>
                <w:bCs/>
                <w:i/>
                <w:iCs/>
                <w:lang w:eastAsia="ar-TN" w:bidi="ar-TN"/>
              </w:rPr>
            </w:pPr>
            <w:r w:rsidRPr="00170FF1">
              <w:rPr>
                <w:rFonts w:ascii="Arial" w:hAnsi="Arial" w:cs="Arial"/>
                <w:b/>
                <w:bCs/>
                <w:i/>
                <w:iCs/>
                <w:rtl/>
                <w:lang w:eastAsia="ar-TN" w:bidi="ar-TN"/>
              </w:rPr>
              <w:t>النتائج المحقّقة أو نتائج الأعمال المنجزة</w:t>
            </w:r>
          </w:p>
        </w:tc>
        <w:tc>
          <w:tcPr>
            <w:tcW w:w="2410" w:type="dxa"/>
            <w:shd w:val="clear" w:color="auto" w:fill="A6A6A6" w:themeFill="background1" w:themeFillShade="A6"/>
          </w:tcPr>
          <w:p w:rsidR="00557DDA" w:rsidRPr="00170FF1" w:rsidRDefault="00557DDA" w:rsidP="00353827">
            <w:pPr>
              <w:jc w:val="center"/>
              <w:rPr>
                <w:rFonts w:ascii="Arial" w:hAnsi="Arial" w:cs="Arial"/>
                <w:b/>
                <w:bCs/>
                <w:i/>
                <w:iCs/>
                <w:rtl/>
                <w:lang w:eastAsia="ar-TN" w:bidi="ar-TN"/>
              </w:rPr>
            </w:pPr>
          </w:p>
          <w:p w:rsidR="00557DDA" w:rsidRPr="00170FF1" w:rsidRDefault="00557DDA" w:rsidP="00353827">
            <w:pPr>
              <w:jc w:val="center"/>
              <w:rPr>
                <w:rFonts w:ascii="Arial" w:hAnsi="Arial" w:cs="Arial"/>
                <w:b/>
                <w:bCs/>
                <w:i/>
                <w:iCs/>
                <w:lang w:eastAsia="ar-TN" w:bidi="ar-TN"/>
              </w:rPr>
            </w:pPr>
            <w:r w:rsidRPr="00170FF1">
              <w:rPr>
                <w:rFonts w:ascii="Arial" w:hAnsi="Arial" w:cs="Arial"/>
                <w:b/>
                <w:bCs/>
                <w:i/>
                <w:iCs/>
                <w:rtl/>
                <w:lang w:eastAsia="ar-TN" w:bidi="ar-TN"/>
              </w:rPr>
              <w:t xml:space="preserve">تاريخ إنجاز هذه الأعمال </w:t>
            </w:r>
          </w:p>
        </w:tc>
        <w:tc>
          <w:tcPr>
            <w:tcW w:w="1701" w:type="dxa"/>
            <w:shd w:val="clear" w:color="auto" w:fill="A6A6A6" w:themeFill="background1" w:themeFillShade="A6"/>
          </w:tcPr>
          <w:p w:rsidR="00557DDA" w:rsidRPr="00170FF1" w:rsidRDefault="00557DDA" w:rsidP="00353827">
            <w:pPr>
              <w:jc w:val="center"/>
              <w:rPr>
                <w:rFonts w:ascii="Arial" w:hAnsi="Arial" w:cs="Arial"/>
                <w:b/>
                <w:bCs/>
                <w:i/>
                <w:iCs/>
                <w:rtl/>
                <w:lang w:eastAsia="ar-TN" w:bidi="ar-TN"/>
              </w:rPr>
            </w:pPr>
          </w:p>
          <w:p w:rsidR="00557DDA" w:rsidRPr="00170FF1" w:rsidRDefault="00557DDA" w:rsidP="00353827">
            <w:pPr>
              <w:jc w:val="center"/>
              <w:rPr>
                <w:rFonts w:ascii="Arial" w:hAnsi="Arial" w:cs="Arial"/>
                <w:b/>
                <w:bCs/>
                <w:i/>
                <w:iCs/>
                <w:lang w:eastAsia="ar-TN" w:bidi="ar-TN"/>
              </w:rPr>
            </w:pPr>
            <w:r w:rsidRPr="00170FF1">
              <w:rPr>
                <w:rFonts w:ascii="Arial" w:hAnsi="Arial" w:cs="Arial"/>
                <w:b/>
                <w:bCs/>
                <w:i/>
                <w:iCs/>
                <w:rtl/>
                <w:lang w:eastAsia="ar-TN" w:bidi="ar-TN"/>
              </w:rPr>
              <w:t xml:space="preserve">ميدان النزاع </w:t>
            </w:r>
          </w:p>
        </w:tc>
        <w:tc>
          <w:tcPr>
            <w:tcW w:w="3269" w:type="dxa"/>
            <w:shd w:val="clear" w:color="auto" w:fill="A6A6A6" w:themeFill="background1" w:themeFillShade="A6"/>
          </w:tcPr>
          <w:p w:rsidR="00557DDA" w:rsidRPr="00170FF1" w:rsidRDefault="00557DDA" w:rsidP="00353827">
            <w:pPr>
              <w:jc w:val="center"/>
              <w:rPr>
                <w:rFonts w:ascii="Arial" w:hAnsi="Arial" w:cs="Arial"/>
                <w:b/>
                <w:bCs/>
                <w:i/>
                <w:iCs/>
                <w:lang w:eastAsia="ar-TN" w:bidi="ar-TN"/>
              </w:rPr>
            </w:pPr>
            <w:r w:rsidRPr="00170FF1">
              <w:rPr>
                <w:rFonts w:ascii="Arial" w:hAnsi="Arial" w:cs="Arial"/>
                <w:b/>
                <w:bCs/>
                <w:i/>
                <w:iCs/>
                <w:rtl/>
                <w:lang w:eastAsia="ar-TN" w:bidi="ar-TN"/>
              </w:rPr>
              <w:t xml:space="preserve">الهيكل العمومي أو الشركة الناشطة في </w:t>
            </w:r>
            <w:r w:rsidRPr="00170FF1">
              <w:rPr>
                <w:rFonts w:ascii="Arial" w:hAnsi="Arial" w:cs="Arial" w:hint="cs"/>
                <w:b/>
                <w:bCs/>
                <w:i/>
                <w:iCs/>
                <w:rtl/>
                <w:lang w:eastAsia="ar-TN" w:bidi="ar-TN"/>
              </w:rPr>
              <w:t>القطاع العا</w:t>
            </w:r>
            <w:r w:rsidRPr="00170FF1">
              <w:rPr>
                <w:rFonts w:ascii="Arial" w:hAnsi="Arial" w:cs="Arial"/>
                <w:b/>
                <w:bCs/>
                <w:i/>
                <w:iCs/>
                <w:rtl/>
                <w:lang w:eastAsia="ar-TN" w:bidi="ar-TN"/>
              </w:rPr>
              <w:t>م التي قام المحامي أو شركة المحاماة بنيابتها</w:t>
            </w:r>
          </w:p>
        </w:tc>
      </w:tr>
      <w:tr w:rsidR="00557DDA" w:rsidRPr="00170FF1" w:rsidTr="00353827">
        <w:trPr>
          <w:trHeight w:val="294"/>
        </w:trPr>
        <w:tc>
          <w:tcPr>
            <w:tcW w:w="9490" w:type="dxa"/>
            <w:gridSpan w:val="4"/>
          </w:tcPr>
          <w:p w:rsidR="00557DDA" w:rsidRPr="00170FF1" w:rsidRDefault="00557DDA" w:rsidP="00353827">
            <w:pPr>
              <w:jc w:val="center"/>
              <w:rPr>
                <w:rFonts w:ascii="Arial" w:hAnsi="Arial" w:cs="Arial"/>
                <w:b/>
                <w:bCs/>
                <w:sz w:val="32"/>
                <w:szCs w:val="32"/>
              </w:rPr>
            </w:pPr>
            <w:r w:rsidRPr="00170FF1">
              <w:rPr>
                <w:rFonts w:ascii="Arial" w:hAnsi="Arial" w:cs="Arial" w:hint="cs"/>
                <w:b/>
                <w:bCs/>
                <w:sz w:val="32"/>
                <w:szCs w:val="32"/>
                <w:rtl/>
              </w:rPr>
              <w:t>سنة ..................................</w:t>
            </w:r>
          </w:p>
        </w:tc>
      </w:tr>
      <w:tr w:rsidR="00557DDA" w:rsidRPr="00170FF1" w:rsidTr="00353827">
        <w:trPr>
          <w:trHeight w:val="294"/>
        </w:trPr>
        <w:tc>
          <w:tcPr>
            <w:tcW w:w="2110" w:type="dxa"/>
          </w:tcPr>
          <w:p w:rsidR="00557DDA" w:rsidRPr="00170FF1" w:rsidRDefault="00557DDA" w:rsidP="00353827">
            <w:pPr>
              <w:jc w:val="both"/>
              <w:rPr>
                <w:rFonts w:ascii="Arial" w:hAnsi="Arial" w:cs="Arial"/>
                <w:sz w:val="32"/>
                <w:szCs w:val="32"/>
              </w:rPr>
            </w:pPr>
          </w:p>
        </w:tc>
        <w:tc>
          <w:tcPr>
            <w:tcW w:w="2410" w:type="dxa"/>
          </w:tcPr>
          <w:p w:rsidR="00557DDA" w:rsidRPr="00170FF1" w:rsidRDefault="00557DDA" w:rsidP="00353827">
            <w:pPr>
              <w:jc w:val="both"/>
              <w:rPr>
                <w:rFonts w:ascii="Arial" w:hAnsi="Arial" w:cs="Arial"/>
                <w:sz w:val="32"/>
                <w:szCs w:val="32"/>
              </w:rPr>
            </w:pPr>
          </w:p>
        </w:tc>
        <w:tc>
          <w:tcPr>
            <w:tcW w:w="1701" w:type="dxa"/>
          </w:tcPr>
          <w:p w:rsidR="00557DDA" w:rsidRPr="00170FF1" w:rsidRDefault="00557DDA" w:rsidP="00353827">
            <w:pPr>
              <w:jc w:val="both"/>
              <w:rPr>
                <w:rFonts w:ascii="Arial" w:hAnsi="Arial" w:cs="Arial"/>
                <w:sz w:val="32"/>
                <w:szCs w:val="32"/>
              </w:rPr>
            </w:pPr>
          </w:p>
        </w:tc>
        <w:tc>
          <w:tcPr>
            <w:tcW w:w="3269" w:type="dxa"/>
          </w:tcPr>
          <w:p w:rsidR="00557DDA" w:rsidRPr="00170FF1" w:rsidRDefault="00557DDA" w:rsidP="00353827">
            <w:pPr>
              <w:jc w:val="both"/>
              <w:rPr>
                <w:rFonts w:ascii="Arial" w:hAnsi="Arial" w:cs="Arial"/>
                <w:sz w:val="32"/>
                <w:szCs w:val="32"/>
              </w:rPr>
            </w:pPr>
          </w:p>
        </w:tc>
      </w:tr>
      <w:tr w:rsidR="00557DDA" w:rsidRPr="00170FF1" w:rsidTr="00353827">
        <w:trPr>
          <w:trHeight w:val="294"/>
        </w:trPr>
        <w:tc>
          <w:tcPr>
            <w:tcW w:w="2110" w:type="dxa"/>
          </w:tcPr>
          <w:p w:rsidR="00557DDA" w:rsidRPr="00170FF1" w:rsidRDefault="00557DDA" w:rsidP="00353827">
            <w:pPr>
              <w:jc w:val="both"/>
              <w:rPr>
                <w:rFonts w:ascii="Arial" w:hAnsi="Arial" w:cs="Arial"/>
                <w:sz w:val="32"/>
                <w:szCs w:val="32"/>
              </w:rPr>
            </w:pPr>
          </w:p>
        </w:tc>
        <w:tc>
          <w:tcPr>
            <w:tcW w:w="2410" w:type="dxa"/>
          </w:tcPr>
          <w:p w:rsidR="00557DDA" w:rsidRPr="00170FF1" w:rsidRDefault="00557DDA" w:rsidP="00353827">
            <w:pPr>
              <w:jc w:val="both"/>
              <w:rPr>
                <w:rFonts w:ascii="Arial" w:hAnsi="Arial" w:cs="Arial"/>
                <w:sz w:val="32"/>
                <w:szCs w:val="32"/>
              </w:rPr>
            </w:pPr>
          </w:p>
        </w:tc>
        <w:tc>
          <w:tcPr>
            <w:tcW w:w="1701" w:type="dxa"/>
          </w:tcPr>
          <w:p w:rsidR="00557DDA" w:rsidRPr="00170FF1" w:rsidRDefault="00557DDA" w:rsidP="00353827">
            <w:pPr>
              <w:jc w:val="both"/>
              <w:rPr>
                <w:rFonts w:ascii="Arial" w:hAnsi="Arial" w:cs="Arial"/>
                <w:sz w:val="32"/>
                <w:szCs w:val="32"/>
              </w:rPr>
            </w:pPr>
          </w:p>
        </w:tc>
        <w:tc>
          <w:tcPr>
            <w:tcW w:w="3269" w:type="dxa"/>
          </w:tcPr>
          <w:p w:rsidR="00557DDA" w:rsidRPr="00170FF1" w:rsidRDefault="00557DDA" w:rsidP="00353827">
            <w:pPr>
              <w:jc w:val="both"/>
              <w:rPr>
                <w:rFonts w:ascii="Arial" w:hAnsi="Arial" w:cs="Arial"/>
                <w:sz w:val="32"/>
                <w:szCs w:val="32"/>
              </w:rPr>
            </w:pPr>
          </w:p>
        </w:tc>
      </w:tr>
      <w:tr w:rsidR="00557DDA" w:rsidRPr="00170FF1" w:rsidTr="00353827">
        <w:trPr>
          <w:trHeight w:val="294"/>
        </w:trPr>
        <w:tc>
          <w:tcPr>
            <w:tcW w:w="2110" w:type="dxa"/>
          </w:tcPr>
          <w:p w:rsidR="00557DDA" w:rsidRPr="00170FF1" w:rsidRDefault="00557DDA" w:rsidP="00353827">
            <w:pPr>
              <w:jc w:val="both"/>
              <w:rPr>
                <w:rFonts w:ascii="Arial" w:hAnsi="Arial" w:cs="Arial"/>
                <w:sz w:val="32"/>
                <w:szCs w:val="32"/>
              </w:rPr>
            </w:pPr>
          </w:p>
        </w:tc>
        <w:tc>
          <w:tcPr>
            <w:tcW w:w="2410" w:type="dxa"/>
          </w:tcPr>
          <w:p w:rsidR="00557DDA" w:rsidRPr="00170FF1" w:rsidRDefault="00557DDA" w:rsidP="00353827">
            <w:pPr>
              <w:jc w:val="both"/>
              <w:rPr>
                <w:rFonts w:ascii="Arial" w:hAnsi="Arial" w:cs="Arial"/>
                <w:sz w:val="32"/>
                <w:szCs w:val="32"/>
              </w:rPr>
            </w:pPr>
          </w:p>
        </w:tc>
        <w:tc>
          <w:tcPr>
            <w:tcW w:w="1701" w:type="dxa"/>
          </w:tcPr>
          <w:p w:rsidR="00557DDA" w:rsidRPr="00170FF1" w:rsidRDefault="00557DDA" w:rsidP="00353827">
            <w:pPr>
              <w:jc w:val="both"/>
              <w:rPr>
                <w:rFonts w:ascii="Arial" w:hAnsi="Arial" w:cs="Arial"/>
                <w:sz w:val="32"/>
                <w:szCs w:val="32"/>
              </w:rPr>
            </w:pPr>
          </w:p>
        </w:tc>
        <w:tc>
          <w:tcPr>
            <w:tcW w:w="3269" w:type="dxa"/>
          </w:tcPr>
          <w:p w:rsidR="00557DDA" w:rsidRPr="00170FF1" w:rsidRDefault="00557DDA" w:rsidP="00353827">
            <w:pPr>
              <w:jc w:val="both"/>
              <w:rPr>
                <w:rFonts w:ascii="Arial" w:hAnsi="Arial" w:cs="Arial"/>
                <w:sz w:val="32"/>
                <w:szCs w:val="32"/>
              </w:rPr>
            </w:pPr>
          </w:p>
        </w:tc>
      </w:tr>
      <w:tr w:rsidR="00557DDA" w:rsidRPr="00170FF1" w:rsidTr="00353827">
        <w:trPr>
          <w:trHeight w:val="294"/>
        </w:trPr>
        <w:tc>
          <w:tcPr>
            <w:tcW w:w="2110" w:type="dxa"/>
          </w:tcPr>
          <w:p w:rsidR="00557DDA" w:rsidRPr="00170FF1" w:rsidRDefault="00557DDA" w:rsidP="00353827">
            <w:pPr>
              <w:jc w:val="both"/>
              <w:rPr>
                <w:rFonts w:ascii="Arial" w:hAnsi="Arial" w:cs="Arial"/>
                <w:sz w:val="32"/>
                <w:szCs w:val="32"/>
              </w:rPr>
            </w:pPr>
          </w:p>
        </w:tc>
        <w:tc>
          <w:tcPr>
            <w:tcW w:w="2410" w:type="dxa"/>
          </w:tcPr>
          <w:p w:rsidR="00557DDA" w:rsidRPr="00170FF1" w:rsidRDefault="00557DDA" w:rsidP="00353827">
            <w:pPr>
              <w:jc w:val="both"/>
              <w:rPr>
                <w:rFonts w:ascii="Arial" w:hAnsi="Arial" w:cs="Arial"/>
                <w:sz w:val="32"/>
                <w:szCs w:val="32"/>
              </w:rPr>
            </w:pPr>
          </w:p>
        </w:tc>
        <w:tc>
          <w:tcPr>
            <w:tcW w:w="1701" w:type="dxa"/>
          </w:tcPr>
          <w:p w:rsidR="00557DDA" w:rsidRPr="00170FF1" w:rsidRDefault="00557DDA" w:rsidP="00353827">
            <w:pPr>
              <w:jc w:val="both"/>
              <w:rPr>
                <w:rFonts w:ascii="Arial" w:hAnsi="Arial" w:cs="Arial"/>
                <w:sz w:val="32"/>
                <w:szCs w:val="32"/>
              </w:rPr>
            </w:pPr>
          </w:p>
        </w:tc>
        <w:tc>
          <w:tcPr>
            <w:tcW w:w="3269" w:type="dxa"/>
          </w:tcPr>
          <w:p w:rsidR="00557DDA" w:rsidRPr="00170FF1" w:rsidRDefault="00557DDA" w:rsidP="00353827">
            <w:pPr>
              <w:jc w:val="both"/>
              <w:rPr>
                <w:rFonts w:ascii="Arial" w:hAnsi="Arial" w:cs="Arial"/>
                <w:sz w:val="32"/>
                <w:szCs w:val="32"/>
              </w:rPr>
            </w:pPr>
          </w:p>
        </w:tc>
      </w:tr>
      <w:tr w:rsidR="00557DDA" w:rsidRPr="00170FF1" w:rsidTr="00353827">
        <w:trPr>
          <w:trHeight w:val="294"/>
        </w:trPr>
        <w:tc>
          <w:tcPr>
            <w:tcW w:w="9490" w:type="dxa"/>
            <w:gridSpan w:val="4"/>
          </w:tcPr>
          <w:p w:rsidR="00557DDA" w:rsidRPr="00170FF1" w:rsidRDefault="00557DDA" w:rsidP="00353827">
            <w:pPr>
              <w:jc w:val="center"/>
              <w:rPr>
                <w:rFonts w:ascii="Arial" w:hAnsi="Arial" w:cs="Arial"/>
                <w:sz w:val="32"/>
                <w:szCs w:val="32"/>
              </w:rPr>
            </w:pPr>
            <w:r w:rsidRPr="00170FF1">
              <w:rPr>
                <w:rFonts w:ascii="Arial" w:hAnsi="Arial" w:cs="Arial" w:hint="cs"/>
                <w:b/>
                <w:bCs/>
                <w:sz w:val="32"/>
                <w:szCs w:val="32"/>
                <w:rtl/>
              </w:rPr>
              <w:t>سنة ..................................</w:t>
            </w:r>
          </w:p>
        </w:tc>
      </w:tr>
      <w:tr w:rsidR="00557DDA" w:rsidRPr="00170FF1" w:rsidTr="00353827">
        <w:trPr>
          <w:trHeight w:val="294"/>
        </w:trPr>
        <w:tc>
          <w:tcPr>
            <w:tcW w:w="2110" w:type="dxa"/>
          </w:tcPr>
          <w:p w:rsidR="00557DDA" w:rsidRPr="00170FF1" w:rsidRDefault="00557DDA" w:rsidP="00353827">
            <w:pPr>
              <w:jc w:val="both"/>
              <w:rPr>
                <w:rFonts w:ascii="Arial" w:hAnsi="Arial" w:cs="Arial"/>
                <w:sz w:val="32"/>
                <w:szCs w:val="32"/>
              </w:rPr>
            </w:pPr>
          </w:p>
        </w:tc>
        <w:tc>
          <w:tcPr>
            <w:tcW w:w="2410" w:type="dxa"/>
          </w:tcPr>
          <w:p w:rsidR="00557DDA" w:rsidRPr="00170FF1" w:rsidRDefault="00557DDA" w:rsidP="00353827">
            <w:pPr>
              <w:jc w:val="both"/>
              <w:rPr>
                <w:rFonts w:ascii="Arial" w:hAnsi="Arial" w:cs="Arial"/>
                <w:sz w:val="32"/>
                <w:szCs w:val="32"/>
              </w:rPr>
            </w:pPr>
          </w:p>
        </w:tc>
        <w:tc>
          <w:tcPr>
            <w:tcW w:w="1701" w:type="dxa"/>
          </w:tcPr>
          <w:p w:rsidR="00557DDA" w:rsidRPr="00170FF1" w:rsidRDefault="00557DDA" w:rsidP="00353827">
            <w:pPr>
              <w:jc w:val="both"/>
              <w:rPr>
                <w:rFonts w:ascii="Arial" w:hAnsi="Arial" w:cs="Arial"/>
                <w:sz w:val="32"/>
                <w:szCs w:val="32"/>
              </w:rPr>
            </w:pPr>
          </w:p>
        </w:tc>
        <w:tc>
          <w:tcPr>
            <w:tcW w:w="3269" w:type="dxa"/>
          </w:tcPr>
          <w:p w:rsidR="00557DDA" w:rsidRPr="00170FF1" w:rsidRDefault="00557DDA" w:rsidP="00353827">
            <w:pPr>
              <w:jc w:val="both"/>
              <w:rPr>
                <w:rFonts w:ascii="Arial" w:hAnsi="Arial" w:cs="Arial"/>
                <w:sz w:val="32"/>
                <w:szCs w:val="32"/>
              </w:rPr>
            </w:pPr>
          </w:p>
        </w:tc>
      </w:tr>
      <w:tr w:rsidR="00557DDA" w:rsidRPr="00170FF1" w:rsidTr="00353827">
        <w:trPr>
          <w:trHeight w:val="294"/>
        </w:trPr>
        <w:tc>
          <w:tcPr>
            <w:tcW w:w="2110" w:type="dxa"/>
          </w:tcPr>
          <w:p w:rsidR="00557DDA" w:rsidRPr="00170FF1" w:rsidRDefault="00557DDA" w:rsidP="00353827">
            <w:pPr>
              <w:jc w:val="both"/>
              <w:rPr>
                <w:rFonts w:ascii="Arial" w:hAnsi="Arial" w:cs="Arial"/>
                <w:sz w:val="32"/>
                <w:szCs w:val="32"/>
              </w:rPr>
            </w:pPr>
          </w:p>
        </w:tc>
        <w:tc>
          <w:tcPr>
            <w:tcW w:w="2410" w:type="dxa"/>
          </w:tcPr>
          <w:p w:rsidR="00557DDA" w:rsidRPr="00170FF1" w:rsidRDefault="00557DDA" w:rsidP="00353827">
            <w:pPr>
              <w:jc w:val="both"/>
              <w:rPr>
                <w:rFonts w:ascii="Arial" w:hAnsi="Arial" w:cs="Arial"/>
                <w:sz w:val="32"/>
                <w:szCs w:val="32"/>
              </w:rPr>
            </w:pPr>
          </w:p>
        </w:tc>
        <w:tc>
          <w:tcPr>
            <w:tcW w:w="1701" w:type="dxa"/>
          </w:tcPr>
          <w:p w:rsidR="00557DDA" w:rsidRPr="00170FF1" w:rsidRDefault="00557DDA" w:rsidP="00353827">
            <w:pPr>
              <w:jc w:val="both"/>
              <w:rPr>
                <w:rFonts w:ascii="Arial" w:hAnsi="Arial" w:cs="Arial"/>
                <w:sz w:val="32"/>
                <w:szCs w:val="32"/>
              </w:rPr>
            </w:pPr>
          </w:p>
        </w:tc>
        <w:tc>
          <w:tcPr>
            <w:tcW w:w="3269" w:type="dxa"/>
          </w:tcPr>
          <w:p w:rsidR="00557DDA" w:rsidRPr="00170FF1" w:rsidRDefault="00557DDA" w:rsidP="00353827">
            <w:pPr>
              <w:jc w:val="both"/>
              <w:rPr>
                <w:rFonts w:ascii="Arial" w:hAnsi="Arial" w:cs="Arial"/>
                <w:sz w:val="32"/>
                <w:szCs w:val="32"/>
              </w:rPr>
            </w:pPr>
          </w:p>
        </w:tc>
      </w:tr>
      <w:tr w:rsidR="00557DDA" w:rsidRPr="00170FF1" w:rsidTr="00353827">
        <w:trPr>
          <w:trHeight w:val="294"/>
        </w:trPr>
        <w:tc>
          <w:tcPr>
            <w:tcW w:w="2110" w:type="dxa"/>
          </w:tcPr>
          <w:p w:rsidR="00557DDA" w:rsidRPr="00170FF1" w:rsidRDefault="00557DDA" w:rsidP="00353827">
            <w:pPr>
              <w:jc w:val="both"/>
              <w:rPr>
                <w:rFonts w:ascii="Arial" w:hAnsi="Arial" w:cs="Arial"/>
                <w:sz w:val="32"/>
                <w:szCs w:val="32"/>
              </w:rPr>
            </w:pPr>
          </w:p>
        </w:tc>
        <w:tc>
          <w:tcPr>
            <w:tcW w:w="2410" w:type="dxa"/>
          </w:tcPr>
          <w:p w:rsidR="00557DDA" w:rsidRPr="00170FF1" w:rsidRDefault="00557DDA" w:rsidP="00353827">
            <w:pPr>
              <w:jc w:val="both"/>
              <w:rPr>
                <w:rFonts w:ascii="Arial" w:hAnsi="Arial" w:cs="Arial"/>
                <w:sz w:val="32"/>
                <w:szCs w:val="32"/>
              </w:rPr>
            </w:pPr>
          </w:p>
        </w:tc>
        <w:tc>
          <w:tcPr>
            <w:tcW w:w="1701" w:type="dxa"/>
          </w:tcPr>
          <w:p w:rsidR="00557DDA" w:rsidRPr="00170FF1" w:rsidRDefault="00557DDA" w:rsidP="00353827">
            <w:pPr>
              <w:jc w:val="both"/>
              <w:rPr>
                <w:rFonts w:ascii="Arial" w:hAnsi="Arial" w:cs="Arial"/>
                <w:sz w:val="32"/>
                <w:szCs w:val="32"/>
              </w:rPr>
            </w:pPr>
          </w:p>
        </w:tc>
        <w:tc>
          <w:tcPr>
            <w:tcW w:w="3269" w:type="dxa"/>
          </w:tcPr>
          <w:p w:rsidR="00557DDA" w:rsidRPr="00170FF1" w:rsidRDefault="00557DDA" w:rsidP="00353827">
            <w:pPr>
              <w:jc w:val="both"/>
              <w:rPr>
                <w:rFonts w:ascii="Arial" w:hAnsi="Arial" w:cs="Arial"/>
                <w:sz w:val="32"/>
                <w:szCs w:val="32"/>
              </w:rPr>
            </w:pPr>
          </w:p>
        </w:tc>
      </w:tr>
      <w:tr w:rsidR="00557DDA" w:rsidRPr="00170FF1" w:rsidTr="00353827">
        <w:trPr>
          <w:trHeight w:val="294"/>
        </w:trPr>
        <w:tc>
          <w:tcPr>
            <w:tcW w:w="2110" w:type="dxa"/>
          </w:tcPr>
          <w:p w:rsidR="00557DDA" w:rsidRPr="00170FF1" w:rsidRDefault="00557DDA" w:rsidP="00353827">
            <w:pPr>
              <w:jc w:val="both"/>
              <w:rPr>
                <w:rFonts w:ascii="Arial" w:hAnsi="Arial" w:cs="Arial"/>
                <w:sz w:val="32"/>
                <w:szCs w:val="32"/>
              </w:rPr>
            </w:pPr>
          </w:p>
        </w:tc>
        <w:tc>
          <w:tcPr>
            <w:tcW w:w="2410" w:type="dxa"/>
          </w:tcPr>
          <w:p w:rsidR="00557DDA" w:rsidRPr="00170FF1" w:rsidRDefault="00557DDA" w:rsidP="00353827">
            <w:pPr>
              <w:jc w:val="both"/>
              <w:rPr>
                <w:rFonts w:ascii="Arial" w:hAnsi="Arial" w:cs="Arial"/>
                <w:sz w:val="32"/>
                <w:szCs w:val="32"/>
              </w:rPr>
            </w:pPr>
          </w:p>
        </w:tc>
        <w:tc>
          <w:tcPr>
            <w:tcW w:w="1701" w:type="dxa"/>
          </w:tcPr>
          <w:p w:rsidR="00557DDA" w:rsidRPr="00170FF1" w:rsidRDefault="00557DDA" w:rsidP="00353827">
            <w:pPr>
              <w:jc w:val="both"/>
              <w:rPr>
                <w:rFonts w:ascii="Arial" w:hAnsi="Arial" w:cs="Arial"/>
                <w:sz w:val="32"/>
                <w:szCs w:val="32"/>
              </w:rPr>
            </w:pPr>
          </w:p>
        </w:tc>
        <w:tc>
          <w:tcPr>
            <w:tcW w:w="3269" w:type="dxa"/>
          </w:tcPr>
          <w:p w:rsidR="00557DDA" w:rsidRPr="00170FF1" w:rsidRDefault="00557DDA" w:rsidP="00353827">
            <w:pPr>
              <w:jc w:val="both"/>
              <w:rPr>
                <w:rFonts w:ascii="Arial" w:hAnsi="Arial" w:cs="Arial"/>
                <w:sz w:val="32"/>
                <w:szCs w:val="32"/>
              </w:rPr>
            </w:pPr>
          </w:p>
        </w:tc>
      </w:tr>
      <w:tr w:rsidR="00557DDA" w:rsidRPr="00170FF1" w:rsidTr="00353827">
        <w:trPr>
          <w:trHeight w:val="294"/>
        </w:trPr>
        <w:tc>
          <w:tcPr>
            <w:tcW w:w="9490" w:type="dxa"/>
            <w:gridSpan w:val="4"/>
          </w:tcPr>
          <w:p w:rsidR="00557DDA" w:rsidRPr="00170FF1" w:rsidRDefault="00557DDA" w:rsidP="00353827">
            <w:pPr>
              <w:jc w:val="center"/>
              <w:rPr>
                <w:rFonts w:ascii="Arial" w:hAnsi="Arial" w:cs="Arial"/>
                <w:sz w:val="32"/>
                <w:szCs w:val="32"/>
              </w:rPr>
            </w:pPr>
            <w:r w:rsidRPr="00170FF1">
              <w:rPr>
                <w:rFonts w:ascii="Arial" w:hAnsi="Arial" w:cs="Arial" w:hint="cs"/>
                <w:b/>
                <w:bCs/>
                <w:sz w:val="32"/>
                <w:szCs w:val="32"/>
                <w:rtl/>
              </w:rPr>
              <w:t>سنة ..................................</w:t>
            </w:r>
          </w:p>
        </w:tc>
      </w:tr>
      <w:tr w:rsidR="00557DDA" w:rsidRPr="00170FF1" w:rsidTr="00353827">
        <w:trPr>
          <w:trHeight w:val="294"/>
        </w:trPr>
        <w:tc>
          <w:tcPr>
            <w:tcW w:w="2110" w:type="dxa"/>
          </w:tcPr>
          <w:p w:rsidR="00557DDA" w:rsidRPr="00170FF1" w:rsidRDefault="00557DDA" w:rsidP="00353827">
            <w:pPr>
              <w:jc w:val="both"/>
              <w:rPr>
                <w:rFonts w:ascii="Arial" w:hAnsi="Arial" w:cs="Arial"/>
                <w:sz w:val="32"/>
                <w:szCs w:val="32"/>
              </w:rPr>
            </w:pPr>
          </w:p>
        </w:tc>
        <w:tc>
          <w:tcPr>
            <w:tcW w:w="2410" w:type="dxa"/>
          </w:tcPr>
          <w:p w:rsidR="00557DDA" w:rsidRPr="00170FF1" w:rsidRDefault="00557DDA" w:rsidP="00353827">
            <w:pPr>
              <w:jc w:val="both"/>
              <w:rPr>
                <w:rFonts w:ascii="Arial" w:hAnsi="Arial" w:cs="Arial"/>
                <w:sz w:val="32"/>
                <w:szCs w:val="32"/>
              </w:rPr>
            </w:pPr>
          </w:p>
        </w:tc>
        <w:tc>
          <w:tcPr>
            <w:tcW w:w="1701" w:type="dxa"/>
          </w:tcPr>
          <w:p w:rsidR="00557DDA" w:rsidRPr="00170FF1" w:rsidRDefault="00557DDA" w:rsidP="00353827">
            <w:pPr>
              <w:jc w:val="both"/>
              <w:rPr>
                <w:rFonts w:ascii="Arial" w:hAnsi="Arial" w:cs="Arial"/>
                <w:sz w:val="32"/>
                <w:szCs w:val="32"/>
              </w:rPr>
            </w:pPr>
          </w:p>
        </w:tc>
        <w:tc>
          <w:tcPr>
            <w:tcW w:w="3269" w:type="dxa"/>
          </w:tcPr>
          <w:p w:rsidR="00557DDA" w:rsidRPr="00170FF1" w:rsidRDefault="00557DDA" w:rsidP="00353827">
            <w:pPr>
              <w:jc w:val="both"/>
              <w:rPr>
                <w:rFonts w:ascii="Arial" w:hAnsi="Arial" w:cs="Arial"/>
                <w:sz w:val="32"/>
                <w:szCs w:val="32"/>
              </w:rPr>
            </w:pPr>
          </w:p>
        </w:tc>
      </w:tr>
      <w:tr w:rsidR="00557DDA" w:rsidRPr="00170FF1" w:rsidTr="00353827">
        <w:trPr>
          <w:trHeight w:val="294"/>
        </w:trPr>
        <w:tc>
          <w:tcPr>
            <w:tcW w:w="2110" w:type="dxa"/>
          </w:tcPr>
          <w:p w:rsidR="00557DDA" w:rsidRPr="00170FF1" w:rsidRDefault="00557DDA" w:rsidP="00353827">
            <w:pPr>
              <w:jc w:val="both"/>
              <w:rPr>
                <w:rFonts w:ascii="Arial" w:hAnsi="Arial" w:cs="Arial"/>
                <w:sz w:val="32"/>
                <w:szCs w:val="32"/>
              </w:rPr>
            </w:pPr>
          </w:p>
        </w:tc>
        <w:tc>
          <w:tcPr>
            <w:tcW w:w="2410" w:type="dxa"/>
          </w:tcPr>
          <w:p w:rsidR="00557DDA" w:rsidRPr="00170FF1" w:rsidRDefault="00557DDA" w:rsidP="00353827">
            <w:pPr>
              <w:jc w:val="both"/>
              <w:rPr>
                <w:rFonts w:ascii="Arial" w:hAnsi="Arial" w:cs="Arial"/>
                <w:sz w:val="32"/>
                <w:szCs w:val="32"/>
              </w:rPr>
            </w:pPr>
          </w:p>
        </w:tc>
        <w:tc>
          <w:tcPr>
            <w:tcW w:w="1701" w:type="dxa"/>
          </w:tcPr>
          <w:p w:rsidR="00557DDA" w:rsidRPr="00170FF1" w:rsidRDefault="00557DDA" w:rsidP="00353827">
            <w:pPr>
              <w:jc w:val="both"/>
              <w:rPr>
                <w:rFonts w:ascii="Arial" w:hAnsi="Arial" w:cs="Arial"/>
                <w:sz w:val="32"/>
                <w:szCs w:val="32"/>
              </w:rPr>
            </w:pPr>
          </w:p>
        </w:tc>
        <w:tc>
          <w:tcPr>
            <w:tcW w:w="3269" w:type="dxa"/>
          </w:tcPr>
          <w:p w:rsidR="00557DDA" w:rsidRPr="00170FF1" w:rsidRDefault="00557DDA" w:rsidP="00353827">
            <w:pPr>
              <w:jc w:val="both"/>
              <w:rPr>
                <w:rFonts w:ascii="Arial" w:hAnsi="Arial" w:cs="Arial"/>
                <w:sz w:val="32"/>
                <w:szCs w:val="32"/>
              </w:rPr>
            </w:pPr>
          </w:p>
        </w:tc>
      </w:tr>
      <w:tr w:rsidR="00557DDA" w:rsidRPr="00170FF1" w:rsidTr="00353827">
        <w:trPr>
          <w:trHeight w:val="294"/>
        </w:trPr>
        <w:tc>
          <w:tcPr>
            <w:tcW w:w="2110" w:type="dxa"/>
          </w:tcPr>
          <w:p w:rsidR="00557DDA" w:rsidRPr="00170FF1" w:rsidRDefault="00557DDA" w:rsidP="00353827">
            <w:pPr>
              <w:jc w:val="both"/>
              <w:rPr>
                <w:rFonts w:ascii="Arial" w:hAnsi="Arial" w:cs="Arial"/>
                <w:sz w:val="32"/>
                <w:szCs w:val="32"/>
              </w:rPr>
            </w:pPr>
          </w:p>
        </w:tc>
        <w:tc>
          <w:tcPr>
            <w:tcW w:w="2410" w:type="dxa"/>
          </w:tcPr>
          <w:p w:rsidR="00557DDA" w:rsidRPr="00170FF1" w:rsidRDefault="00557DDA" w:rsidP="00353827">
            <w:pPr>
              <w:jc w:val="both"/>
              <w:rPr>
                <w:rFonts w:ascii="Arial" w:hAnsi="Arial" w:cs="Arial"/>
                <w:sz w:val="32"/>
                <w:szCs w:val="32"/>
              </w:rPr>
            </w:pPr>
          </w:p>
        </w:tc>
        <w:tc>
          <w:tcPr>
            <w:tcW w:w="1701" w:type="dxa"/>
          </w:tcPr>
          <w:p w:rsidR="00557DDA" w:rsidRPr="00170FF1" w:rsidRDefault="00557DDA" w:rsidP="00353827">
            <w:pPr>
              <w:jc w:val="both"/>
              <w:rPr>
                <w:rFonts w:ascii="Arial" w:hAnsi="Arial" w:cs="Arial"/>
                <w:sz w:val="32"/>
                <w:szCs w:val="32"/>
              </w:rPr>
            </w:pPr>
          </w:p>
        </w:tc>
        <w:tc>
          <w:tcPr>
            <w:tcW w:w="3269" w:type="dxa"/>
          </w:tcPr>
          <w:p w:rsidR="00557DDA" w:rsidRPr="00170FF1" w:rsidRDefault="00557DDA" w:rsidP="00353827">
            <w:pPr>
              <w:jc w:val="both"/>
              <w:rPr>
                <w:rFonts w:ascii="Arial" w:hAnsi="Arial" w:cs="Arial"/>
                <w:sz w:val="32"/>
                <w:szCs w:val="32"/>
              </w:rPr>
            </w:pPr>
          </w:p>
        </w:tc>
      </w:tr>
    </w:tbl>
    <w:p w:rsidR="00557DDA" w:rsidRPr="00170FF1" w:rsidRDefault="00557DDA" w:rsidP="00557DDA">
      <w:pPr>
        <w:jc w:val="both"/>
        <w:rPr>
          <w:rFonts w:cs="Arabic Transparent"/>
          <w:sz w:val="32"/>
          <w:szCs w:val="32"/>
          <w:rtl/>
          <w:lang w:bidi="ar-TN"/>
        </w:rPr>
      </w:pPr>
    </w:p>
    <w:p w:rsidR="00557DDA" w:rsidRPr="00170FF1" w:rsidRDefault="00557DDA" w:rsidP="00557DDA">
      <w:pPr>
        <w:ind w:left="4536" w:firstLine="850"/>
        <w:jc w:val="both"/>
        <w:rPr>
          <w:rFonts w:cs="Andalus"/>
          <w:sz w:val="32"/>
          <w:szCs w:val="32"/>
          <w:rtl/>
          <w:lang w:eastAsia="ar-TN" w:bidi="ar-TN"/>
        </w:rPr>
      </w:pPr>
      <w:r w:rsidRPr="00170FF1">
        <w:rPr>
          <w:rFonts w:cs="Andalus"/>
          <w:sz w:val="32"/>
          <w:szCs w:val="32"/>
          <w:rtl/>
          <w:lang w:eastAsia="ar-TN" w:bidi="ar-TN"/>
        </w:rPr>
        <w:t xml:space="preserve">إمضاء </w:t>
      </w:r>
      <w:r w:rsidRPr="00170FF1">
        <w:rPr>
          <w:rFonts w:cs="Andalus" w:hint="cs"/>
          <w:sz w:val="32"/>
          <w:szCs w:val="32"/>
          <w:rtl/>
          <w:lang w:eastAsia="ar-TN" w:bidi="ar-TN"/>
        </w:rPr>
        <w:t xml:space="preserve"> وختم المترشح</w:t>
      </w:r>
    </w:p>
    <w:p w:rsidR="00557DDA" w:rsidRPr="00170FF1" w:rsidRDefault="00557DDA" w:rsidP="00557DDA">
      <w:pPr>
        <w:ind w:left="4536" w:firstLine="850"/>
        <w:jc w:val="both"/>
        <w:rPr>
          <w:rFonts w:cs="Andalus"/>
          <w:b/>
          <w:bCs/>
          <w:sz w:val="16"/>
          <w:szCs w:val="16"/>
          <w:rtl/>
          <w:lang w:eastAsia="ar-TN" w:bidi="ar-TN"/>
        </w:rPr>
      </w:pPr>
    </w:p>
    <w:p w:rsidR="00557DDA" w:rsidRPr="00170FF1" w:rsidRDefault="00557DDA" w:rsidP="00557DDA">
      <w:pPr>
        <w:spacing w:line="360" w:lineRule="auto"/>
        <w:ind w:left="4536" w:right="-709"/>
        <w:jc w:val="center"/>
        <w:rPr>
          <w:rFonts w:cs="Arabic Transparent"/>
          <w:sz w:val="16"/>
          <w:szCs w:val="16"/>
          <w:rtl/>
          <w:lang w:bidi="ar-TN"/>
        </w:rPr>
      </w:pPr>
      <w:r w:rsidRPr="00170FF1">
        <w:rPr>
          <w:rFonts w:cs="Andalus" w:hint="cs"/>
          <w:sz w:val="32"/>
          <w:szCs w:val="32"/>
          <w:rtl/>
          <w:lang w:bidi="ar-TN"/>
        </w:rPr>
        <w:t>حرّر بـ</w:t>
      </w:r>
      <w:r w:rsidRPr="00170FF1">
        <w:rPr>
          <w:rFonts w:cs="Arabic Transparent" w:hint="cs"/>
          <w:sz w:val="16"/>
          <w:szCs w:val="16"/>
          <w:rtl/>
          <w:lang w:bidi="ar-TN"/>
        </w:rPr>
        <w:t xml:space="preserve">............................. </w:t>
      </w:r>
      <w:r w:rsidRPr="00170FF1">
        <w:rPr>
          <w:rFonts w:cs="Andalus" w:hint="cs"/>
          <w:sz w:val="32"/>
          <w:szCs w:val="32"/>
          <w:rtl/>
          <w:lang w:bidi="ar-TN"/>
        </w:rPr>
        <w:t>في</w:t>
      </w:r>
      <w:r w:rsidRPr="00170FF1">
        <w:rPr>
          <w:rFonts w:cs="Arabic Transparent" w:hint="cs"/>
          <w:sz w:val="16"/>
          <w:szCs w:val="16"/>
          <w:rtl/>
          <w:lang w:bidi="ar-TN"/>
        </w:rPr>
        <w:t>............................</w:t>
      </w:r>
    </w:p>
    <w:p w:rsidR="00557DDA" w:rsidRPr="00FC2BA7" w:rsidRDefault="00557DDA" w:rsidP="00557DDA">
      <w:pPr>
        <w:pStyle w:val="Paragraphedeliste"/>
        <w:keepNext/>
        <w:widowControl w:val="0"/>
        <w:bidi/>
        <w:spacing w:before="120"/>
        <w:jc w:val="lowKashida"/>
        <w:rPr>
          <w:rFonts w:cs="Simplified Arabic"/>
          <w:b/>
          <w:bCs/>
          <w:rtl/>
          <w:lang w:bidi="ar-TN"/>
        </w:rPr>
      </w:pPr>
      <w:r w:rsidRPr="00FC2BA7">
        <w:rPr>
          <w:rFonts w:cs="Simplified Arabic" w:hint="cs"/>
          <w:b/>
          <w:bCs/>
          <w:rtl/>
          <w:lang w:bidi="ar-TN"/>
        </w:rPr>
        <w:t>يقدّم المحامي نسخا من عقود الإنابات أو الاتفاقيات المبرمة مع الهيكل العمومي أو شهادة حسن إنهاء مهمّة تكليف ممضاة من قبل الهيكل العمومي.</w:t>
      </w:r>
    </w:p>
    <w:p w:rsidR="005E7F11" w:rsidRPr="00170FF1" w:rsidRDefault="005E7F11" w:rsidP="00557DDA">
      <w:pPr>
        <w:rPr>
          <w:rFonts w:cs="Simplified Arabic"/>
          <w:b/>
          <w:bCs/>
          <w:sz w:val="34"/>
          <w:szCs w:val="34"/>
          <w:rtl/>
        </w:rPr>
      </w:pPr>
    </w:p>
    <w:p w:rsidR="00557DDA" w:rsidRPr="00245246" w:rsidRDefault="00557DDA" w:rsidP="00F06993">
      <w:pPr>
        <w:rPr>
          <w:rFonts w:cs="Simplified Arabic"/>
          <w:b/>
          <w:bCs/>
          <w:sz w:val="34"/>
          <w:szCs w:val="34"/>
          <w:lang w:val="fr-FR"/>
        </w:rPr>
      </w:pPr>
      <w:r w:rsidRPr="00170FF1">
        <w:rPr>
          <w:rFonts w:cs="Simplified Arabic" w:hint="cs"/>
          <w:b/>
          <w:bCs/>
          <w:sz w:val="34"/>
          <w:szCs w:val="34"/>
          <w:rtl/>
        </w:rPr>
        <w:lastRenderedPageBreak/>
        <w:t>ملحق</w:t>
      </w:r>
      <w:r w:rsidRPr="00170FF1">
        <w:rPr>
          <w:rFonts w:cs="Simplified Arabic"/>
          <w:b/>
          <w:bCs/>
          <w:sz w:val="34"/>
          <w:szCs w:val="34"/>
          <w:rtl/>
        </w:rPr>
        <w:t xml:space="preserve"> عدد </w:t>
      </w:r>
      <w:r w:rsidR="00F06993">
        <w:rPr>
          <w:rFonts w:cs="Simplified Arabic" w:hint="cs"/>
          <w:b/>
          <w:bCs/>
          <w:sz w:val="34"/>
          <w:szCs w:val="34"/>
          <w:rtl/>
        </w:rPr>
        <w:t>11</w:t>
      </w:r>
    </w:p>
    <w:p w:rsidR="00557DDA" w:rsidRPr="00170FF1" w:rsidRDefault="00557DDA" w:rsidP="001529CA">
      <w:pPr>
        <w:keepNext/>
        <w:ind w:left="2160" w:right="1418" w:hanging="34"/>
        <w:jc w:val="center"/>
        <w:rPr>
          <w:rFonts w:ascii="Calibri" w:eastAsia="Calibri" w:hAnsi="Calibri" w:cs="Simplified Arabic"/>
          <w:b/>
          <w:bCs/>
          <w:sz w:val="36"/>
          <w:szCs w:val="36"/>
          <w:rtl/>
          <w:lang w:bidi="ar-TN"/>
        </w:rPr>
      </w:pPr>
      <w:r w:rsidRPr="00170FF1">
        <w:rPr>
          <w:rFonts w:ascii="Calibri" w:eastAsia="Calibri" w:hAnsi="Calibri" w:cs="Simplified Arabic" w:hint="cs"/>
          <w:b/>
          <w:bCs/>
          <w:sz w:val="36"/>
          <w:szCs w:val="36"/>
          <w:rtl/>
          <w:lang w:bidi="ar-TN"/>
        </w:rPr>
        <w:t>عقد النيابة المبرم بين ا</w:t>
      </w:r>
      <w:r w:rsidRPr="00170FF1">
        <w:rPr>
          <w:rFonts w:ascii="Calibri" w:eastAsia="Calibri" w:hAnsi="Calibri" w:cs="Simplified Arabic"/>
          <w:b/>
          <w:bCs/>
          <w:sz w:val="36"/>
          <w:szCs w:val="36"/>
          <w:rtl/>
          <w:lang w:bidi="ar-TN"/>
        </w:rPr>
        <w:t>لمحامي</w:t>
      </w:r>
      <w:r w:rsidRPr="00170FF1">
        <w:rPr>
          <w:rFonts w:ascii="Calibri" w:eastAsia="Calibri" w:hAnsi="Calibri" w:cs="Simplified Arabic" w:hint="cs"/>
          <w:b/>
          <w:bCs/>
          <w:sz w:val="36"/>
          <w:szCs w:val="36"/>
          <w:rtl/>
          <w:lang w:bidi="ar-TN"/>
        </w:rPr>
        <w:t xml:space="preserve"> المباشر أو مجمع المحامين المباشرين </w:t>
      </w:r>
      <w:r w:rsidRPr="00170FF1">
        <w:rPr>
          <w:rFonts w:ascii="Calibri" w:eastAsia="Calibri" w:hAnsi="Calibri" w:cs="Simplified Arabic"/>
          <w:b/>
          <w:bCs/>
          <w:sz w:val="36"/>
          <w:szCs w:val="36"/>
          <w:rtl/>
          <w:lang w:bidi="ar-TN"/>
        </w:rPr>
        <w:t xml:space="preserve">أو </w:t>
      </w:r>
      <w:r w:rsidRPr="00170FF1">
        <w:rPr>
          <w:rFonts w:ascii="Calibri" w:eastAsia="Calibri" w:hAnsi="Calibri" w:cs="Simplified Arabic" w:hint="cs"/>
          <w:b/>
          <w:bCs/>
          <w:sz w:val="36"/>
          <w:szCs w:val="36"/>
          <w:rtl/>
          <w:lang w:bidi="ar-TN"/>
        </w:rPr>
        <w:t>ا</w:t>
      </w:r>
      <w:r w:rsidRPr="00170FF1">
        <w:rPr>
          <w:rFonts w:ascii="Calibri" w:eastAsia="Calibri" w:hAnsi="Calibri" w:cs="Simplified Arabic"/>
          <w:b/>
          <w:bCs/>
          <w:sz w:val="36"/>
          <w:szCs w:val="36"/>
          <w:rtl/>
          <w:lang w:bidi="ar-TN"/>
        </w:rPr>
        <w:t>لشركة المهنيّة للمحام</w:t>
      </w:r>
      <w:r w:rsidRPr="00170FF1">
        <w:rPr>
          <w:rFonts w:ascii="Calibri" w:eastAsia="Calibri" w:hAnsi="Calibri" w:cs="Simplified Arabic" w:hint="cs"/>
          <w:b/>
          <w:bCs/>
          <w:sz w:val="36"/>
          <w:szCs w:val="36"/>
          <w:rtl/>
          <w:lang w:bidi="ar-TN"/>
        </w:rPr>
        <w:t xml:space="preserve">اة ، </w:t>
      </w:r>
      <w:r w:rsidR="001529CA">
        <w:rPr>
          <w:rFonts w:ascii="Calibri" w:eastAsia="Calibri" w:hAnsi="Calibri" w:cs="Simplified Arabic" w:hint="cs"/>
          <w:b/>
          <w:bCs/>
          <w:sz w:val="36"/>
          <w:szCs w:val="36"/>
          <w:rtl/>
          <w:lang w:bidi="ar-TN"/>
        </w:rPr>
        <w:t>و بلدية قابس</w:t>
      </w:r>
    </w:p>
    <w:p w:rsidR="00557DDA" w:rsidRPr="00170FF1" w:rsidRDefault="00557DDA" w:rsidP="00557DDA">
      <w:pPr>
        <w:rPr>
          <w:rFonts w:cs="Arabic Transparent"/>
          <w:b/>
          <w:bCs/>
          <w:strike/>
          <w:sz w:val="12"/>
          <w:szCs w:val="12"/>
          <w:highlight w:val="yellow"/>
          <w:lang w:bidi="ar-TN"/>
        </w:rPr>
      </w:pPr>
    </w:p>
    <w:p w:rsidR="00557DDA" w:rsidRPr="00170FF1" w:rsidRDefault="00557DDA" w:rsidP="00557DDA">
      <w:pPr>
        <w:jc w:val="both"/>
        <w:rPr>
          <w:rFonts w:cs="Arabic Transparent"/>
          <w:b/>
          <w:bCs/>
          <w:strike/>
          <w:sz w:val="12"/>
          <w:szCs w:val="12"/>
          <w:highlight w:val="yellow"/>
          <w:u w:val="single"/>
          <w:rtl/>
          <w:lang w:bidi="ar-TN"/>
        </w:rPr>
      </w:pPr>
    </w:p>
    <w:p w:rsidR="00557DDA" w:rsidRPr="00170FF1" w:rsidRDefault="00557DDA" w:rsidP="00557DDA">
      <w:pPr>
        <w:jc w:val="both"/>
        <w:rPr>
          <w:rFonts w:cs="Arabic Transparent"/>
          <w:b/>
          <w:bCs/>
          <w:sz w:val="32"/>
          <w:szCs w:val="32"/>
          <w:rtl/>
          <w:lang w:bidi="ar-TN"/>
        </w:rPr>
      </w:pPr>
      <w:r w:rsidRPr="00170FF1">
        <w:rPr>
          <w:rFonts w:cs="Arabic Transparent" w:hint="cs"/>
          <w:b/>
          <w:bCs/>
          <w:sz w:val="32"/>
          <w:szCs w:val="32"/>
          <w:u w:val="single"/>
          <w:rtl/>
          <w:lang w:bidi="ar-TN"/>
        </w:rPr>
        <w:t>الفصل الأوّل</w:t>
      </w:r>
      <w:r w:rsidRPr="00170FF1">
        <w:rPr>
          <w:rFonts w:cs="Arabic Transparent" w:hint="cs"/>
          <w:b/>
          <w:bCs/>
          <w:sz w:val="32"/>
          <w:szCs w:val="32"/>
          <w:rtl/>
          <w:lang w:bidi="ar-TN"/>
        </w:rPr>
        <w:t>: تعريف المهمّـة:</w:t>
      </w:r>
    </w:p>
    <w:p w:rsidR="00557DDA" w:rsidRPr="00170FF1" w:rsidRDefault="00557DDA" w:rsidP="00557DDA">
      <w:pPr>
        <w:jc w:val="both"/>
        <w:rPr>
          <w:rFonts w:cs="Arabic Transparent"/>
          <w:sz w:val="32"/>
          <w:szCs w:val="32"/>
          <w:rtl/>
          <w:lang w:bidi="ar-TN"/>
        </w:rPr>
      </w:pPr>
      <w:r w:rsidRPr="00170FF1">
        <w:rPr>
          <w:rFonts w:cs="Arabic Transparent" w:hint="cs"/>
          <w:sz w:val="32"/>
          <w:szCs w:val="32"/>
          <w:rtl/>
          <w:lang w:bidi="ar-TN"/>
        </w:rPr>
        <w:t xml:space="preserve">تتمثّل مهمة: </w:t>
      </w:r>
    </w:p>
    <w:p w:rsidR="00557DDA" w:rsidRPr="00170FF1" w:rsidRDefault="0003331E" w:rsidP="00557DDA">
      <w:pPr>
        <w:jc w:val="both"/>
        <w:rPr>
          <w:rFonts w:cs="Arabic Transparent"/>
          <w:sz w:val="32"/>
          <w:szCs w:val="32"/>
          <w:rtl/>
          <w:lang w:bidi="ar-TN"/>
        </w:rPr>
      </w:pPr>
      <w:r>
        <w:rPr>
          <w:rFonts w:cs="Arabic Transparent"/>
          <w:noProof/>
          <w:sz w:val="32"/>
          <w:szCs w:val="32"/>
          <w:rtl/>
          <w:lang w:val="fr-FR" w:eastAsia="fr-FR"/>
        </w:rPr>
        <w:pict>
          <v:rect id="Rectangle 19" o:spid="_x0000_s1033" style="position:absolute;left:0;text-align:left;margin-left:0;margin-top:3.55pt;width:7.8pt;height:9pt;z-index:251708928;visibility:visible;mso-position-horizontal:left;mso-position-horizontal-relative:righ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" fillcolor="window" strokecolor="windowText" strokeweight=".25pt">
            <w10:wrap anchorx="margin"/>
          </v:rect>
        </w:pict>
      </w:r>
      <w:r w:rsidR="00557DDA" w:rsidRPr="00170FF1">
        <w:rPr>
          <w:rFonts w:cs="Arabic Transparent" w:hint="cs"/>
          <w:sz w:val="32"/>
          <w:szCs w:val="32"/>
          <w:rtl/>
          <w:lang w:bidi="ar-TN"/>
        </w:rPr>
        <w:t xml:space="preserve"> الأستاذ ..........................................................................................</w:t>
      </w:r>
    </w:p>
    <w:p w:rsidR="00557DDA" w:rsidRPr="00170FF1" w:rsidRDefault="00557DDA" w:rsidP="00557DDA">
      <w:pPr>
        <w:jc w:val="both"/>
        <w:rPr>
          <w:rFonts w:cs="Arabic Transparent"/>
          <w:sz w:val="32"/>
          <w:szCs w:val="32"/>
          <w:rtl/>
          <w:lang w:bidi="ar-TN"/>
        </w:rPr>
      </w:pPr>
      <w:r w:rsidRPr="00170FF1">
        <w:rPr>
          <w:rFonts w:cs="Arabic Transparent" w:hint="cs"/>
          <w:sz w:val="32"/>
          <w:szCs w:val="32"/>
          <w:rtl/>
          <w:lang w:bidi="ar-TN"/>
        </w:rPr>
        <w:t xml:space="preserve"> أو</w:t>
      </w:r>
    </w:p>
    <w:p w:rsidR="00557DDA" w:rsidRPr="00170FF1" w:rsidRDefault="0003331E" w:rsidP="00557DDA">
      <w:pPr>
        <w:jc w:val="both"/>
        <w:rPr>
          <w:rFonts w:cs="Arabic Transparent"/>
          <w:sz w:val="32"/>
          <w:szCs w:val="32"/>
          <w:rtl/>
          <w:lang w:bidi="ar-TN"/>
        </w:rPr>
      </w:pPr>
      <w:r>
        <w:rPr>
          <w:rFonts w:cs="Arabic Transparent"/>
          <w:noProof/>
          <w:sz w:val="32"/>
          <w:szCs w:val="32"/>
          <w:rtl/>
          <w:lang w:val="fr-FR" w:eastAsia="fr-FR"/>
        </w:rPr>
        <w:pict>
          <v:rect id="Rectangle 23" o:spid="_x0000_s1032" style="position:absolute;left:0;text-align:left;margin-left:457.85pt;margin-top:3.35pt;width:7.8pt;height:9pt;z-index:25170995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" fillcolor="window" strokecolor="windowText" strokeweight=".25pt">
            <w10:wrap anchorx="margin"/>
          </v:rect>
        </w:pict>
      </w:r>
      <w:r w:rsidR="00557DDA" w:rsidRPr="00170FF1">
        <w:rPr>
          <w:rFonts w:cs="Arabic Transparent" w:hint="cs"/>
          <w:sz w:val="32"/>
          <w:szCs w:val="32"/>
          <w:rtl/>
          <w:lang w:bidi="ar-TN"/>
        </w:rPr>
        <w:t xml:space="preserve"> (مجمّع المحامين موضوع اتفاقية الشراكة) ..................................................</w:t>
      </w:r>
      <w:r w:rsidR="00557DDA" w:rsidRPr="00170FF1">
        <w:rPr>
          <w:rFonts w:cs="Arabic Transparent"/>
          <w:sz w:val="32"/>
          <w:szCs w:val="32"/>
          <w:rtl/>
          <w:lang w:bidi="ar-TN"/>
        </w:rPr>
        <w:t>.</w:t>
      </w:r>
    </w:p>
    <w:p w:rsidR="00557DDA" w:rsidRPr="00170FF1" w:rsidRDefault="00557DDA" w:rsidP="00557DDA">
      <w:pPr>
        <w:jc w:val="both"/>
        <w:rPr>
          <w:rFonts w:cs="Arabic Transparent"/>
          <w:sz w:val="32"/>
          <w:szCs w:val="32"/>
          <w:rtl/>
          <w:lang w:bidi="ar-TN"/>
        </w:rPr>
      </w:pPr>
      <w:r w:rsidRPr="00170FF1">
        <w:rPr>
          <w:rFonts w:cs="Arabic Transparent" w:hint="cs"/>
          <w:sz w:val="32"/>
          <w:szCs w:val="32"/>
          <w:rtl/>
          <w:lang w:bidi="ar-TN"/>
        </w:rPr>
        <w:t>أو</w:t>
      </w:r>
    </w:p>
    <w:p w:rsidR="00557DDA" w:rsidRPr="00170FF1" w:rsidRDefault="0003331E" w:rsidP="00557DDA">
      <w:pPr>
        <w:jc w:val="both"/>
        <w:rPr>
          <w:rFonts w:cs="Arabic Transparent"/>
          <w:sz w:val="32"/>
          <w:szCs w:val="32"/>
          <w:rtl/>
          <w:lang w:bidi="ar-TN"/>
        </w:rPr>
      </w:pPr>
      <w:r>
        <w:rPr>
          <w:rFonts w:cs="Arabic Transparent"/>
          <w:noProof/>
          <w:sz w:val="32"/>
          <w:szCs w:val="32"/>
          <w:rtl/>
          <w:lang w:val="fr-FR" w:eastAsia="fr-FR"/>
        </w:rPr>
        <w:pict>
          <v:rect id="Rectangle 25" o:spid="_x0000_s1031" style="position:absolute;left:0;text-align:left;margin-left:0;margin-top:4.8pt;width:7.8pt;height:9pt;z-index:251710976;visibility:visible;mso-position-horizontal:left;mso-position-horizontal-relative:righ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" fillcolor="window" strokecolor="windowText" strokeweight=".25pt">
            <w10:wrap anchorx="margin"/>
          </v:rect>
        </w:pict>
      </w:r>
      <w:r w:rsidR="00557DDA" w:rsidRPr="00170FF1">
        <w:rPr>
          <w:rFonts w:cs="Arabic Transparent" w:hint="cs"/>
          <w:sz w:val="32"/>
          <w:szCs w:val="32"/>
          <w:rtl/>
          <w:lang w:bidi="ar-TN"/>
        </w:rPr>
        <w:t xml:space="preserve"> (الشركة المهنيّة للمحاماة) ........................</w:t>
      </w:r>
      <w:r w:rsidR="00557DDA" w:rsidRPr="00170FF1">
        <w:rPr>
          <w:rFonts w:cs="Arabic Transparent"/>
          <w:sz w:val="32"/>
          <w:szCs w:val="32"/>
          <w:rtl/>
          <w:lang w:bidi="ar-TN"/>
        </w:rPr>
        <w:t>.</w:t>
      </w:r>
      <w:r w:rsidR="00557DDA" w:rsidRPr="00170FF1">
        <w:rPr>
          <w:rFonts w:cs="Arabic Transparent" w:hint="cs"/>
          <w:sz w:val="32"/>
          <w:szCs w:val="32"/>
          <w:rtl/>
          <w:lang w:bidi="ar-TN"/>
        </w:rPr>
        <w:t xml:space="preserve"> ..........................................</w:t>
      </w:r>
    </w:p>
    <w:p w:rsidR="00557DDA" w:rsidRPr="00170FF1" w:rsidRDefault="00557DDA" w:rsidP="00D25EEC">
      <w:pPr>
        <w:jc w:val="both"/>
        <w:rPr>
          <w:rFonts w:cs="Arabic Transparent"/>
          <w:sz w:val="28"/>
          <w:szCs w:val="28"/>
          <w:rtl/>
        </w:rPr>
      </w:pPr>
      <w:r w:rsidRPr="00170FF1">
        <w:rPr>
          <w:rFonts w:cs="Arabic Transparent" w:hint="cs"/>
          <w:sz w:val="32"/>
          <w:szCs w:val="32"/>
          <w:rtl/>
          <w:lang w:bidi="ar-TN"/>
        </w:rPr>
        <w:t xml:space="preserve">طبق هذه الاتفاقية في نيابة </w:t>
      </w:r>
      <w:r w:rsidR="00D25EEC">
        <w:rPr>
          <w:rFonts w:cs="Arabic Transparent" w:hint="cs"/>
          <w:sz w:val="32"/>
          <w:szCs w:val="32"/>
          <w:rtl/>
          <w:lang w:bidi="ar-TN"/>
        </w:rPr>
        <w:t>بلدية قابس</w:t>
      </w:r>
      <w:r w:rsidRPr="00170FF1">
        <w:rPr>
          <w:rFonts w:cs="Arabic Transparent" w:hint="cs"/>
          <w:sz w:val="32"/>
          <w:szCs w:val="32"/>
          <w:rtl/>
          <w:lang w:bidi="ar-TN"/>
        </w:rPr>
        <w:t xml:space="preserve"> </w:t>
      </w:r>
      <w:r w:rsidRPr="00170FF1">
        <w:rPr>
          <w:rFonts w:cs="Arabic Transparent"/>
          <w:sz w:val="32"/>
          <w:szCs w:val="32"/>
          <w:rtl/>
          <w:lang w:bidi="ar-TN"/>
        </w:rPr>
        <w:t>و</w:t>
      </w:r>
      <w:r w:rsidRPr="00170FF1">
        <w:rPr>
          <w:rFonts w:cs="Arabic Transparent" w:hint="cs"/>
          <w:sz w:val="32"/>
          <w:szCs w:val="32"/>
          <w:rtl/>
          <w:lang w:bidi="ar-TN"/>
        </w:rPr>
        <w:t>القيام ب</w:t>
      </w:r>
      <w:r w:rsidRPr="00170FF1">
        <w:rPr>
          <w:rFonts w:cs="Arabic Transparent"/>
          <w:sz w:val="32"/>
          <w:szCs w:val="32"/>
          <w:rtl/>
          <w:lang w:bidi="ar-TN"/>
        </w:rPr>
        <w:t>جميع الإجراءات</w:t>
      </w:r>
      <w:r w:rsidRPr="00170FF1">
        <w:rPr>
          <w:rFonts w:cs="Arabic Transparent" w:hint="cs"/>
          <w:sz w:val="32"/>
          <w:szCs w:val="32"/>
          <w:rtl/>
          <w:lang w:bidi="ar-TN"/>
        </w:rPr>
        <w:t xml:space="preserve"> القانونيّة</w:t>
      </w:r>
      <w:r w:rsidRPr="00170FF1">
        <w:rPr>
          <w:rFonts w:cs="Arabic Transparent"/>
          <w:sz w:val="32"/>
          <w:szCs w:val="32"/>
          <w:rtl/>
          <w:lang w:bidi="ar-TN"/>
        </w:rPr>
        <w:t xml:space="preserve"> في حقه</w:t>
      </w:r>
      <w:r w:rsidR="003374EB">
        <w:rPr>
          <w:rFonts w:cs="Arabic Transparent" w:hint="cs"/>
          <w:sz w:val="32"/>
          <w:szCs w:val="32"/>
          <w:rtl/>
          <w:lang w:bidi="ar-TN"/>
        </w:rPr>
        <w:t>ا</w:t>
      </w:r>
      <w:r w:rsidRPr="00170FF1">
        <w:rPr>
          <w:rFonts w:cs="Arabic Transparent"/>
          <w:sz w:val="32"/>
          <w:szCs w:val="32"/>
          <w:rtl/>
          <w:lang w:bidi="ar-TN"/>
        </w:rPr>
        <w:t xml:space="preserve"> والدفاع عنه</w:t>
      </w:r>
      <w:r w:rsidR="003374EB">
        <w:rPr>
          <w:rFonts w:cs="Arabic Transparent" w:hint="cs"/>
          <w:sz w:val="32"/>
          <w:szCs w:val="32"/>
          <w:rtl/>
          <w:lang w:bidi="ar-TN"/>
        </w:rPr>
        <w:t>ا</w:t>
      </w:r>
      <w:r w:rsidRPr="00170FF1">
        <w:rPr>
          <w:rFonts w:cs="Arabic Transparent"/>
          <w:sz w:val="32"/>
          <w:szCs w:val="32"/>
          <w:rtl/>
          <w:lang w:bidi="ar-TN"/>
        </w:rPr>
        <w:t xml:space="preserve"> لدى المحاكم وسائر الهيئات القضائية </w:t>
      </w:r>
      <w:r w:rsidRPr="00170FF1">
        <w:rPr>
          <w:rFonts w:cs="Arabic Transparent" w:hint="cs"/>
          <w:sz w:val="32"/>
          <w:szCs w:val="32"/>
          <w:rtl/>
          <w:lang w:bidi="ar-TN"/>
        </w:rPr>
        <w:t>سواء في تو</w:t>
      </w:r>
      <w:r w:rsidRPr="00170FF1">
        <w:rPr>
          <w:rFonts w:cs="Arabic Transparent"/>
          <w:sz w:val="32"/>
          <w:szCs w:val="32"/>
          <w:rtl/>
          <w:lang w:bidi="ar-TN"/>
        </w:rPr>
        <w:t>ن</w:t>
      </w:r>
      <w:r w:rsidRPr="00170FF1">
        <w:rPr>
          <w:rFonts w:cs="Arabic Transparent" w:hint="cs"/>
          <w:sz w:val="32"/>
          <w:szCs w:val="32"/>
          <w:rtl/>
          <w:lang w:bidi="ar-TN"/>
        </w:rPr>
        <w:t>س أو كذلك خارجها عند الاقتضاء</w:t>
      </w:r>
      <w:r w:rsidRPr="00170FF1">
        <w:rPr>
          <w:rFonts w:cs="Arabic Transparent" w:hint="cs"/>
          <w:sz w:val="28"/>
          <w:szCs w:val="28"/>
          <w:rtl/>
        </w:rPr>
        <w:t>.</w:t>
      </w:r>
    </w:p>
    <w:p w:rsidR="00557DDA" w:rsidRPr="00170FF1" w:rsidRDefault="003374EB" w:rsidP="003374EB">
      <w:pPr>
        <w:jc w:val="both"/>
        <w:rPr>
          <w:rFonts w:cs="Arabic Transparent"/>
          <w:sz w:val="32"/>
          <w:szCs w:val="32"/>
          <w:lang w:bidi="ar-TN"/>
        </w:rPr>
      </w:pPr>
      <w:r>
        <w:rPr>
          <w:rFonts w:cs="Arabic Transparent" w:hint="cs"/>
          <w:sz w:val="32"/>
          <w:szCs w:val="32"/>
          <w:rtl/>
          <w:lang w:bidi="ar-TN"/>
        </w:rPr>
        <w:t>والمعين محل مخابرته بنهج أبولبابة المرابط 6029 قابس</w:t>
      </w:r>
    </w:p>
    <w:p w:rsidR="00557DDA" w:rsidRPr="00170FF1" w:rsidRDefault="00557DDA" w:rsidP="00557DDA">
      <w:pPr>
        <w:spacing w:after="200" w:line="276" w:lineRule="auto"/>
        <w:contextualSpacing/>
        <w:jc w:val="both"/>
        <w:rPr>
          <w:rFonts w:ascii="Calibri" w:eastAsia="Calibri" w:hAnsi="Calibri" w:cs="Arabic Transparent"/>
          <w:b/>
          <w:bCs/>
          <w:sz w:val="32"/>
          <w:szCs w:val="32"/>
          <w:rtl/>
          <w:lang w:val="fr-FR" w:eastAsia="en-US" w:bidi="ar-TN"/>
        </w:rPr>
      </w:pPr>
      <w:r w:rsidRPr="00170FF1">
        <w:rPr>
          <w:rFonts w:ascii="Calibri" w:eastAsia="Calibri" w:hAnsi="Calibri" w:cs="Arabic Transparent"/>
          <w:b/>
          <w:bCs/>
          <w:sz w:val="32"/>
          <w:szCs w:val="32"/>
          <w:u w:val="single"/>
          <w:rtl/>
          <w:lang w:val="fr-FR" w:eastAsia="en-US" w:bidi="ar-TN"/>
        </w:rPr>
        <w:t xml:space="preserve"> الفصل </w:t>
      </w:r>
      <w:r w:rsidRPr="00170FF1">
        <w:rPr>
          <w:rFonts w:ascii="Calibri" w:eastAsia="Calibri" w:hAnsi="Calibri" w:cs="Arabic Transparent" w:hint="cs"/>
          <w:b/>
          <w:bCs/>
          <w:sz w:val="32"/>
          <w:szCs w:val="32"/>
          <w:u w:val="single"/>
          <w:rtl/>
          <w:lang w:val="fr-FR" w:eastAsia="en-US" w:bidi="ar-TN"/>
        </w:rPr>
        <w:t>2</w:t>
      </w:r>
      <w:r w:rsidRPr="00170FF1">
        <w:rPr>
          <w:rFonts w:ascii="Calibri" w:eastAsia="Calibri" w:hAnsi="Calibri" w:cs="Simplified Arabic" w:hint="cs"/>
          <w:b/>
          <w:bCs/>
          <w:sz w:val="36"/>
          <w:szCs w:val="36"/>
          <w:rtl/>
          <w:lang w:val="fr-FR" w:eastAsia="en-US" w:bidi="ar-TN"/>
        </w:rPr>
        <w:t xml:space="preserve"> : </w:t>
      </w:r>
      <w:r w:rsidRPr="00170FF1">
        <w:rPr>
          <w:rFonts w:ascii="Calibri" w:eastAsia="Calibri" w:hAnsi="Calibri" w:cs="Arabic Transparent"/>
          <w:b/>
          <w:bCs/>
          <w:sz w:val="32"/>
          <w:szCs w:val="32"/>
          <w:rtl/>
          <w:lang w:val="fr-FR" w:eastAsia="en-US" w:bidi="ar-TN"/>
        </w:rPr>
        <w:t xml:space="preserve">التشريع </w:t>
      </w:r>
      <w:r w:rsidRPr="00170FF1">
        <w:rPr>
          <w:rFonts w:ascii="Calibri" w:eastAsia="Calibri" w:hAnsi="Calibri" w:cs="Arabic Transparent" w:hint="cs"/>
          <w:b/>
          <w:bCs/>
          <w:sz w:val="32"/>
          <w:szCs w:val="32"/>
          <w:rtl/>
          <w:lang w:val="fr-FR" w:eastAsia="en-US" w:bidi="ar-TN"/>
        </w:rPr>
        <w:t xml:space="preserve">والتراتيب </w:t>
      </w:r>
      <w:r w:rsidRPr="00170FF1">
        <w:rPr>
          <w:rFonts w:ascii="Calibri" w:eastAsia="Calibri" w:hAnsi="Calibri" w:cs="Arabic Transparent"/>
          <w:b/>
          <w:bCs/>
          <w:sz w:val="32"/>
          <w:szCs w:val="32"/>
          <w:rtl/>
          <w:lang w:val="fr-FR" w:eastAsia="en-US" w:bidi="ar-TN"/>
        </w:rPr>
        <w:t>المطب</w:t>
      </w:r>
      <w:r w:rsidRPr="00170FF1">
        <w:rPr>
          <w:rFonts w:ascii="Calibri" w:eastAsia="Calibri" w:hAnsi="Calibri" w:cs="Arabic Transparent" w:hint="cs"/>
          <w:b/>
          <w:bCs/>
          <w:sz w:val="32"/>
          <w:szCs w:val="32"/>
          <w:rtl/>
          <w:lang w:val="fr-FR" w:eastAsia="en-US" w:bidi="ar-TN"/>
        </w:rPr>
        <w:t>ّ</w:t>
      </w:r>
      <w:r w:rsidRPr="00170FF1">
        <w:rPr>
          <w:rFonts w:ascii="Calibri" w:eastAsia="Calibri" w:hAnsi="Calibri" w:cs="Arabic Transparent"/>
          <w:b/>
          <w:bCs/>
          <w:sz w:val="32"/>
          <w:szCs w:val="32"/>
          <w:rtl/>
          <w:lang w:val="fr-FR" w:eastAsia="en-US" w:bidi="ar-TN"/>
        </w:rPr>
        <w:t>ق</w:t>
      </w:r>
      <w:r w:rsidRPr="00170FF1">
        <w:rPr>
          <w:rFonts w:ascii="Calibri" w:eastAsia="Calibri" w:hAnsi="Calibri" w:cs="Arabic Transparent" w:hint="cs"/>
          <w:b/>
          <w:bCs/>
          <w:sz w:val="32"/>
          <w:szCs w:val="32"/>
          <w:rtl/>
          <w:lang w:val="fr-FR" w:eastAsia="en-US" w:bidi="ar-TN"/>
        </w:rPr>
        <w:t>ة بالعقد:</w:t>
      </w:r>
    </w:p>
    <w:p w:rsidR="00557DDA" w:rsidRPr="00170FF1" w:rsidRDefault="00557DDA" w:rsidP="00557DDA">
      <w:pPr>
        <w:keepNext/>
        <w:jc w:val="both"/>
        <w:rPr>
          <w:rFonts w:cs="Arabic Transparent"/>
          <w:sz w:val="32"/>
          <w:szCs w:val="32"/>
          <w:lang w:bidi="ar-TN"/>
        </w:rPr>
      </w:pPr>
      <w:r w:rsidRPr="00170FF1">
        <w:rPr>
          <w:rFonts w:cs="Arabic Transparent"/>
          <w:sz w:val="32"/>
          <w:szCs w:val="32"/>
          <w:rtl/>
          <w:lang w:bidi="ar-TN"/>
        </w:rPr>
        <w:t>تخضع هذه الصفقة للتشريع</w:t>
      </w:r>
      <w:r w:rsidR="00C07ACA">
        <w:rPr>
          <w:rFonts w:cs="Arabic Transparent" w:hint="cs"/>
          <w:sz w:val="32"/>
          <w:szCs w:val="32"/>
          <w:rtl/>
          <w:lang w:bidi="ar-TN"/>
        </w:rPr>
        <w:t xml:space="preserve"> </w:t>
      </w:r>
      <w:r w:rsidRPr="00170FF1">
        <w:rPr>
          <w:rFonts w:cs="Arabic Transparent"/>
          <w:sz w:val="32"/>
          <w:szCs w:val="32"/>
          <w:rtl/>
          <w:lang w:bidi="ar-TN"/>
        </w:rPr>
        <w:t>و</w:t>
      </w:r>
      <w:r w:rsidRPr="00170FF1">
        <w:rPr>
          <w:rFonts w:cs="Arabic Transparent" w:hint="cs"/>
          <w:sz w:val="32"/>
          <w:szCs w:val="32"/>
          <w:rtl/>
          <w:lang w:bidi="ar-TN"/>
        </w:rPr>
        <w:t>ا</w:t>
      </w:r>
      <w:r w:rsidRPr="00170FF1">
        <w:rPr>
          <w:rFonts w:cs="Arabic Transparent"/>
          <w:sz w:val="32"/>
          <w:szCs w:val="32"/>
          <w:rtl/>
          <w:lang w:bidi="ar-TN"/>
        </w:rPr>
        <w:t>لتراتيب الجاري بها العمل</w:t>
      </w:r>
      <w:r w:rsidRPr="00170FF1">
        <w:rPr>
          <w:rFonts w:cs="Arabic Transparent"/>
          <w:sz w:val="32"/>
          <w:szCs w:val="32"/>
          <w:lang w:bidi="ar-TN"/>
        </w:rPr>
        <w:t>.</w:t>
      </w:r>
      <w:r w:rsidRPr="00170FF1">
        <w:rPr>
          <w:rFonts w:cs="Arabic Transparent"/>
          <w:sz w:val="32"/>
          <w:szCs w:val="32"/>
          <w:rtl/>
          <w:lang w:bidi="ar-TN"/>
        </w:rPr>
        <w:t xml:space="preserve"> كما يخضع </w:t>
      </w:r>
      <w:r w:rsidRPr="00170FF1">
        <w:rPr>
          <w:rFonts w:cs="Arabic Transparent" w:hint="cs"/>
          <w:sz w:val="32"/>
          <w:szCs w:val="32"/>
          <w:rtl/>
          <w:lang w:bidi="ar-TN"/>
        </w:rPr>
        <w:t xml:space="preserve">صاحب العقد </w:t>
      </w:r>
      <w:r w:rsidRPr="00170FF1">
        <w:rPr>
          <w:rFonts w:cs="Arabic Transparent"/>
          <w:sz w:val="32"/>
          <w:szCs w:val="32"/>
          <w:rtl/>
          <w:lang w:bidi="ar-TN"/>
        </w:rPr>
        <w:t xml:space="preserve">وأعوانه إلى </w:t>
      </w:r>
      <w:r w:rsidRPr="00170FF1">
        <w:rPr>
          <w:rFonts w:cs="Arabic Transparent" w:hint="cs"/>
          <w:sz w:val="32"/>
          <w:szCs w:val="32"/>
          <w:rtl/>
          <w:lang w:bidi="ar-TN"/>
        </w:rPr>
        <w:t>التشريع الساري المفعول في الميدا</w:t>
      </w:r>
      <w:r w:rsidRPr="00170FF1">
        <w:rPr>
          <w:rFonts w:cs="Arabic Transparent"/>
          <w:sz w:val="28"/>
          <w:szCs w:val="28"/>
          <w:rtl/>
          <w:lang w:eastAsia="en-US"/>
        </w:rPr>
        <w:t>ن</w:t>
      </w:r>
      <w:r w:rsidRPr="00170FF1">
        <w:rPr>
          <w:rFonts w:cs="Arabic Transparent" w:hint="cs"/>
          <w:sz w:val="28"/>
          <w:szCs w:val="28"/>
          <w:rtl/>
          <w:lang w:eastAsia="en-US"/>
        </w:rPr>
        <w:t xml:space="preserve"> الجبائي والضما</w:t>
      </w:r>
      <w:r w:rsidRPr="00170FF1">
        <w:rPr>
          <w:rFonts w:cs="Arabic Transparent"/>
          <w:sz w:val="28"/>
          <w:szCs w:val="28"/>
          <w:rtl/>
          <w:lang w:eastAsia="en-US"/>
        </w:rPr>
        <w:t>ن</w:t>
      </w:r>
      <w:r w:rsidRPr="00170FF1">
        <w:rPr>
          <w:rFonts w:cs="Arabic Transparent" w:hint="cs"/>
          <w:sz w:val="28"/>
          <w:szCs w:val="28"/>
          <w:rtl/>
          <w:lang w:eastAsia="en-US"/>
        </w:rPr>
        <w:t xml:space="preserve"> الاجتماعي</w:t>
      </w:r>
      <w:r w:rsidRPr="00170FF1">
        <w:rPr>
          <w:rFonts w:cs="Arabic Transparent" w:hint="cs"/>
          <w:sz w:val="32"/>
          <w:szCs w:val="32"/>
          <w:rtl/>
          <w:lang w:bidi="ar-TN"/>
        </w:rPr>
        <w:t>.</w:t>
      </w:r>
    </w:p>
    <w:p w:rsidR="00557DDA" w:rsidRPr="00170FF1" w:rsidRDefault="00557DDA" w:rsidP="00557DDA">
      <w:pPr>
        <w:ind w:left="142"/>
        <w:jc w:val="both"/>
        <w:rPr>
          <w:rFonts w:cs="Arabic Transparent"/>
          <w:sz w:val="12"/>
          <w:szCs w:val="12"/>
          <w:lang w:bidi="ar-TN"/>
        </w:rPr>
      </w:pPr>
    </w:p>
    <w:p w:rsidR="00557DDA" w:rsidRPr="00170FF1" w:rsidRDefault="00557DDA" w:rsidP="00557DDA">
      <w:pPr>
        <w:jc w:val="both"/>
        <w:rPr>
          <w:rFonts w:cs="Arabic Transparent"/>
          <w:b/>
          <w:bCs/>
          <w:sz w:val="32"/>
          <w:szCs w:val="32"/>
          <w:rtl/>
          <w:lang w:bidi="ar-TN"/>
        </w:rPr>
      </w:pPr>
      <w:r w:rsidRPr="00170FF1">
        <w:rPr>
          <w:rFonts w:cs="Arabic Transparent" w:hint="cs"/>
          <w:b/>
          <w:bCs/>
          <w:sz w:val="32"/>
          <w:szCs w:val="32"/>
          <w:u w:val="single"/>
          <w:rtl/>
          <w:lang w:bidi="ar-TN"/>
        </w:rPr>
        <w:t>الفصل 3</w:t>
      </w:r>
      <w:r w:rsidRPr="00170FF1">
        <w:rPr>
          <w:rFonts w:cs="Arabic Transparent" w:hint="cs"/>
          <w:b/>
          <w:bCs/>
          <w:sz w:val="32"/>
          <w:szCs w:val="32"/>
          <w:rtl/>
          <w:lang w:bidi="ar-TN"/>
        </w:rPr>
        <w:t xml:space="preserve"> : الأتعــاب</w:t>
      </w:r>
      <w:r w:rsidR="00F43B08">
        <w:rPr>
          <w:rStyle w:val="Appelnotedebasdep"/>
          <w:b w:val="0"/>
          <w:bCs w:val="0"/>
          <w:rtl/>
        </w:rPr>
        <w:footnoteReference w:id="6"/>
      </w:r>
      <w:r w:rsidRPr="00170FF1">
        <w:rPr>
          <w:rFonts w:cs="Arabic Transparent" w:hint="cs"/>
          <w:b/>
          <w:bCs/>
          <w:sz w:val="32"/>
          <w:szCs w:val="32"/>
          <w:rtl/>
          <w:lang w:bidi="ar-TN"/>
        </w:rPr>
        <w:t xml:space="preserve"> :</w:t>
      </w:r>
    </w:p>
    <w:p w:rsidR="00557DDA" w:rsidRPr="00170FF1" w:rsidRDefault="00557DDA" w:rsidP="00F43B08">
      <w:pPr>
        <w:jc w:val="both"/>
        <w:rPr>
          <w:rFonts w:cs="Arabic Transparent"/>
          <w:sz w:val="32"/>
          <w:szCs w:val="32"/>
          <w:lang w:bidi="ar-TN"/>
        </w:rPr>
      </w:pPr>
      <w:r w:rsidRPr="00170FF1">
        <w:rPr>
          <w:rFonts w:cs="Arabic Transparent" w:hint="cs"/>
          <w:sz w:val="32"/>
          <w:szCs w:val="32"/>
          <w:rtl/>
          <w:lang w:bidi="ar-TN"/>
        </w:rPr>
        <w:t xml:space="preserve">تضبط أتعاب المحاماة بخصوص المهامّ المشار إليها بالفصل الأوّل أعلاه بصفة جمليّة جزافيّة طبق أحكام القرار المشترك الصادر عن وزير العدل والوزير المكلف بالتجارة والتي تشمل معاليم نشر القضايا والمصاريف المكتبيّة ومعاليم الطوابع الجبائية، </w:t>
      </w:r>
      <w:r w:rsidR="00F43B08">
        <w:rPr>
          <w:rFonts w:cs="Arabic Transparent" w:hint="cs"/>
          <w:sz w:val="32"/>
          <w:szCs w:val="32"/>
          <w:rtl/>
          <w:lang w:bidi="ar-TN"/>
        </w:rPr>
        <w:t xml:space="preserve">دون تلك </w:t>
      </w:r>
      <w:r w:rsidRPr="00170FF1">
        <w:rPr>
          <w:rFonts w:cs="Arabic Transparent" w:hint="cs"/>
          <w:sz w:val="32"/>
          <w:szCs w:val="32"/>
          <w:rtl/>
          <w:lang w:bidi="ar-TN"/>
        </w:rPr>
        <w:t>المتعلّقة باستخراج</w:t>
      </w:r>
      <w:r>
        <w:rPr>
          <w:rFonts w:cs="Arabic Transparent" w:hint="cs"/>
          <w:sz w:val="32"/>
          <w:szCs w:val="32"/>
          <w:rtl/>
          <w:lang w:bidi="ar-TN"/>
        </w:rPr>
        <w:t xml:space="preserve"> الأحكام.</w:t>
      </w:r>
    </w:p>
    <w:p w:rsidR="00557DDA" w:rsidRPr="00170FF1" w:rsidRDefault="00557DDA" w:rsidP="00557DDA">
      <w:pPr>
        <w:jc w:val="both"/>
        <w:rPr>
          <w:rFonts w:cs="Arabic Transparent"/>
          <w:sz w:val="16"/>
          <w:szCs w:val="16"/>
          <w:lang w:bidi="ar-TN"/>
        </w:rPr>
      </w:pPr>
    </w:p>
    <w:p w:rsidR="00557DDA" w:rsidRPr="00170FF1" w:rsidRDefault="00557DDA" w:rsidP="00F43B08">
      <w:pPr>
        <w:jc w:val="both"/>
        <w:rPr>
          <w:rFonts w:cs="Arabic Transparent"/>
          <w:sz w:val="32"/>
          <w:szCs w:val="32"/>
          <w:rtl/>
          <w:lang w:bidi="ar-TN"/>
        </w:rPr>
      </w:pPr>
      <w:r w:rsidRPr="00170FF1">
        <w:rPr>
          <w:rFonts w:cs="Arabic Transparent" w:hint="cs"/>
          <w:sz w:val="32"/>
          <w:szCs w:val="32"/>
          <w:rtl/>
          <w:lang w:bidi="ar-TN"/>
        </w:rPr>
        <w:t xml:space="preserve">يتم تجميع </w:t>
      </w:r>
      <w:r w:rsidRPr="00170FF1">
        <w:rPr>
          <w:rFonts w:cs="Arabic Transparent"/>
          <w:sz w:val="32"/>
          <w:szCs w:val="32"/>
          <w:lang w:bidi="ar-TN"/>
        </w:rPr>
        <w:t>(02)</w:t>
      </w:r>
      <w:r w:rsidRPr="00170FF1">
        <w:rPr>
          <w:rFonts w:cs="Arabic Transparent" w:hint="cs"/>
          <w:sz w:val="32"/>
          <w:szCs w:val="32"/>
          <w:rtl/>
          <w:lang w:bidi="ar-TN"/>
        </w:rPr>
        <w:t xml:space="preserve"> قضية كحد أدنى و</w:t>
      </w:r>
      <w:r w:rsidR="00F43B08">
        <w:rPr>
          <w:rFonts w:cs="Arabic Transparent" w:hint="cs"/>
          <w:sz w:val="32"/>
          <w:szCs w:val="32"/>
          <w:rtl/>
          <w:lang w:bidi="ar-TN"/>
        </w:rPr>
        <w:t>أربعة</w:t>
      </w:r>
      <w:r w:rsidRPr="00170FF1">
        <w:rPr>
          <w:rFonts w:cs="Arabic Transparent" w:hint="cs"/>
          <w:sz w:val="32"/>
          <w:szCs w:val="32"/>
          <w:rtl/>
          <w:lang w:bidi="ar-TN"/>
        </w:rPr>
        <w:t xml:space="preserve"> (0</w:t>
      </w:r>
      <w:r w:rsidR="001B6BC5">
        <w:rPr>
          <w:rFonts w:cs="Arabic Transparent" w:hint="cs"/>
          <w:sz w:val="32"/>
          <w:szCs w:val="32"/>
          <w:rtl/>
          <w:lang w:bidi="ar-TN"/>
        </w:rPr>
        <w:t>4</w:t>
      </w:r>
      <w:r w:rsidRPr="00170FF1">
        <w:rPr>
          <w:rFonts w:cs="Arabic Transparent" w:hint="cs"/>
          <w:sz w:val="32"/>
          <w:szCs w:val="32"/>
          <w:rtl/>
          <w:lang w:bidi="ar-TN"/>
        </w:rPr>
        <w:t>)</w:t>
      </w:r>
      <w:r w:rsidRPr="00170FF1">
        <w:rPr>
          <w:rFonts w:ascii="Calibri" w:eastAsia="Calibri" w:hAnsi="Calibri" w:cs="Simplified Arabic"/>
          <w:b/>
          <w:bCs/>
          <w:sz w:val="36"/>
          <w:szCs w:val="36"/>
          <w:vertAlign w:val="superscript"/>
          <w:rtl/>
          <w:lang w:bidi="ar-TN"/>
        </w:rPr>
        <w:footnoteReference w:id="7"/>
      </w:r>
      <w:r w:rsidRPr="00170FF1">
        <w:rPr>
          <w:rFonts w:cs="Arabic Transparent" w:hint="cs"/>
          <w:sz w:val="32"/>
          <w:szCs w:val="32"/>
          <w:rtl/>
          <w:lang w:bidi="ar-TN"/>
        </w:rPr>
        <w:t xml:space="preserve"> قضايا كحد أقصى وتعتبر أتعاب قضية واحدة في صورة توفر الشروط التالية:</w:t>
      </w:r>
    </w:p>
    <w:p w:rsidR="00557DDA" w:rsidRPr="00170FF1" w:rsidRDefault="00557DDA" w:rsidP="00557DDA">
      <w:pPr>
        <w:pStyle w:val="Paragraphedeliste"/>
        <w:numPr>
          <w:ilvl w:val="0"/>
          <w:numId w:val="2"/>
        </w:numPr>
        <w:bidi/>
        <w:jc w:val="both"/>
        <w:rPr>
          <w:rFonts w:cs="Arabic Transparent"/>
          <w:sz w:val="32"/>
          <w:szCs w:val="32"/>
          <w:rtl/>
          <w:lang w:bidi="ar-TN"/>
        </w:rPr>
      </w:pPr>
      <w:r w:rsidRPr="00170FF1">
        <w:rPr>
          <w:rFonts w:cs="Arabic Transparent" w:hint="cs"/>
          <w:sz w:val="32"/>
          <w:szCs w:val="32"/>
          <w:rtl/>
          <w:lang w:bidi="ar-TN"/>
        </w:rPr>
        <w:t>القضايا في نفس الطور والتي تعد مرتبطة ببعضها بالنظر إلى وحدة الموضوع أو السب</w:t>
      </w:r>
      <w:r w:rsidRPr="00170FF1">
        <w:rPr>
          <w:rFonts w:cs="Arabic Transparent"/>
          <w:sz w:val="32"/>
          <w:szCs w:val="32"/>
          <w:rtl/>
          <w:lang w:bidi="ar-TN"/>
        </w:rPr>
        <w:t>ب</w:t>
      </w:r>
      <w:r w:rsidRPr="00170FF1">
        <w:rPr>
          <w:rFonts w:cs="Arabic Transparent" w:hint="cs"/>
          <w:sz w:val="32"/>
          <w:szCs w:val="32"/>
          <w:rtl/>
          <w:lang w:bidi="ar-TN"/>
        </w:rPr>
        <w:t xml:space="preserve"> أو المادة.</w:t>
      </w:r>
    </w:p>
    <w:p w:rsidR="00557DDA" w:rsidRPr="00924E1C" w:rsidRDefault="00557DDA" w:rsidP="00557DDA">
      <w:pPr>
        <w:pStyle w:val="Paragraphedeliste"/>
        <w:numPr>
          <w:ilvl w:val="0"/>
          <w:numId w:val="2"/>
        </w:numPr>
        <w:bidi/>
        <w:jc w:val="both"/>
        <w:rPr>
          <w:rFonts w:cs="Arabic Transparent"/>
          <w:sz w:val="32"/>
          <w:szCs w:val="32"/>
          <w:rtl/>
          <w:lang w:bidi="ar-TN"/>
        </w:rPr>
      </w:pPr>
      <w:r w:rsidRPr="00170FF1">
        <w:rPr>
          <w:rFonts w:cs="Arabic Transparent" w:hint="cs"/>
          <w:sz w:val="32"/>
          <w:szCs w:val="32"/>
          <w:rtl/>
          <w:lang w:bidi="ar-TN"/>
        </w:rPr>
        <w:lastRenderedPageBreak/>
        <w:t>القضايا أو الأذون على العرائض بالنظر إلى طبيعتها من حيث تشابهها أو تداولها أو سهولة معالجتها نظرا لاستقرار فقه القضاء بشأنها</w:t>
      </w:r>
    </w:p>
    <w:p w:rsidR="00557DDA" w:rsidRPr="00170FF1" w:rsidRDefault="00557DDA" w:rsidP="00C07ACA">
      <w:pPr>
        <w:jc w:val="both"/>
        <w:rPr>
          <w:rFonts w:cs="Arabic Transparent"/>
          <w:sz w:val="32"/>
          <w:szCs w:val="32"/>
          <w:lang w:bidi="ar-TN"/>
        </w:rPr>
      </w:pPr>
      <w:r w:rsidRPr="00170FF1">
        <w:rPr>
          <w:rFonts w:cs="Arabic Transparent" w:hint="cs"/>
          <w:sz w:val="32"/>
          <w:szCs w:val="32"/>
          <w:rtl/>
          <w:lang w:bidi="ar-TN"/>
        </w:rPr>
        <w:t xml:space="preserve">يمكن </w:t>
      </w:r>
      <w:r w:rsidR="00C07ACA">
        <w:rPr>
          <w:rFonts w:cs="Arabic Transparent" w:hint="cs"/>
          <w:sz w:val="32"/>
          <w:szCs w:val="32"/>
          <w:rtl/>
          <w:lang w:bidi="ar-TN"/>
        </w:rPr>
        <w:t>لبلدية قابس</w:t>
      </w:r>
      <w:r w:rsidRPr="00170FF1">
        <w:rPr>
          <w:rFonts w:cs="Arabic Transparent" w:hint="cs"/>
          <w:sz w:val="32"/>
          <w:szCs w:val="32"/>
          <w:rtl/>
          <w:lang w:bidi="ar-TN"/>
        </w:rPr>
        <w:t xml:space="preserve"> إذا ما تبين له</w:t>
      </w:r>
      <w:r w:rsidR="00C07ACA">
        <w:rPr>
          <w:rFonts w:cs="Arabic Transparent" w:hint="cs"/>
          <w:sz w:val="32"/>
          <w:szCs w:val="32"/>
          <w:rtl/>
          <w:lang w:bidi="ar-TN"/>
        </w:rPr>
        <w:t>ا</w:t>
      </w:r>
      <w:r w:rsidRPr="00170FF1">
        <w:rPr>
          <w:rFonts w:cs="Arabic Transparent" w:hint="cs"/>
          <w:sz w:val="32"/>
          <w:szCs w:val="32"/>
          <w:rtl/>
          <w:lang w:bidi="ar-TN"/>
        </w:rPr>
        <w:t xml:space="preserve"> ان المحامي قد بذل العناية اللازمة وحقق نتائج إيجابية بالنظر الي القضية المتعهد بها ودرجة تشعبها، أن يسند له منحة تكميلية تقدّر من قبله وإمضاء ملحق في الغرض بين الطرفين</w:t>
      </w:r>
      <w:r w:rsidR="00F43B08">
        <w:rPr>
          <w:rFonts w:cs="Arabic Transparent" w:hint="cs"/>
          <w:sz w:val="32"/>
          <w:szCs w:val="32"/>
          <w:rtl/>
          <w:lang w:bidi="ar-TN"/>
        </w:rPr>
        <w:t xml:space="preserve"> وذلك بعد استكمال جميع أطوار التقاضي.  يتمّ عرض مشروع الملحق</w:t>
      </w:r>
      <w:r w:rsidRPr="00170FF1">
        <w:rPr>
          <w:rFonts w:cs="Arabic Transparent" w:hint="cs"/>
          <w:sz w:val="32"/>
          <w:szCs w:val="32"/>
          <w:rtl/>
          <w:lang w:bidi="ar-TN"/>
        </w:rPr>
        <w:t xml:space="preserve"> مسبقا على اللجنة المختصّة للمتابعة والمراقبة المحدثة بالهيئة العليا للطلب العمومي على أن تدخل هذه المنحة ضمن السقف المحدّد للمحامي.</w:t>
      </w:r>
    </w:p>
    <w:p w:rsidR="00557DDA" w:rsidRPr="00170FF1" w:rsidRDefault="00557DDA" w:rsidP="00557DDA">
      <w:pPr>
        <w:jc w:val="both"/>
        <w:rPr>
          <w:rFonts w:cs="Arabic Transparent"/>
          <w:sz w:val="32"/>
          <w:szCs w:val="32"/>
          <w:lang w:bidi="ar-TN"/>
        </w:rPr>
      </w:pPr>
    </w:p>
    <w:p w:rsidR="00557DDA" w:rsidRPr="00170FF1" w:rsidRDefault="00557DDA" w:rsidP="00557DDA">
      <w:pPr>
        <w:spacing w:line="20" w:lineRule="atLeast"/>
        <w:ind w:left="81"/>
        <w:jc w:val="both"/>
        <w:rPr>
          <w:rFonts w:cs="Simplified Arabic"/>
          <w:b/>
          <w:bCs/>
          <w:sz w:val="32"/>
          <w:szCs w:val="32"/>
          <w:rtl/>
          <w:lang w:bidi="ar-TN"/>
        </w:rPr>
      </w:pPr>
      <w:r w:rsidRPr="00170FF1">
        <w:rPr>
          <w:rFonts w:cs="Simplified Arabic" w:hint="cs"/>
          <w:b/>
          <w:bCs/>
          <w:sz w:val="32"/>
          <w:szCs w:val="32"/>
          <w:u w:val="single"/>
          <w:rtl/>
          <w:lang w:bidi="ar-TN"/>
        </w:rPr>
        <w:t>الفصل 4</w:t>
      </w:r>
      <w:r w:rsidRPr="00170FF1">
        <w:rPr>
          <w:rFonts w:cs="Simplified Arabic" w:hint="cs"/>
          <w:b/>
          <w:bCs/>
          <w:sz w:val="32"/>
          <w:szCs w:val="32"/>
          <w:rtl/>
          <w:lang w:bidi="ar-TN"/>
        </w:rPr>
        <w:t>:</w:t>
      </w:r>
      <w:r w:rsidRPr="00170FF1">
        <w:rPr>
          <w:rFonts w:cs="Simplified Arabic" w:hint="cs"/>
          <w:b/>
          <w:bCs/>
          <w:sz w:val="32"/>
          <w:szCs w:val="32"/>
          <w:u w:val="single"/>
          <w:rtl/>
          <w:lang w:bidi="ar-TN"/>
        </w:rPr>
        <w:t>عقد تأمين عن المسؤوليّة المدنيّة والمهنيّة</w:t>
      </w:r>
      <w:r w:rsidRPr="00170FF1">
        <w:rPr>
          <w:rFonts w:cs="Simplified Arabic" w:hint="cs"/>
          <w:b/>
          <w:bCs/>
          <w:sz w:val="32"/>
          <w:szCs w:val="32"/>
          <w:rtl/>
          <w:lang w:bidi="ar-TN"/>
        </w:rPr>
        <w:t xml:space="preserve">: </w:t>
      </w:r>
    </w:p>
    <w:p w:rsidR="00557DDA" w:rsidRPr="00924E1C" w:rsidRDefault="00557DDA" w:rsidP="00557DDA">
      <w:pPr>
        <w:jc w:val="both"/>
        <w:rPr>
          <w:rFonts w:cs="Arabic Transparent"/>
          <w:sz w:val="32"/>
          <w:szCs w:val="32"/>
          <w:rtl/>
          <w:lang w:bidi="ar-TN"/>
        </w:rPr>
      </w:pPr>
      <w:r w:rsidRPr="00924E1C">
        <w:rPr>
          <w:rFonts w:cs="Arabic Transparent" w:hint="cs"/>
          <w:sz w:val="32"/>
          <w:szCs w:val="32"/>
          <w:rtl/>
          <w:lang w:bidi="ar-TN"/>
        </w:rPr>
        <w:t>يتعين على المحامي صاحب عقد الإنابة تقديم عقد تأمين عن ا</w:t>
      </w:r>
      <w:r w:rsidR="00F43B08">
        <w:rPr>
          <w:rFonts w:cs="Arabic Transparent" w:hint="cs"/>
          <w:sz w:val="32"/>
          <w:szCs w:val="32"/>
          <w:rtl/>
          <w:lang w:bidi="ar-TN"/>
        </w:rPr>
        <w:t>لمسؤولية المدنية والمهنية، ساري</w:t>
      </w:r>
      <w:r w:rsidRPr="00924E1C">
        <w:rPr>
          <w:rFonts w:cs="Arabic Transparent" w:hint="cs"/>
          <w:sz w:val="32"/>
          <w:szCs w:val="32"/>
          <w:rtl/>
          <w:lang w:bidi="ar-TN"/>
        </w:rPr>
        <w:t xml:space="preserve"> المفعول في تاريخ إبرام العقد وقبل الشروع في أي قضيّة. </w:t>
      </w:r>
    </w:p>
    <w:p w:rsidR="00557DDA" w:rsidRPr="00924E1C" w:rsidRDefault="00557DDA" w:rsidP="00557DDA">
      <w:pPr>
        <w:jc w:val="both"/>
        <w:rPr>
          <w:rFonts w:cs="Arabic Transparent"/>
          <w:sz w:val="32"/>
          <w:szCs w:val="32"/>
          <w:rtl/>
          <w:lang w:bidi="ar-TN"/>
        </w:rPr>
      </w:pPr>
      <w:r w:rsidRPr="00924E1C">
        <w:rPr>
          <w:rFonts w:cs="Arabic Transparent" w:hint="cs"/>
          <w:sz w:val="32"/>
          <w:szCs w:val="32"/>
          <w:rtl/>
          <w:lang w:bidi="ar-TN"/>
        </w:rPr>
        <w:t>كما يجب على المحامي أو شركة المحاماة صاحب(ة) العقد، تجديد عقد التأمين سنويا إلى حين الإعلام بالحكم المتعلّق بآخر قضية مُتعَهَّد بها وانقضاء كامل مدة العقد بما في ذلك السنة الرابعة والتي تم اضافتها بمقتضى ملحق في الغرض عند الاقتضاء.</w:t>
      </w:r>
    </w:p>
    <w:p w:rsidR="00557DDA" w:rsidRPr="00924E1C" w:rsidRDefault="00557DDA" w:rsidP="00557DDA">
      <w:pPr>
        <w:jc w:val="both"/>
        <w:rPr>
          <w:rFonts w:cs="Arabic Transparent"/>
          <w:sz w:val="32"/>
          <w:szCs w:val="32"/>
          <w:rtl/>
          <w:lang w:bidi="ar-TN"/>
        </w:rPr>
      </w:pPr>
      <w:r w:rsidRPr="00924E1C">
        <w:rPr>
          <w:rFonts w:cs="Arabic Transparent" w:hint="cs"/>
          <w:sz w:val="32"/>
          <w:szCs w:val="32"/>
          <w:rtl/>
          <w:lang w:bidi="ar-TN"/>
        </w:rPr>
        <w:t>ويسري عقد التأمين إلى حين انقضاء أسبوعين بداية من يوم الإعلام بالحكم لآخر قضيّة تعهّد بها المحامي أو شركة المحاماة المعني(ة).</w:t>
      </w:r>
    </w:p>
    <w:p w:rsidR="00557DDA" w:rsidRPr="00924E1C" w:rsidRDefault="00557DDA" w:rsidP="00557DDA">
      <w:pPr>
        <w:jc w:val="both"/>
        <w:rPr>
          <w:rFonts w:cs="Arabic Transparent"/>
          <w:sz w:val="32"/>
          <w:szCs w:val="32"/>
          <w:rtl/>
          <w:lang w:bidi="ar-TN"/>
        </w:rPr>
      </w:pPr>
      <w:r w:rsidRPr="00924E1C">
        <w:rPr>
          <w:rFonts w:cs="Arabic Transparent" w:hint="cs"/>
          <w:sz w:val="32"/>
          <w:szCs w:val="32"/>
          <w:rtl/>
          <w:lang w:bidi="ar-TN"/>
        </w:rPr>
        <w:t>ويصبح عقد التأمين لاغيا بانقضاء أسبوعان بداية من يوم الإعلام بالحكم المتعلّق بآخر قضية يتعهد بها المحامي أو شركة المحاماة المعني(ة).</w:t>
      </w:r>
    </w:p>
    <w:p w:rsidR="00557DDA" w:rsidRPr="00170FF1" w:rsidRDefault="00557DDA" w:rsidP="00C07ACA">
      <w:pPr>
        <w:jc w:val="both"/>
        <w:rPr>
          <w:rFonts w:cs="Arabic Transparent"/>
          <w:sz w:val="12"/>
          <w:szCs w:val="12"/>
          <w:rtl/>
          <w:lang w:bidi="ar-TN"/>
        </w:rPr>
      </w:pPr>
      <w:r w:rsidRPr="00924E1C">
        <w:rPr>
          <w:rFonts w:cs="Arabic Transparent" w:hint="cs"/>
          <w:sz w:val="32"/>
          <w:szCs w:val="32"/>
          <w:rtl/>
          <w:lang w:bidi="ar-TN"/>
        </w:rPr>
        <w:t xml:space="preserve"> وإذا تم إعلام شركة التأمي</w:t>
      </w:r>
      <w:r w:rsidR="00C07ACA">
        <w:rPr>
          <w:rFonts w:cs="Arabic Transparent" w:hint="cs"/>
          <w:sz w:val="32"/>
          <w:szCs w:val="32"/>
          <w:rtl/>
          <w:lang w:bidi="ar-TN"/>
        </w:rPr>
        <w:t>ن المعنيّة من قبل بلدية قابس</w:t>
      </w:r>
      <w:r w:rsidRPr="00924E1C">
        <w:rPr>
          <w:rFonts w:cs="Arabic Transparent" w:hint="cs"/>
          <w:sz w:val="32"/>
          <w:szCs w:val="32"/>
          <w:rtl/>
          <w:lang w:bidi="ar-TN"/>
        </w:rPr>
        <w:t xml:space="preserve"> قبل انقضاء الأجل المذكور أعلاه وذلك بمقتضى رسالة معلّلة ومضمونة الوصول مع الإعلام بالبلوغ أو بأية وسيلة أخرى تعطي تاريخا ثابتا لهذا الإعلام، بأنّ المحامي أو شركة المحاماة المعني(ة) لم يف (لم تف) بالتزاماته(ها) التعاقديّة، يتم الاعتراض على إنقضاء عقد التأمين. وفي هذه الحالة، لا يصبح عقد التأ</w:t>
      </w:r>
      <w:r w:rsidR="00C07ACA">
        <w:rPr>
          <w:rFonts w:cs="Arabic Transparent" w:hint="cs"/>
          <w:sz w:val="32"/>
          <w:szCs w:val="32"/>
          <w:rtl/>
          <w:lang w:bidi="ar-TN"/>
        </w:rPr>
        <w:t>مين لاغيا إلاّ بشهادة في الغرض ت</w:t>
      </w:r>
      <w:r w:rsidRPr="00924E1C">
        <w:rPr>
          <w:rFonts w:cs="Arabic Transparent" w:hint="cs"/>
          <w:sz w:val="32"/>
          <w:szCs w:val="32"/>
          <w:rtl/>
          <w:lang w:bidi="ar-TN"/>
        </w:rPr>
        <w:t xml:space="preserve">سلّمها </w:t>
      </w:r>
      <w:r w:rsidR="00C07ACA">
        <w:rPr>
          <w:rFonts w:cs="Arabic Transparent" w:hint="cs"/>
          <w:sz w:val="32"/>
          <w:szCs w:val="32"/>
          <w:rtl/>
          <w:lang w:bidi="ar-TN"/>
        </w:rPr>
        <w:t>بلدية قابس</w:t>
      </w:r>
    </w:p>
    <w:p w:rsidR="00557DDA" w:rsidRPr="00170FF1" w:rsidRDefault="00557DDA" w:rsidP="00E92E61">
      <w:pPr>
        <w:tabs>
          <w:tab w:val="left" w:pos="6945"/>
        </w:tabs>
        <w:jc w:val="both"/>
        <w:rPr>
          <w:rFonts w:cs="Arabic Transparent"/>
          <w:b/>
          <w:bCs/>
          <w:sz w:val="32"/>
          <w:szCs w:val="32"/>
          <w:rtl/>
          <w:lang w:bidi="ar-TN"/>
        </w:rPr>
      </w:pPr>
      <w:r w:rsidRPr="00170FF1">
        <w:rPr>
          <w:rFonts w:cs="Arabic Transparent" w:hint="cs"/>
          <w:b/>
          <w:bCs/>
          <w:sz w:val="32"/>
          <w:szCs w:val="32"/>
          <w:u w:val="single"/>
          <w:rtl/>
          <w:lang w:bidi="ar-TN"/>
        </w:rPr>
        <w:t>الفصل 5</w:t>
      </w:r>
      <w:r w:rsidRPr="00170FF1">
        <w:rPr>
          <w:rFonts w:cs="Arabic Transparent" w:hint="cs"/>
          <w:b/>
          <w:bCs/>
          <w:sz w:val="32"/>
          <w:szCs w:val="32"/>
          <w:rtl/>
          <w:lang w:bidi="ar-TN"/>
        </w:rPr>
        <w:t xml:space="preserve">  : الالتزامات الموضوعة على كاهل </w:t>
      </w:r>
      <w:r w:rsidR="00E92E61">
        <w:rPr>
          <w:rFonts w:cs="Arabic Transparent" w:hint="cs"/>
          <w:b/>
          <w:bCs/>
          <w:sz w:val="32"/>
          <w:szCs w:val="32"/>
          <w:rtl/>
          <w:lang w:bidi="ar-TN"/>
        </w:rPr>
        <w:t>بلدية قابس</w:t>
      </w:r>
      <w:r w:rsidRPr="00170FF1">
        <w:rPr>
          <w:rFonts w:cs="Arabic Transparent" w:hint="cs"/>
          <w:b/>
          <w:bCs/>
          <w:sz w:val="32"/>
          <w:szCs w:val="32"/>
          <w:rtl/>
          <w:lang w:bidi="ar-TN"/>
        </w:rPr>
        <w:t xml:space="preserve"> :</w:t>
      </w:r>
      <w:r w:rsidRPr="00170FF1">
        <w:rPr>
          <w:rFonts w:cs="Arabic Transparent"/>
          <w:b/>
          <w:bCs/>
          <w:sz w:val="32"/>
          <w:szCs w:val="32"/>
          <w:rtl/>
          <w:lang w:bidi="ar-TN"/>
        </w:rPr>
        <w:tab/>
      </w:r>
    </w:p>
    <w:p w:rsidR="00557DDA" w:rsidRPr="00C07ACA" w:rsidRDefault="00E92E61" w:rsidP="00E92E61">
      <w:pPr>
        <w:numPr>
          <w:ilvl w:val="0"/>
          <w:numId w:val="8"/>
        </w:numPr>
        <w:spacing w:after="200" w:line="276" w:lineRule="auto"/>
        <w:ind w:hanging="498"/>
        <w:contextualSpacing/>
        <w:jc w:val="both"/>
        <w:rPr>
          <w:rFonts w:ascii="Calibri" w:eastAsia="Calibri" w:hAnsi="Calibri" w:cs="Arabic Transparent"/>
          <w:sz w:val="32"/>
          <w:szCs w:val="32"/>
          <w:lang w:val="fr-FR" w:eastAsia="en-US" w:bidi="ar-TN"/>
        </w:rPr>
      </w:pPr>
      <w:r>
        <w:rPr>
          <w:rFonts w:ascii="Calibri" w:eastAsia="Calibri" w:hAnsi="Calibri" w:cs="Arabic Transparent" w:hint="cs"/>
          <w:sz w:val="32"/>
          <w:szCs w:val="32"/>
          <w:rtl/>
          <w:lang w:val="fr-FR" w:eastAsia="en-US" w:bidi="ar-TN"/>
        </w:rPr>
        <w:t>ت</w:t>
      </w:r>
      <w:r w:rsidR="00557DDA" w:rsidRPr="00C07ACA">
        <w:rPr>
          <w:rFonts w:ascii="Calibri" w:eastAsia="Calibri" w:hAnsi="Calibri" w:cs="Arabic Transparent" w:hint="cs"/>
          <w:sz w:val="32"/>
          <w:szCs w:val="32"/>
          <w:rtl/>
          <w:lang w:val="fr-FR" w:eastAsia="en-US" w:bidi="ar-TN"/>
        </w:rPr>
        <w:t xml:space="preserve">لتزم </w:t>
      </w:r>
      <w:r>
        <w:rPr>
          <w:rFonts w:ascii="Calibri" w:eastAsia="Calibri" w:hAnsi="Calibri" w:cs="Arabic Transparent" w:hint="cs"/>
          <w:sz w:val="32"/>
          <w:szCs w:val="32"/>
          <w:rtl/>
          <w:lang w:val="fr-FR" w:eastAsia="en-US" w:bidi="ar-TN"/>
        </w:rPr>
        <w:t>بلدية قابس</w:t>
      </w:r>
      <w:r w:rsidR="00557DDA" w:rsidRPr="00C07ACA">
        <w:rPr>
          <w:rFonts w:ascii="Calibri" w:eastAsia="Calibri" w:hAnsi="Calibri" w:cs="Arabic Transparent" w:hint="cs"/>
          <w:sz w:val="32"/>
          <w:szCs w:val="32"/>
          <w:rtl/>
          <w:lang w:val="fr-FR" w:eastAsia="en-US" w:bidi="ar-TN"/>
        </w:rPr>
        <w:t xml:space="preserve"> بتوفير الظروف الملائمة لإنجاز المحامي لمهمّته. ولهذا الغرض، يتولى بصفة خاصة توفير كل أصول مؤيدات القضايا التي تطلب من المحامي رفعها تضمّن مع رسالة التكليف مقابل وصل تسلّم ممضى من المحامي. كما يضمّن الملف وجوبا بمذكرة تو</w:t>
      </w:r>
      <w:r w:rsidR="00C07ACA">
        <w:rPr>
          <w:rFonts w:ascii="Calibri" w:eastAsia="Calibri" w:hAnsi="Calibri" w:cs="Arabic Transparent" w:hint="cs"/>
          <w:sz w:val="32"/>
          <w:szCs w:val="32"/>
          <w:rtl/>
          <w:lang w:val="fr-FR" w:eastAsia="en-US" w:bidi="ar-TN"/>
        </w:rPr>
        <w:t>ضيحية تلخص معطيات الملف وطلبات بلدية قابس</w:t>
      </w:r>
    </w:p>
    <w:p w:rsidR="00557DDA" w:rsidRPr="00170FF1" w:rsidRDefault="00557DDA" w:rsidP="00557DDA">
      <w:pPr>
        <w:numPr>
          <w:ilvl w:val="0"/>
          <w:numId w:val="8"/>
        </w:numPr>
        <w:spacing w:after="200" w:line="276" w:lineRule="auto"/>
        <w:ind w:hanging="498"/>
        <w:contextualSpacing/>
        <w:jc w:val="both"/>
        <w:rPr>
          <w:rFonts w:ascii="Calibri" w:eastAsia="Calibri" w:hAnsi="Calibri" w:cs="Arabic Transparent"/>
          <w:sz w:val="32"/>
          <w:szCs w:val="32"/>
          <w:lang w:val="fr-FR" w:eastAsia="en-US" w:bidi="ar-TN"/>
        </w:rPr>
      </w:pPr>
      <w:r w:rsidRPr="00C07ACA">
        <w:rPr>
          <w:rFonts w:ascii="Calibri" w:eastAsia="Calibri" w:hAnsi="Calibri" w:cs="Arabic Transparent" w:hint="cs"/>
          <w:sz w:val="32"/>
          <w:szCs w:val="32"/>
          <w:rtl/>
          <w:lang w:val="fr-FR" w:eastAsia="en-US" w:bidi="ar-TN"/>
        </w:rPr>
        <w:t>تمكين المحامي من المعطيات المطلوبة سواء من طرفه أو من طرف المحكمة أو الهيئة أو الهيكل المعني قبل موعد الجلسة، أو الاجتماع، بأسبوع على الأقل.</w:t>
      </w:r>
    </w:p>
    <w:p w:rsidR="00557DDA" w:rsidRPr="00170FF1" w:rsidRDefault="00557DDA" w:rsidP="00C07ACA">
      <w:pPr>
        <w:numPr>
          <w:ilvl w:val="0"/>
          <w:numId w:val="8"/>
        </w:numPr>
        <w:spacing w:after="200" w:line="276" w:lineRule="auto"/>
        <w:ind w:hanging="498"/>
        <w:contextualSpacing/>
        <w:jc w:val="both"/>
        <w:rPr>
          <w:rFonts w:ascii="Calibri" w:eastAsia="Calibri" w:hAnsi="Calibri" w:cs="Arabic Transparent"/>
          <w:sz w:val="32"/>
          <w:szCs w:val="32"/>
          <w:lang w:val="fr-FR" w:eastAsia="en-US" w:bidi="ar-TN"/>
        </w:rPr>
      </w:pPr>
      <w:r w:rsidRPr="00170FF1">
        <w:rPr>
          <w:rFonts w:ascii="Calibri" w:eastAsia="Calibri" w:hAnsi="Calibri" w:cs="Arabic Transparent" w:hint="cs"/>
          <w:sz w:val="32"/>
          <w:szCs w:val="32"/>
          <w:rtl/>
          <w:lang w:val="fr-FR" w:eastAsia="en-US" w:bidi="ar-TN"/>
        </w:rPr>
        <w:t xml:space="preserve">عدم نشر أو توزيع تقارير المحامي والمؤيدات التي قدّمها في إطار نيابة </w:t>
      </w:r>
      <w:r w:rsidR="00C07ACA">
        <w:rPr>
          <w:rFonts w:ascii="Calibri" w:eastAsia="Calibri" w:hAnsi="Calibri" w:cs="Arabic Transparent" w:hint="cs"/>
          <w:sz w:val="32"/>
          <w:szCs w:val="32"/>
          <w:rtl/>
          <w:lang w:val="fr-FR" w:eastAsia="en-US" w:bidi="ar-TN"/>
        </w:rPr>
        <w:t>بلدية قابس</w:t>
      </w:r>
    </w:p>
    <w:p w:rsidR="00557DDA" w:rsidRPr="00924E1C" w:rsidRDefault="00557DDA" w:rsidP="000A52B6">
      <w:pPr>
        <w:numPr>
          <w:ilvl w:val="0"/>
          <w:numId w:val="8"/>
        </w:numPr>
        <w:spacing w:after="200" w:line="20" w:lineRule="atLeast"/>
        <w:contextualSpacing/>
        <w:jc w:val="both"/>
        <w:rPr>
          <w:rFonts w:ascii="Calibri" w:eastAsia="Calibri" w:hAnsi="Calibri" w:cs="Simplified Arabic"/>
          <w:sz w:val="32"/>
          <w:szCs w:val="32"/>
          <w:rtl/>
          <w:lang w:val="fr-FR" w:eastAsia="en-US" w:bidi="ar-TN"/>
        </w:rPr>
      </w:pPr>
      <w:r w:rsidRPr="00170FF1">
        <w:rPr>
          <w:rFonts w:ascii="Calibri" w:eastAsia="Calibri" w:hAnsi="Calibri" w:cs="Arabic Transparent" w:hint="cs"/>
          <w:sz w:val="32"/>
          <w:szCs w:val="32"/>
          <w:rtl/>
          <w:lang w:val="fr-FR" w:eastAsia="en-US" w:bidi="ar-TN"/>
        </w:rPr>
        <w:t xml:space="preserve">لا يمكن </w:t>
      </w:r>
      <w:r w:rsidR="000A52B6">
        <w:rPr>
          <w:rFonts w:ascii="Calibri" w:eastAsia="Calibri" w:hAnsi="Calibri" w:cs="Arabic Transparent" w:hint="cs"/>
          <w:sz w:val="32"/>
          <w:szCs w:val="32"/>
          <w:rtl/>
          <w:lang w:val="fr-FR" w:eastAsia="en-US" w:bidi="ar-TN"/>
        </w:rPr>
        <w:t>لبلدية قابس</w:t>
      </w:r>
      <w:r w:rsidRPr="00170FF1">
        <w:rPr>
          <w:rFonts w:ascii="Calibri" w:eastAsia="Calibri" w:hAnsi="Calibri" w:cs="Arabic Transparent" w:hint="cs"/>
          <w:sz w:val="32"/>
          <w:szCs w:val="32"/>
          <w:rtl/>
          <w:lang w:val="fr-FR" w:eastAsia="en-US" w:bidi="ar-TN"/>
        </w:rPr>
        <w:t xml:space="preserve"> كشف المعطيات الماليّة والمؤيدات العلميّة المتعلّقة بالمحامي أو بشركة المحاماة المتعاقد معه طبق أحكام الفقرة الأولى من الفصل </w:t>
      </w:r>
      <w:r w:rsidRPr="00245246">
        <w:rPr>
          <w:rFonts w:asciiTheme="majorBidi" w:eastAsia="Calibri" w:hAnsiTheme="majorBidi" w:cstheme="majorBidi"/>
          <w:sz w:val="28"/>
          <w:szCs w:val="28"/>
          <w:rtl/>
          <w:lang w:val="fr-FR" w:eastAsia="en-US" w:bidi="ar-TN"/>
        </w:rPr>
        <w:t>15</w:t>
      </w:r>
      <w:r w:rsidRPr="00170FF1">
        <w:rPr>
          <w:rFonts w:ascii="Calibri" w:eastAsia="Calibri" w:hAnsi="Calibri" w:cs="Arabic Transparent" w:hint="cs"/>
          <w:sz w:val="32"/>
          <w:szCs w:val="32"/>
          <w:rtl/>
          <w:lang w:val="fr-FR" w:eastAsia="en-US" w:bidi="ar-TN"/>
        </w:rPr>
        <w:t xml:space="preserve"> من الأمر </w:t>
      </w:r>
      <w:r w:rsidRPr="00170FF1">
        <w:rPr>
          <w:rFonts w:ascii="Calibri" w:eastAsia="Calibri" w:hAnsi="Calibri" w:cs="Simplified Arabic"/>
          <w:sz w:val="32"/>
          <w:szCs w:val="32"/>
          <w:rtl/>
          <w:lang w:val="fr-FR" w:eastAsia="en-US" w:bidi="ar-TN"/>
        </w:rPr>
        <w:t xml:space="preserve">عدد </w:t>
      </w:r>
      <w:r w:rsidRPr="00245246">
        <w:rPr>
          <w:rFonts w:asciiTheme="majorBidi" w:eastAsia="Calibri" w:hAnsiTheme="majorBidi" w:cstheme="majorBidi"/>
          <w:sz w:val="28"/>
          <w:szCs w:val="28"/>
          <w:rtl/>
          <w:lang w:val="fr-FR" w:eastAsia="en-US" w:bidi="ar-TN"/>
        </w:rPr>
        <w:t>764</w:t>
      </w:r>
      <w:r w:rsidRPr="00170FF1">
        <w:rPr>
          <w:rFonts w:ascii="Calibri" w:eastAsia="Calibri" w:hAnsi="Calibri" w:cs="Simplified Arabic"/>
          <w:sz w:val="32"/>
          <w:szCs w:val="32"/>
          <w:rtl/>
          <w:lang w:val="fr-FR" w:eastAsia="en-US" w:bidi="ar-TN"/>
        </w:rPr>
        <w:t xml:space="preserve"> لسنة </w:t>
      </w:r>
      <w:r w:rsidRPr="00245246">
        <w:rPr>
          <w:rFonts w:asciiTheme="majorBidi" w:eastAsia="Calibri" w:hAnsiTheme="majorBidi" w:cstheme="majorBidi"/>
          <w:sz w:val="28"/>
          <w:szCs w:val="28"/>
          <w:rtl/>
          <w:lang w:val="fr-FR" w:eastAsia="en-US" w:bidi="ar-TN"/>
        </w:rPr>
        <w:t>2014</w:t>
      </w:r>
      <w:r w:rsidRPr="00170FF1">
        <w:rPr>
          <w:rFonts w:ascii="Calibri" w:eastAsia="Calibri" w:hAnsi="Calibri" w:cs="Simplified Arabic" w:hint="cs"/>
          <w:sz w:val="32"/>
          <w:szCs w:val="32"/>
          <w:rtl/>
          <w:lang w:val="fr-FR" w:eastAsia="en-US" w:bidi="ar-TN"/>
        </w:rPr>
        <w:t>ال</w:t>
      </w:r>
      <w:r w:rsidRPr="00170FF1">
        <w:rPr>
          <w:rFonts w:ascii="Calibri" w:eastAsia="Calibri" w:hAnsi="Calibri" w:cs="Simplified Arabic"/>
          <w:sz w:val="32"/>
          <w:szCs w:val="32"/>
          <w:rtl/>
          <w:lang w:val="fr-FR" w:eastAsia="en-US" w:bidi="ar-TN"/>
        </w:rPr>
        <w:t xml:space="preserve">مؤرّخ في </w:t>
      </w:r>
      <w:r w:rsidRPr="00245246">
        <w:rPr>
          <w:rFonts w:asciiTheme="majorBidi" w:eastAsia="Calibri" w:hAnsiTheme="majorBidi" w:cstheme="majorBidi"/>
          <w:sz w:val="28"/>
          <w:szCs w:val="28"/>
          <w:lang w:val="fr-FR" w:eastAsia="en-US" w:bidi="ar-TN"/>
        </w:rPr>
        <w:t>28</w:t>
      </w:r>
      <w:r w:rsidRPr="00170FF1">
        <w:rPr>
          <w:rFonts w:ascii="Calibri" w:eastAsia="Calibri" w:hAnsi="Calibri" w:cs="Simplified Arabic"/>
          <w:sz w:val="32"/>
          <w:szCs w:val="32"/>
          <w:rtl/>
          <w:lang w:val="fr-FR" w:eastAsia="en-US" w:bidi="ar-TN"/>
        </w:rPr>
        <w:t xml:space="preserve">  جانفي </w:t>
      </w:r>
      <w:r w:rsidRPr="00245246">
        <w:rPr>
          <w:rFonts w:asciiTheme="majorBidi" w:eastAsia="Calibri" w:hAnsiTheme="majorBidi" w:cstheme="majorBidi"/>
          <w:sz w:val="28"/>
          <w:szCs w:val="28"/>
          <w:rtl/>
          <w:lang w:val="fr-FR" w:eastAsia="en-US" w:bidi="ar-TN"/>
        </w:rPr>
        <w:t>2014</w:t>
      </w:r>
      <w:r w:rsidRPr="00170FF1">
        <w:rPr>
          <w:rFonts w:ascii="Calibri" w:eastAsia="Calibri" w:hAnsi="Calibri" w:cs="Simplified Arabic"/>
          <w:sz w:val="32"/>
          <w:szCs w:val="32"/>
          <w:rtl/>
          <w:lang w:val="fr-FR" w:eastAsia="en-US" w:bidi="ar-TN"/>
        </w:rPr>
        <w:t xml:space="preserve"> المتعلّق بضبط شروط </w:t>
      </w:r>
      <w:r w:rsidRPr="00170FF1">
        <w:rPr>
          <w:rFonts w:ascii="Calibri" w:eastAsia="Calibri" w:hAnsi="Calibri" w:cs="Simplified Arabic"/>
          <w:sz w:val="32"/>
          <w:szCs w:val="32"/>
          <w:rtl/>
          <w:lang w:val="fr-FR" w:eastAsia="en-US" w:bidi="ar-TN"/>
        </w:rPr>
        <w:lastRenderedPageBreak/>
        <w:t>وإجراءات تكليف المحامين بنيابة الهياكل العمومية لدى المحاكم والهيئات القضائية والإدارية والعسكرية والتعديلية و</w:t>
      </w:r>
      <w:r w:rsidR="00220DC5">
        <w:rPr>
          <w:rFonts w:ascii="Calibri" w:eastAsia="Calibri" w:hAnsi="Calibri" w:cs="Simplified Arabic" w:hint="cs"/>
          <w:sz w:val="32"/>
          <w:szCs w:val="32"/>
          <w:rtl/>
          <w:lang w:val="fr-FR" w:eastAsia="en-US" w:bidi="ar-TN"/>
        </w:rPr>
        <w:t xml:space="preserve"> </w:t>
      </w:r>
      <w:r w:rsidRPr="00170FF1">
        <w:rPr>
          <w:rFonts w:ascii="Calibri" w:eastAsia="Calibri" w:hAnsi="Calibri" w:cs="Simplified Arabic"/>
          <w:sz w:val="32"/>
          <w:szCs w:val="32"/>
          <w:rtl/>
          <w:lang w:val="fr-FR" w:eastAsia="en-US" w:bidi="ar-TN"/>
        </w:rPr>
        <w:t>التحكيمية</w:t>
      </w:r>
      <w:r w:rsidRPr="00170FF1">
        <w:rPr>
          <w:rFonts w:ascii="Calibri" w:eastAsia="Calibri" w:hAnsi="Calibri" w:cs="Simplified Arabic" w:hint="cs"/>
          <w:sz w:val="32"/>
          <w:szCs w:val="32"/>
          <w:rtl/>
          <w:lang w:val="fr-FR" w:eastAsia="en-US" w:bidi="ar-TN"/>
        </w:rPr>
        <w:t>.</w:t>
      </w:r>
    </w:p>
    <w:p w:rsidR="00557DDA" w:rsidRPr="00170FF1" w:rsidRDefault="00557DDA" w:rsidP="00557DDA">
      <w:pPr>
        <w:tabs>
          <w:tab w:val="right" w:pos="9072"/>
        </w:tabs>
        <w:jc w:val="both"/>
        <w:rPr>
          <w:rFonts w:cs="Arabic Transparent"/>
          <w:b/>
          <w:bCs/>
          <w:sz w:val="32"/>
          <w:szCs w:val="32"/>
          <w:rtl/>
          <w:lang w:bidi="ar-TN"/>
        </w:rPr>
      </w:pPr>
      <w:r w:rsidRPr="00170FF1">
        <w:rPr>
          <w:rFonts w:cs="Arabic Transparent" w:hint="cs"/>
          <w:b/>
          <w:bCs/>
          <w:sz w:val="32"/>
          <w:szCs w:val="32"/>
          <w:u w:val="single"/>
          <w:rtl/>
          <w:lang w:bidi="ar-TN"/>
        </w:rPr>
        <w:t>الفصل 6</w:t>
      </w:r>
      <w:r w:rsidRPr="00170FF1">
        <w:rPr>
          <w:rFonts w:cs="Arabic Transparent" w:hint="cs"/>
          <w:b/>
          <w:bCs/>
          <w:sz w:val="32"/>
          <w:szCs w:val="32"/>
          <w:rtl/>
          <w:lang w:bidi="ar-TN"/>
        </w:rPr>
        <w:t xml:space="preserve"> : الالتزامات الموضوعة على كاهل المحامي أو الشركة المهنية للمحاماة :</w:t>
      </w:r>
    </w:p>
    <w:p w:rsidR="00557DDA" w:rsidRPr="00170FF1" w:rsidRDefault="00557DDA" w:rsidP="00557DDA">
      <w:pPr>
        <w:tabs>
          <w:tab w:val="right" w:pos="9072"/>
        </w:tabs>
        <w:jc w:val="both"/>
        <w:rPr>
          <w:rFonts w:cs="Arabic Transparent"/>
          <w:b/>
          <w:bCs/>
          <w:sz w:val="12"/>
          <w:szCs w:val="12"/>
          <w:rtl/>
          <w:lang w:bidi="ar-TN"/>
        </w:rPr>
      </w:pPr>
      <w:r w:rsidRPr="00170FF1">
        <w:rPr>
          <w:rFonts w:cs="Arabic Transparent"/>
          <w:b/>
          <w:bCs/>
          <w:sz w:val="12"/>
          <w:szCs w:val="12"/>
          <w:rtl/>
          <w:lang w:bidi="ar-TN"/>
        </w:rPr>
        <w:tab/>
      </w:r>
    </w:p>
    <w:p w:rsidR="00557DDA" w:rsidRDefault="00557DDA" w:rsidP="00557DDA">
      <w:pPr>
        <w:jc w:val="both"/>
        <w:rPr>
          <w:rFonts w:cs="Arabic Transparent"/>
          <w:sz w:val="32"/>
          <w:szCs w:val="32"/>
          <w:rtl/>
          <w:lang w:bidi="ar-TN"/>
        </w:rPr>
      </w:pPr>
      <w:r w:rsidRPr="00170FF1">
        <w:rPr>
          <w:rFonts w:cs="Arabic Transparent" w:hint="cs"/>
          <w:sz w:val="32"/>
          <w:szCs w:val="32"/>
          <w:rtl/>
          <w:lang w:bidi="ar-TN"/>
        </w:rPr>
        <w:t>يلتزم المحامي أو شركة المحاماة بما يلي:</w:t>
      </w:r>
    </w:p>
    <w:p w:rsidR="00557DDA" w:rsidRPr="00924E1C" w:rsidRDefault="00557DDA" w:rsidP="00557DDA">
      <w:pPr>
        <w:pStyle w:val="Paragraphedeliste"/>
        <w:numPr>
          <w:ilvl w:val="0"/>
          <w:numId w:val="5"/>
        </w:numPr>
        <w:bidi/>
        <w:jc w:val="both"/>
        <w:rPr>
          <w:rFonts w:cs="Arabic Transparent"/>
          <w:sz w:val="32"/>
          <w:szCs w:val="32"/>
          <w:rtl/>
          <w:lang w:bidi="ar-TN"/>
        </w:rPr>
      </w:pPr>
      <w:r>
        <w:rPr>
          <w:rFonts w:cs="Arabic Transparent" w:hint="cs"/>
          <w:sz w:val="32"/>
          <w:szCs w:val="32"/>
          <w:rtl/>
          <w:lang w:bidi="ar-TN"/>
        </w:rPr>
        <w:t xml:space="preserve">قبول رسالة التكليف والقيام بجميع الإجراءات القانونيّة المستوجبة وفي صورة الرفض غير المبرر يعتبر ذلك نكولا موجبا لفسخ عقد النيابة </w:t>
      </w:r>
      <w:r>
        <w:rPr>
          <w:rFonts w:cs="Simplified Arabic" w:hint="cs"/>
          <w:sz w:val="32"/>
          <w:szCs w:val="32"/>
          <w:rtl/>
          <w:lang w:bidi="ar-TN"/>
        </w:rPr>
        <w:t>ولحرمانه</w:t>
      </w:r>
      <w:r w:rsidRPr="00924E1C">
        <w:rPr>
          <w:rFonts w:cs="Simplified Arabic" w:hint="cs"/>
          <w:sz w:val="32"/>
          <w:szCs w:val="32"/>
          <w:rtl/>
          <w:lang w:bidi="ar-TN"/>
        </w:rPr>
        <w:t xml:space="preserve"> من </w:t>
      </w:r>
      <w:r w:rsidRPr="00924E1C">
        <w:rPr>
          <w:rFonts w:cs="Simplified Arabic" w:hint="cs"/>
          <w:sz w:val="32"/>
          <w:szCs w:val="32"/>
          <w:rtl/>
        </w:rPr>
        <w:t>المشاركة في عقود الإنابات التي تنظمها كلّ</w:t>
      </w:r>
      <w:r w:rsidRPr="00924E1C">
        <w:rPr>
          <w:rFonts w:cs="Simplified Arabic" w:hint="cs"/>
          <w:sz w:val="32"/>
          <w:szCs w:val="32"/>
          <w:rtl/>
          <w:lang w:bidi="ar-TN"/>
        </w:rPr>
        <w:t xml:space="preserve"> الهياكل العمومية لمدّة سنتين (</w:t>
      </w:r>
      <w:r w:rsidRPr="00245246">
        <w:rPr>
          <w:rFonts w:asciiTheme="majorBidi" w:hAnsiTheme="majorBidi" w:cstheme="majorBidi"/>
          <w:sz w:val="28"/>
          <w:szCs w:val="28"/>
          <w:lang w:bidi="ar-TN"/>
        </w:rPr>
        <w:t>02</w:t>
      </w:r>
      <w:r w:rsidRPr="00924E1C">
        <w:rPr>
          <w:rFonts w:cs="Simplified Arabic" w:hint="cs"/>
          <w:sz w:val="32"/>
          <w:szCs w:val="32"/>
          <w:rtl/>
          <w:lang w:bidi="ar-TN"/>
        </w:rPr>
        <w:t xml:space="preserve">) تحتسب من </w:t>
      </w:r>
      <w:r w:rsidRPr="00924E1C">
        <w:rPr>
          <w:rFonts w:hint="cs"/>
          <w:sz w:val="32"/>
          <w:szCs w:val="32"/>
          <w:rtl/>
        </w:rPr>
        <w:t>تاريخ</w:t>
      </w:r>
      <w:r>
        <w:rPr>
          <w:rFonts w:cs="Simplified Arabic" w:hint="cs"/>
          <w:sz w:val="32"/>
          <w:szCs w:val="32"/>
          <w:rtl/>
          <w:lang w:bidi="ar-TN"/>
        </w:rPr>
        <w:t xml:space="preserve"> رفضه</w:t>
      </w:r>
      <w:r w:rsidRPr="00924E1C">
        <w:rPr>
          <w:rFonts w:cs="Simplified Arabic" w:hint="cs"/>
          <w:sz w:val="32"/>
          <w:szCs w:val="32"/>
          <w:rtl/>
          <w:lang w:bidi="ar-TN"/>
        </w:rPr>
        <w:t xml:space="preserve"> بقبوله </w:t>
      </w:r>
      <w:r>
        <w:rPr>
          <w:rFonts w:cs="Simplified Arabic" w:hint="cs"/>
          <w:sz w:val="32"/>
          <w:szCs w:val="32"/>
          <w:rtl/>
          <w:lang w:bidi="ar-TN"/>
        </w:rPr>
        <w:t>المهمّة</w:t>
      </w:r>
      <w:r w:rsidRPr="00924E1C">
        <w:rPr>
          <w:rFonts w:cs="Simplified Arabic" w:hint="cs"/>
          <w:sz w:val="32"/>
          <w:szCs w:val="32"/>
          <w:rtl/>
          <w:lang w:bidi="ar-TN"/>
        </w:rPr>
        <w:t xml:space="preserve"> الذي بقي دون ردّ لمدّة تجاوزت عشرة </w:t>
      </w:r>
      <w:r w:rsidRPr="00924E1C">
        <w:rPr>
          <w:rFonts w:cs="Simplified Arabic"/>
          <w:sz w:val="32"/>
          <w:szCs w:val="32"/>
          <w:rtl/>
          <w:lang w:bidi="ar-TN"/>
        </w:rPr>
        <w:t>(</w:t>
      </w:r>
      <w:r w:rsidRPr="00245246">
        <w:rPr>
          <w:rFonts w:asciiTheme="majorBidi" w:hAnsiTheme="majorBidi" w:cstheme="majorBidi" w:hint="cs"/>
          <w:sz w:val="28"/>
          <w:szCs w:val="28"/>
          <w:rtl/>
          <w:lang w:bidi="ar-TN"/>
        </w:rPr>
        <w:t>10</w:t>
      </w:r>
      <w:r w:rsidRPr="00924E1C">
        <w:rPr>
          <w:rFonts w:cs="Simplified Arabic" w:hint="cs"/>
          <w:sz w:val="32"/>
          <w:szCs w:val="32"/>
          <w:rtl/>
          <w:lang w:bidi="ar-TN"/>
        </w:rPr>
        <w:t>) أيام عمل.</w:t>
      </w:r>
    </w:p>
    <w:p w:rsidR="00557DDA" w:rsidRPr="00924E1C" w:rsidRDefault="00557DDA" w:rsidP="00557DDA">
      <w:pPr>
        <w:pStyle w:val="Paragraphedeliste"/>
        <w:bidi/>
        <w:jc w:val="both"/>
        <w:rPr>
          <w:rFonts w:cs="Simplified Arabic"/>
          <w:sz w:val="32"/>
          <w:szCs w:val="32"/>
          <w:rtl/>
        </w:rPr>
      </w:pPr>
      <w:r w:rsidRPr="00924E1C">
        <w:rPr>
          <w:rFonts w:cs="Simplified Arabic" w:hint="cs"/>
          <w:sz w:val="32"/>
          <w:szCs w:val="32"/>
          <w:rtl/>
        </w:rPr>
        <w:t>وفي هذه الحالة يقدّم المشتري العمومي تقرير</w:t>
      </w:r>
      <w:r>
        <w:rPr>
          <w:rFonts w:cs="Simplified Arabic" w:hint="cs"/>
          <w:sz w:val="32"/>
          <w:szCs w:val="32"/>
          <w:rtl/>
        </w:rPr>
        <w:t>ا</w:t>
      </w:r>
      <w:r w:rsidRPr="00924E1C">
        <w:rPr>
          <w:rFonts w:cs="Simplified Arabic" w:hint="cs"/>
          <w:sz w:val="32"/>
          <w:szCs w:val="32"/>
          <w:rtl/>
        </w:rPr>
        <w:t xml:space="preserve"> في الغرض إلى اللجنة المختصّة لمتابعة ومراقبة نيابة المحامين يتضمّن مقترح حرمان المحامي أو شركة المحاماة من المشاركة في طلبات العروض. وتتخذ اللجنة قرارها في هذا الشأن وتعلم الهيئة الوطنيّة للمحامين بذلك. </w:t>
      </w:r>
    </w:p>
    <w:p w:rsidR="00557DDA" w:rsidRPr="00170FF1" w:rsidRDefault="00557DDA" w:rsidP="00E92E61">
      <w:pPr>
        <w:numPr>
          <w:ilvl w:val="0"/>
          <w:numId w:val="5"/>
        </w:numPr>
        <w:spacing w:after="200" w:line="276" w:lineRule="auto"/>
        <w:ind w:left="360"/>
        <w:contextualSpacing/>
        <w:jc w:val="both"/>
        <w:rPr>
          <w:rFonts w:ascii="Calibri" w:eastAsia="Calibri" w:hAnsi="Calibri" w:cs="Arabic Transparent"/>
          <w:sz w:val="32"/>
          <w:szCs w:val="32"/>
          <w:lang w:val="fr-FR" w:eastAsia="en-US" w:bidi="ar-TN"/>
        </w:rPr>
      </w:pPr>
      <w:r w:rsidRPr="00170FF1">
        <w:rPr>
          <w:rFonts w:ascii="Calibri" w:eastAsia="Calibri" w:hAnsi="Calibri" w:cs="Arabic Transparent" w:hint="cs"/>
          <w:sz w:val="32"/>
          <w:szCs w:val="32"/>
          <w:rtl/>
          <w:lang w:val="fr-FR" w:eastAsia="en-US" w:bidi="ar-TN"/>
        </w:rPr>
        <w:t xml:space="preserve">بذل العناية اللازمة للدفاع عن مصالح </w:t>
      </w:r>
      <w:r w:rsidR="00E92E61">
        <w:rPr>
          <w:rFonts w:ascii="Calibri" w:eastAsia="Calibri" w:hAnsi="Calibri" w:cs="Arabic Transparent" w:hint="cs"/>
          <w:sz w:val="32"/>
          <w:szCs w:val="32"/>
          <w:rtl/>
          <w:lang w:val="fr-FR" w:eastAsia="en-US" w:bidi="ar-TN"/>
        </w:rPr>
        <w:t>بلدية قابس</w:t>
      </w:r>
      <w:r w:rsidRPr="00170FF1">
        <w:rPr>
          <w:rFonts w:ascii="Calibri" w:eastAsia="Calibri" w:hAnsi="Calibri" w:cs="Arabic Transparent" w:hint="cs"/>
          <w:sz w:val="32"/>
          <w:szCs w:val="32"/>
          <w:rtl/>
          <w:lang w:val="fr-FR" w:eastAsia="en-US" w:bidi="ar-TN"/>
        </w:rPr>
        <w:t xml:space="preserve"> عند نيابته له</w:t>
      </w:r>
      <w:r w:rsidR="00E92E61">
        <w:rPr>
          <w:rFonts w:ascii="Calibri" w:eastAsia="Calibri" w:hAnsi="Calibri" w:cs="Arabic Transparent" w:hint="cs"/>
          <w:sz w:val="32"/>
          <w:szCs w:val="32"/>
          <w:rtl/>
          <w:lang w:val="fr-FR" w:eastAsia="en-US" w:bidi="ar-TN"/>
        </w:rPr>
        <w:t>ا</w:t>
      </w:r>
      <w:r w:rsidRPr="00170FF1">
        <w:rPr>
          <w:rFonts w:ascii="Calibri" w:eastAsia="Calibri" w:hAnsi="Calibri" w:cs="Arabic Transparent" w:hint="cs"/>
          <w:sz w:val="32"/>
          <w:szCs w:val="32"/>
          <w:rtl/>
          <w:lang w:val="fr-FR" w:eastAsia="en-US" w:bidi="ar-TN"/>
        </w:rPr>
        <w:t xml:space="preserve"> أمام المحاكم أو الهيئات القضائيّة.</w:t>
      </w:r>
    </w:p>
    <w:p w:rsidR="00557DDA" w:rsidRPr="00170FF1" w:rsidRDefault="00557DDA" w:rsidP="00220DC5">
      <w:pPr>
        <w:numPr>
          <w:ilvl w:val="0"/>
          <w:numId w:val="5"/>
        </w:numPr>
        <w:spacing w:after="200" w:line="276" w:lineRule="auto"/>
        <w:ind w:left="360"/>
        <w:contextualSpacing/>
        <w:jc w:val="both"/>
        <w:rPr>
          <w:rFonts w:ascii="Calibri" w:eastAsia="Calibri" w:hAnsi="Calibri" w:cs="Arabic Transparent"/>
          <w:sz w:val="32"/>
          <w:szCs w:val="32"/>
          <w:lang w:val="fr-FR" w:eastAsia="en-US" w:bidi="ar-TN"/>
        </w:rPr>
      </w:pPr>
      <w:r w:rsidRPr="00170FF1">
        <w:rPr>
          <w:rFonts w:ascii="Calibri" w:eastAsia="Calibri" w:hAnsi="Calibri" w:cs="Arabic Transparent" w:hint="cs"/>
          <w:sz w:val="32"/>
          <w:szCs w:val="32"/>
          <w:rtl/>
          <w:lang w:val="fr-FR" w:eastAsia="en-US" w:bidi="ar-TN"/>
        </w:rPr>
        <w:t>حضور كل الجلسات بنفسه أو بواسطة مساعد</w:t>
      </w:r>
      <w:r w:rsidR="00220DC5">
        <w:rPr>
          <w:rFonts w:ascii="Calibri" w:eastAsia="Calibri" w:hAnsi="Calibri" w:cs="Arabic Transparent" w:hint="cs"/>
          <w:sz w:val="32"/>
          <w:szCs w:val="32"/>
          <w:rtl/>
          <w:lang w:val="fr-FR" w:eastAsia="en-US" w:bidi="ar-TN"/>
        </w:rPr>
        <w:t xml:space="preserve">يه، عند الاقتضاء، وإعلام بلدية قابس </w:t>
      </w:r>
      <w:r w:rsidRPr="00170FF1">
        <w:rPr>
          <w:rFonts w:ascii="Calibri" w:eastAsia="Calibri" w:hAnsi="Calibri" w:cs="Arabic Transparent" w:hint="cs"/>
          <w:sz w:val="32"/>
          <w:szCs w:val="32"/>
          <w:rtl/>
          <w:lang w:val="fr-FR" w:eastAsia="en-US" w:bidi="ar-TN"/>
        </w:rPr>
        <w:t>كتابيا بمآلها في أجل أقصاه ثلاثة أيام من تاريخ انعقادها أو الإعلان عنها من الجهة المتعهّدة.</w:t>
      </w:r>
    </w:p>
    <w:p w:rsidR="00557DDA" w:rsidRPr="00170FF1" w:rsidRDefault="00557DDA" w:rsidP="00220DC5">
      <w:pPr>
        <w:numPr>
          <w:ilvl w:val="0"/>
          <w:numId w:val="5"/>
        </w:numPr>
        <w:spacing w:after="200" w:line="276" w:lineRule="auto"/>
        <w:ind w:left="360"/>
        <w:contextualSpacing/>
        <w:jc w:val="both"/>
        <w:rPr>
          <w:rFonts w:ascii="Calibri" w:eastAsia="Calibri" w:hAnsi="Calibri" w:cs="Arabic Transparent"/>
          <w:sz w:val="32"/>
          <w:szCs w:val="32"/>
          <w:lang w:val="fr-FR" w:eastAsia="en-US" w:bidi="ar-TN"/>
        </w:rPr>
      </w:pPr>
      <w:r w:rsidRPr="00170FF1">
        <w:rPr>
          <w:rFonts w:ascii="Calibri" w:eastAsia="Calibri" w:hAnsi="Calibri" w:cs="Arabic Transparent" w:hint="cs"/>
          <w:sz w:val="32"/>
          <w:szCs w:val="32"/>
          <w:rtl/>
          <w:lang w:val="fr-FR" w:eastAsia="en-US" w:bidi="ar-TN"/>
        </w:rPr>
        <w:t xml:space="preserve">حضور الاجتماعات المخصّصة للنظر في المسائل المتعلقة بنزاعات </w:t>
      </w:r>
      <w:r w:rsidR="00220DC5">
        <w:rPr>
          <w:rFonts w:ascii="Calibri" w:eastAsia="Calibri" w:hAnsi="Calibri" w:cs="Arabic Transparent" w:hint="cs"/>
          <w:sz w:val="32"/>
          <w:szCs w:val="32"/>
          <w:rtl/>
          <w:lang w:val="fr-FR" w:eastAsia="en-US" w:bidi="ar-TN"/>
        </w:rPr>
        <w:t>بلدية قابس</w:t>
      </w:r>
      <w:r w:rsidRPr="00170FF1">
        <w:rPr>
          <w:rFonts w:ascii="Calibri" w:eastAsia="Calibri" w:hAnsi="Calibri" w:cs="Arabic Transparent" w:hint="cs"/>
          <w:sz w:val="32"/>
          <w:szCs w:val="32"/>
          <w:rtl/>
          <w:lang w:val="fr-FR" w:eastAsia="en-US" w:bidi="ar-TN"/>
        </w:rPr>
        <w:t xml:space="preserve"> أو بدراسة الملفات التي وقع تكليفه بها قصد إبداء رأيه فيها أو إحاطة </w:t>
      </w:r>
      <w:r w:rsidR="00220DC5">
        <w:rPr>
          <w:rFonts w:ascii="Calibri" w:eastAsia="Calibri" w:hAnsi="Calibri" w:cs="Arabic Transparent" w:hint="cs"/>
          <w:sz w:val="32"/>
          <w:szCs w:val="32"/>
          <w:rtl/>
          <w:lang w:val="fr-FR" w:eastAsia="en-US" w:bidi="ar-TN"/>
        </w:rPr>
        <w:t>البلدية</w:t>
      </w:r>
      <w:r w:rsidRPr="00170FF1">
        <w:rPr>
          <w:rFonts w:ascii="Calibri" w:eastAsia="Calibri" w:hAnsi="Calibri" w:cs="Arabic Transparent" w:hint="cs"/>
          <w:sz w:val="32"/>
          <w:szCs w:val="32"/>
          <w:rtl/>
          <w:lang w:val="fr-FR" w:eastAsia="en-US" w:bidi="ar-TN"/>
        </w:rPr>
        <w:t xml:space="preserve"> فيها.</w:t>
      </w:r>
    </w:p>
    <w:p w:rsidR="00557DDA" w:rsidRPr="00170FF1" w:rsidRDefault="00557DDA" w:rsidP="00557DDA">
      <w:pPr>
        <w:ind w:left="360"/>
        <w:jc w:val="both"/>
        <w:rPr>
          <w:rFonts w:cs="Arabic Transparent"/>
          <w:sz w:val="32"/>
          <w:szCs w:val="32"/>
          <w:rtl/>
          <w:lang w:bidi="ar-TN"/>
        </w:rPr>
      </w:pPr>
      <w:r w:rsidRPr="00170FF1">
        <w:rPr>
          <w:rFonts w:cs="Arabic Transparent" w:hint="cs"/>
          <w:sz w:val="32"/>
          <w:szCs w:val="32"/>
          <w:rtl/>
          <w:lang w:bidi="ar-TN"/>
        </w:rPr>
        <w:t>ولهذا الغرض،</w:t>
      </w:r>
    </w:p>
    <w:p w:rsidR="00557DDA" w:rsidRPr="00170FF1" w:rsidRDefault="00220DC5" w:rsidP="00220DC5">
      <w:pPr>
        <w:ind w:left="360"/>
        <w:jc w:val="both"/>
        <w:rPr>
          <w:rFonts w:cs="Arabic Transparent"/>
          <w:sz w:val="32"/>
          <w:szCs w:val="32"/>
          <w:rtl/>
          <w:lang w:bidi="ar-TN"/>
        </w:rPr>
      </w:pPr>
      <w:r>
        <w:rPr>
          <w:rFonts w:cs="Arabic Transparent" w:hint="cs"/>
          <w:sz w:val="32"/>
          <w:szCs w:val="32"/>
          <w:rtl/>
          <w:lang w:bidi="ar-TN"/>
        </w:rPr>
        <w:t xml:space="preserve"> ت</w:t>
      </w:r>
      <w:r w:rsidR="00557DDA" w:rsidRPr="00170FF1">
        <w:rPr>
          <w:rFonts w:cs="Arabic Transparent" w:hint="cs"/>
          <w:sz w:val="32"/>
          <w:szCs w:val="32"/>
          <w:rtl/>
          <w:lang w:bidi="ar-TN"/>
        </w:rPr>
        <w:t xml:space="preserve">تولى </w:t>
      </w:r>
      <w:r>
        <w:rPr>
          <w:rFonts w:cs="Arabic Transparent" w:hint="cs"/>
          <w:sz w:val="32"/>
          <w:szCs w:val="32"/>
          <w:rtl/>
          <w:lang w:bidi="ar-TN"/>
        </w:rPr>
        <w:t>بلدية قابس</w:t>
      </w:r>
      <w:r w:rsidR="00557DDA" w:rsidRPr="00170FF1">
        <w:rPr>
          <w:rFonts w:cs="Arabic Transparent" w:hint="cs"/>
          <w:sz w:val="32"/>
          <w:szCs w:val="32"/>
          <w:rtl/>
          <w:lang w:bidi="ar-TN"/>
        </w:rPr>
        <w:t xml:space="preserve"> دعوته كتابيا سواء عن طريق الفاكس أو البريد الإلكترو</w:t>
      </w:r>
      <w:r w:rsidR="00557DDA" w:rsidRPr="00170FF1">
        <w:rPr>
          <w:rFonts w:cs="Arabic Transparent"/>
          <w:sz w:val="32"/>
          <w:szCs w:val="32"/>
          <w:rtl/>
          <w:lang w:bidi="ar-TN"/>
        </w:rPr>
        <w:t>ن</w:t>
      </w:r>
      <w:r w:rsidR="00557DDA" w:rsidRPr="00170FF1">
        <w:rPr>
          <w:rFonts w:cs="Arabic Transparent" w:hint="cs"/>
          <w:sz w:val="32"/>
          <w:szCs w:val="32"/>
          <w:rtl/>
          <w:lang w:bidi="ar-TN"/>
        </w:rPr>
        <w:t>ي لحضور هذه الاجتماعات وذلك قبل انعقادها وفي حيّز زمني معقول.</w:t>
      </w:r>
    </w:p>
    <w:p w:rsidR="00557DDA" w:rsidRPr="00924E1C" w:rsidRDefault="00557DDA" w:rsidP="00220DC5">
      <w:pPr>
        <w:numPr>
          <w:ilvl w:val="0"/>
          <w:numId w:val="5"/>
        </w:numPr>
        <w:spacing w:after="200" w:line="276" w:lineRule="auto"/>
        <w:ind w:left="360"/>
        <w:contextualSpacing/>
        <w:jc w:val="both"/>
        <w:rPr>
          <w:rFonts w:ascii="Calibri" w:eastAsia="Calibri" w:hAnsi="Calibri" w:cs="Arabic Transparent"/>
          <w:sz w:val="32"/>
          <w:szCs w:val="32"/>
          <w:rtl/>
          <w:lang w:val="fr-FR" w:eastAsia="en-US" w:bidi="ar-TN"/>
        </w:rPr>
      </w:pPr>
      <w:r w:rsidRPr="00170FF1">
        <w:rPr>
          <w:rFonts w:ascii="Calibri" w:eastAsia="Calibri" w:hAnsi="Calibri" w:cs="Arabic Transparent" w:hint="cs"/>
          <w:sz w:val="32"/>
          <w:szCs w:val="32"/>
          <w:rtl/>
          <w:lang w:val="fr-FR" w:eastAsia="en-US" w:bidi="ar-TN"/>
        </w:rPr>
        <w:t xml:space="preserve">تمكين </w:t>
      </w:r>
      <w:r w:rsidR="00220DC5">
        <w:rPr>
          <w:rFonts w:ascii="Calibri" w:eastAsia="Calibri" w:hAnsi="Calibri" w:cs="Arabic Transparent" w:hint="cs"/>
          <w:sz w:val="32"/>
          <w:szCs w:val="32"/>
          <w:rtl/>
          <w:lang w:val="fr-FR" w:eastAsia="en-US" w:bidi="ar-TN"/>
        </w:rPr>
        <w:t>بلدية قابس</w:t>
      </w:r>
      <w:r w:rsidRPr="00170FF1">
        <w:rPr>
          <w:rFonts w:ascii="Calibri" w:eastAsia="Calibri" w:hAnsi="Calibri" w:cs="Arabic Transparent" w:hint="cs"/>
          <w:sz w:val="32"/>
          <w:szCs w:val="32"/>
          <w:rtl/>
          <w:lang w:val="fr-FR" w:eastAsia="en-US" w:bidi="ar-TN"/>
        </w:rPr>
        <w:t xml:space="preserve">، مقابل وصل تسلّم، من مشروع العريضة قبل إمضائها حتى تبدي رأيها فيها. وفي صورة عدم إبداء </w:t>
      </w:r>
      <w:r w:rsidR="00220DC5">
        <w:rPr>
          <w:rFonts w:ascii="Calibri" w:eastAsia="Calibri" w:hAnsi="Calibri" w:cs="Arabic Transparent" w:hint="cs"/>
          <w:sz w:val="32"/>
          <w:szCs w:val="32"/>
          <w:rtl/>
          <w:lang w:val="fr-FR" w:eastAsia="en-US" w:bidi="ar-TN"/>
        </w:rPr>
        <w:t xml:space="preserve">البلدية </w:t>
      </w:r>
      <w:r w:rsidRPr="00170FF1">
        <w:rPr>
          <w:rFonts w:ascii="Calibri" w:eastAsia="Calibri" w:hAnsi="Calibri" w:cs="Arabic Transparent" w:hint="cs"/>
          <w:sz w:val="32"/>
          <w:szCs w:val="32"/>
          <w:rtl/>
          <w:lang w:val="fr-FR" w:eastAsia="en-US" w:bidi="ar-TN"/>
        </w:rPr>
        <w:t>بملاحظات حولها في أجل أقصاه أربعة أيام عمل من تاريخ تسلمها من قبله، فيعدّ ذلك موافقة ضمنية منه على محتواها وإذن للمحامي بمواصلة</w:t>
      </w:r>
      <w:r>
        <w:rPr>
          <w:rFonts w:ascii="Calibri" w:eastAsia="Calibri" w:hAnsi="Calibri" w:cs="Arabic Transparent" w:hint="cs"/>
          <w:sz w:val="32"/>
          <w:szCs w:val="32"/>
          <w:rtl/>
          <w:lang w:val="fr-FR" w:eastAsia="en-US" w:bidi="ar-TN"/>
        </w:rPr>
        <w:t xml:space="preserve"> الإجراءات التي يقتضيها القانون</w:t>
      </w:r>
    </w:p>
    <w:p w:rsidR="00557DDA" w:rsidRPr="00170FF1" w:rsidRDefault="00557DDA" w:rsidP="00557DDA">
      <w:pPr>
        <w:jc w:val="both"/>
        <w:rPr>
          <w:rFonts w:cs="Arabic Transparent"/>
          <w:sz w:val="12"/>
          <w:szCs w:val="12"/>
          <w:lang w:bidi="ar-TN"/>
        </w:rPr>
      </w:pPr>
    </w:p>
    <w:p w:rsidR="00557DDA" w:rsidRPr="00170FF1" w:rsidRDefault="00557DDA" w:rsidP="00557DDA">
      <w:pPr>
        <w:ind w:left="222"/>
        <w:jc w:val="both"/>
        <w:rPr>
          <w:rFonts w:cs="Arabic Transparent"/>
          <w:sz w:val="32"/>
          <w:szCs w:val="32"/>
          <w:rtl/>
          <w:lang w:bidi="ar-TN"/>
        </w:rPr>
      </w:pPr>
      <w:r w:rsidRPr="00170FF1">
        <w:rPr>
          <w:rFonts w:cs="Arabic Transparent" w:hint="cs"/>
          <w:b/>
          <w:bCs/>
          <w:sz w:val="32"/>
          <w:szCs w:val="32"/>
          <w:u w:val="single"/>
          <w:rtl/>
          <w:lang w:bidi="ar-TN"/>
        </w:rPr>
        <w:t>الفصل7</w:t>
      </w:r>
      <w:r w:rsidRPr="00170FF1">
        <w:rPr>
          <w:rFonts w:cs="Arabic Transparent" w:hint="cs"/>
          <w:b/>
          <w:bCs/>
          <w:sz w:val="32"/>
          <w:szCs w:val="32"/>
          <w:rtl/>
          <w:lang w:bidi="ar-TN"/>
        </w:rPr>
        <w:t xml:space="preserve"> : طرق خلاص صاحب العقد:</w:t>
      </w:r>
    </w:p>
    <w:p w:rsidR="00557DDA" w:rsidRPr="00170FF1" w:rsidRDefault="00220DC5" w:rsidP="00220DC5">
      <w:pPr>
        <w:ind w:left="222"/>
        <w:jc w:val="both"/>
        <w:rPr>
          <w:rFonts w:cs="Arabic Transparent"/>
          <w:sz w:val="32"/>
          <w:szCs w:val="32"/>
          <w:rtl/>
          <w:lang w:bidi="ar-TN"/>
        </w:rPr>
      </w:pPr>
      <w:r>
        <w:rPr>
          <w:rFonts w:cs="Arabic Transparent" w:hint="cs"/>
          <w:sz w:val="32"/>
          <w:szCs w:val="32"/>
          <w:rtl/>
          <w:lang w:bidi="ar-TN"/>
        </w:rPr>
        <w:t xml:space="preserve">يتمّ خلاص صاحب العقد </w:t>
      </w:r>
      <w:r w:rsidR="00557DDA" w:rsidRPr="00170FF1">
        <w:rPr>
          <w:rFonts w:cs="Arabic Transparent" w:hint="cs"/>
          <w:sz w:val="32"/>
          <w:szCs w:val="32"/>
          <w:rtl/>
          <w:lang w:bidi="ar-TN"/>
        </w:rPr>
        <w:t xml:space="preserve"> عن طريق:</w:t>
      </w:r>
    </w:p>
    <w:p w:rsidR="00557DDA" w:rsidRPr="00170FF1" w:rsidRDefault="00557DDA" w:rsidP="00557DDA">
      <w:pPr>
        <w:keepNext/>
        <w:numPr>
          <w:ilvl w:val="0"/>
          <w:numId w:val="6"/>
        </w:numPr>
        <w:jc w:val="both"/>
        <w:rPr>
          <w:rFonts w:cs="Arabic Transparent"/>
          <w:sz w:val="32"/>
          <w:szCs w:val="32"/>
          <w:rtl/>
          <w:lang w:bidi="ar-TN"/>
        </w:rPr>
      </w:pPr>
      <w:r w:rsidRPr="00170FF1">
        <w:rPr>
          <w:rFonts w:cs="Arabic Transparent" w:hint="cs"/>
          <w:sz w:val="32"/>
          <w:szCs w:val="32"/>
          <w:rtl/>
          <w:lang w:bidi="ar-TN"/>
        </w:rPr>
        <w:lastRenderedPageBreak/>
        <w:t>تحويل إلى الحساب الجاري لصاحب العقد</w:t>
      </w:r>
    </w:p>
    <w:p w:rsidR="00557DDA" w:rsidRPr="00170FF1" w:rsidRDefault="00557DDA" w:rsidP="00557DDA">
      <w:pPr>
        <w:keepNext/>
        <w:ind w:left="567"/>
        <w:jc w:val="both"/>
        <w:rPr>
          <w:rFonts w:cs="Arabic Transparent"/>
          <w:sz w:val="32"/>
          <w:szCs w:val="32"/>
          <w:lang w:bidi="ar-TN"/>
        </w:rPr>
      </w:pPr>
      <w:r w:rsidRPr="00170FF1">
        <w:rPr>
          <w:rFonts w:cs="Arabic Transparent" w:hint="cs"/>
          <w:sz w:val="32"/>
          <w:szCs w:val="32"/>
          <w:rtl/>
          <w:lang w:bidi="ar-TN"/>
        </w:rPr>
        <w:t>يتولى الخلاص:</w:t>
      </w:r>
    </w:p>
    <w:p w:rsidR="00557DDA" w:rsidRPr="00170FF1" w:rsidRDefault="00557DDA" w:rsidP="00557DDA">
      <w:pPr>
        <w:keepNext/>
        <w:numPr>
          <w:ilvl w:val="0"/>
          <w:numId w:val="7"/>
        </w:numPr>
        <w:tabs>
          <w:tab w:val="num" w:pos="998"/>
        </w:tabs>
        <w:jc w:val="both"/>
        <w:rPr>
          <w:rFonts w:cs="Arabic Transparent"/>
          <w:sz w:val="32"/>
          <w:szCs w:val="32"/>
          <w:rtl/>
          <w:lang w:bidi="ar-TN"/>
        </w:rPr>
      </w:pPr>
      <w:r w:rsidRPr="00170FF1">
        <w:rPr>
          <w:rFonts w:cs="Arabic Transparent" w:hint="cs"/>
          <w:sz w:val="32"/>
          <w:szCs w:val="32"/>
          <w:rtl/>
          <w:lang w:bidi="ar-TN"/>
        </w:rPr>
        <w:t xml:space="preserve"> المحاسب العمومي المكلف بالدفع.</w:t>
      </w:r>
    </w:p>
    <w:p w:rsidR="00557DDA" w:rsidRPr="00170FF1" w:rsidRDefault="00557DDA" w:rsidP="00557DDA">
      <w:pPr>
        <w:spacing w:line="410" w:lineRule="atLeast"/>
        <w:jc w:val="both"/>
        <w:rPr>
          <w:rFonts w:cs="Arabic Transparent"/>
          <w:b/>
          <w:bCs/>
          <w:sz w:val="32"/>
          <w:szCs w:val="32"/>
          <w:u w:val="single"/>
          <w:rtl/>
          <w:lang w:bidi="ar-TN"/>
        </w:rPr>
      </w:pPr>
      <w:r w:rsidRPr="00170FF1">
        <w:rPr>
          <w:rFonts w:cs="Arabic Transparent" w:hint="cs"/>
          <w:b/>
          <w:bCs/>
          <w:sz w:val="32"/>
          <w:szCs w:val="32"/>
          <w:u w:val="single"/>
          <w:rtl/>
          <w:lang w:bidi="ar-TN"/>
        </w:rPr>
        <w:t>الفصل 8 : شروط الخلاص</w:t>
      </w:r>
    </w:p>
    <w:p w:rsidR="00557DDA" w:rsidRPr="00924E1C" w:rsidRDefault="00557DDA" w:rsidP="00557DDA">
      <w:pPr>
        <w:ind w:left="-61"/>
        <w:jc w:val="both"/>
        <w:rPr>
          <w:rFonts w:cs="Arabic Transparent"/>
          <w:sz w:val="32"/>
          <w:szCs w:val="32"/>
          <w:rtl/>
          <w:lang w:bidi="ar-TN"/>
        </w:rPr>
      </w:pPr>
      <w:r w:rsidRPr="00924E1C">
        <w:rPr>
          <w:rFonts w:cs="Arabic Transparent" w:hint="cs"/>
          <w:sz w:val="32"/>
          <w:szCs w:val="32"/>
          <w:rtl/>
          <w:lang w:bidi="ar-TN"/>
        </w:rPr>
        <w:t xml:space="preserve">1.8  </w:t>
      </w:r>
      <w:r w:rsidRPr="005E7F11">
        <w:rPr>
          <w:rFonts w:cs="Arabic Transparent" w:hint="cs"/>
          <w:b/>
          <w:bCs/>
          <w:sz w:val="28"/>
          <w:szCs w:val="28"/>
          <w:rtl/>
          <w:lang w:bidi="ar-TN"/>
        </w:rPr>
        <w:t>دفع قسط أوّل على الحساب</w:t>
      </w:r>
      <w:r w:rsidRPr="00924E1C">
        <w:rPr>
          <w:rFonts w:cs="Arabic Transparent" w:hint="cs"/>
          <w:sz w:val="32"/>
          <w:szCs w:val="32"/>
          <w:rtl/>
          <w:lang w:bidi="ar-TN"/>
        </w:rPr>
        <w:t>:</w:t>
      </w:r>
    </w:p>
    <w:p w:rsidR="00557DDA" w:rsidRPr="00924E1C" w:rsidRDefault="00557DDA" w:rsidP="00D043BC">
      <w:pPr>
        <w:ind w:left="-61"/>
        <w:jc w:val="both"/>
        <w:rPr>
          <w:rFonts w:cs="Arabic Transparent"/>
          <w:sz w:val="32"/>
          <w:szCs w:val="32"/>
          <w:rtl/>
          <w:lang w:bidi="ar-TN"/>
        </w:rPr>
      </w:pPr>
      <w:r w:rsidRPr="00924E1C">
        <w:rPr>
          <w:rFonts w:cs="Arabic Transparent" w:hint="cs"/>
          <w:sz w:val="32"/>
          <w:szCs w:val="32"/>
          <w:rtl/>
          <w:lang w:bidi="ar-TN"/>
        </w:rPr>
        <w:t xml:space="preserve"> تسند نسبة </w:t>
      </w:r>
      <w:r w:rsidRPr="00245246">
        <w:rPr>
          <w:rFonts w:cs="Arabic Transparent" w:hint="cs"/>
          <w:sz w:val="28"/>
          <w:szCs w:val="28"/>
          <w:rtl/>
          <w:lang w:bidi="ar-TN"/>
        </w:rPr>
        <w:t>10</w:t>
      </w:r>
      <w:r w:rsidRPr="00245246">
        <w:rPr>
          <w:rFonts w:cs="Arabic Transparent"/>
          <w:sz w:val="28"/>
          <w:szCs w:val="28"/>
          <w:lang w:bidi="ar-TN"/>
        </w:rPr>
        <w:t>%</w:t>
      </w:r>
      <w:r w:rsidRPr="00924E1C">
        <w:rPr>
          <w:rFonts w:cs="Arabic Transparent" w:hint="cs"/>
          <w:sz w:val="32"/>
          <w:szCs w:val="32"/>
          <w:rtl/>
          <w:lang w:bidi="ar-TN"/>
        </w:rPr>
        <w:t xml:space="preserve"> من أتعاب القضيّة المتعهّد بها بعنوان قسط أول على الحساب و</w:t>
      </w:r>
      <w:r w:rsidRPr="00924E1C">
        <w:rPr>
          <w:rFonts w:cs="Arabic Transparent"/>
          <w:sz w:val="32"/>
          <w:szCs w:val="32"/>
          <w:rtl/>
          <w:lang w:bidi="ar-TN"/>
        </w:rPr>
        <w:t xml:space="preserve">لا يجوز </w:t>
      </w:r>
      <w:r w:rsidR="00D043BC">
        <w:rPr>
          <w:rFonts w:cs="Arabic Transparent" w:hint="cs"/>
          <w:sz w:val="32"/>
          <w:szCs w:val="32"/>
          <w:rtl/>
          <w:lang w:bidi="ar-TN"/>
        </w:rPr>
        <w:t xml:space="preserve">للبلدية </w:t>
      </w:r>
      <w:r w:rsidRPr="00924E1C">
        <w:rPr>
          <w:rFonts w:cs="Arabic Transparent"/>
          <w:sz w:val="32"/>
          <w:szCs w:val="32"/>
          <w:rtl/>
          <w:lang w:bidi="ar-TN"/>
        </w:rPr>
        <w:t xml:space="preserve"> منح صاحب </w:t>
      </w:r>
      <w:r w:rsidRPr="00924E1C">
        <w:rPr>
          <w:rFonts w:cs="Arabic Transparent" w:hint="cs"/>
          <w:sz w:val="32"/>
          <w:szCs w:val="32"/>
          <w:rtl/>
          <w:lang w:bidi="ar-TN"/>
        </w:rPr>
        <w:t>العقد</w:t>
      </w:r>
      <w:r w:rsidR="00D043BC">
        <w:rPr>
          <w:rFonts w:cs="Arabic Transparent" w:hint="cs"/>
          <w:sz w:val="32"/>
          <w:szCs w:val="32"/>
          <w:rtl/>
          <w:lang w:bidi="ar-TN"/>
        </w:rPr>
        <w:t xml:space="preserve"> </w:t>
      </w:r>
      <w:r w:rsidRPr="00924E1C">
        <w:rPr>
          <w:rFonts w:cs="Arabic Transparent" w:hint="cs"/>
          <w:sz w:val="32"/>
          <w:szCs w:val="32"/>
          <w:rtl/>
          <w:lang w:bidi="ar-TN"/>
        </w:rPr>
        <w:t xml:space="preserve">هذا القسط إلا في صورة تقديمه </w:t>
      </w:r>
      <w:r w:rsidRPr="00924E1C">
        <w:rPr>
          <w:rFonts w:cs="Arabic Transparent"/>
          <w:sz w:val="32"/>
          <w:szCs w:val="32"/>
          <w:rtl/>
          <w:lang w:bidi="ar-TN"/>
        </w:rPr>
        <w:t>طلبا صريحا للتمتع</w:t>
      </w:r>
      <w:r w:rsidRPr="00924E1C">
        <w:rPr>
          <w:rFonts w:cs="Arabic Transparent" w:hint="cs"/>
          <w:sz w:val="32"/>
          <w:szCs w:val="32"/>
          <w:rtl/>
          <w:lang w:bidi="ar-TN"/>
        </w:rPr>
        <w:t xml:space="preserve"> به.</w:t>
      </w:r>
    </w:p>
    <w:p w:rsidR="00557DDA" w:rsidRPr="00924E1C" w:rsidRDefault="00557DDA" w:rsidP="00557DDA">
      <w:pPr>
        <w:ind w:left="-61"/>
        <w:jc w:val="both"/>
        <w:rPr>
          <w:rFonts w:cs="Arabic Transparent"/>
          <w:sz w:val="32"/>
          <w:szCs w:val="32"/>
          <w:lang w:bidi="ar-TN"/>
        </w:rPr>
      </w:pPr>
      <w:r w:rsidRPr="00924E1C">
        <w:rPr>
          <w:rFonts w:cs="Arabic Transparent" w:hint="cs"/>
          <w:sz w:val="32"/>
          <w:szCs w:val="32"/>
          <w:rtl/>
          <w:lang w:bidi="ar-TN"/>
        </w:rPr>
        <w:t>2.8</w:t>
      </w:r>
      <w:r w:rsidRPr="00924E1C">
        <w:rPr>
          <w:sz w:val="32"/>
          <w:szCs w:val="32"/>
        </w:rPr>
        <w:t xml:space="preserve">- </w:t>
      </w:r>
      <w:r w:rsidRPr="005E7F11">
        <w:rPr>
          <w:rFonts w:cs="Arabic Transparent"/>
          <w:b/>
          <w:bCs/>
          <w:sz w:val="28"/>
          <w:szCs w:val="28"/>
          <w:rtl/>
          <w:lang w:bidi="ar-TN"/>
        </w:rPr>
        <w:t>تقديم مذكرة</w:t>
      </w:r>
      <w:r w:rsidRPr="005E7F11">
        <w:rPr>
          <w:rFonts w:cs="Arabic Transparent" w:hint="cs"/>
          <w:b/>
          <w:bCs/>
          <w:sz w:val="28"/>
          <w:szCs w:val="28"/>
          <w:rtl/>
          <w:lang w:bidi="ar-TN"/>
        </w:rPr>
        <w:t xml:space="preserve"> الأتعاب:</w:t>
      </w:r>
    </w:p>
    <w:p w:rsidR="00557DDA" w:rsidRPr="00924E1C" w:rsidRDefault="00557DDA" w:rsidP="00D043BC">
      <w:pPr>
        <w:ind w:left="-61"/>
        <w:jc w:val="both"/>
        <w:rPr>
          <w:rFonts w:cs="Arabic Transparent"/>
          <w:sz w:val="32"/>
          <w:szCs w:val="32"/>
          <w:rtl/>
          <w:lang w:bidi="ar-TN"/>
        </w:rPr>
      </w:pPr>
      <w:r w:rsidRPr="00924E1C">
        <w:rPr>
          <w:rFonts w:cs="Arabic Transparent" w:hint="cs"/>
          <w:sz w:val="32"/>
          <w:szCs w:val="32"/>
          <w:rtl/>
          <w:lang w:bidi="ar-TN"/>
        </w:rPr>
        <w:t>يتمّ خلاص</w:t>
      </w:r>
      <w:r w:rsidR="00D043BC">
        <w:rPr>
          <w:rFonts w:cs="Arabic Transparent" w:hint="cs"/>
          <w:sz w:val="32"/>
          <w:szCs w:val="32"/>
          <w:rtl/>
          <w:lang w:bidi="ar-TN"/>
        </w:rPr>
        <w:t xml:space="preserve"> صاحب العقد بناء على موافاته لـبلدية قابس</w:t>
      </w:r>
      <w:r w:rsidRPr="00924E1C">
        <w:rPr>
          <w:rFonts w:cs="Arabic Transparent" w:hint="cs"/>
          <w:sz w:val="32"/>
          <w:szCs w:val="32"/>
          <w:rtl/>
          <w:lang w:bidi="ar-TN"/>
        </w:rPr>
        <w:t xml:space="preserve"> </w:t>
      </w:r>
      <w:r>
        <w:rPr>
          <w:rFonts w:cs="Arabic Transparent" w:hint="cs"/>
          <w:sz w:val="32"/>
          <w:szCs w:val="32"/>
          <w:rtl/>
          <w:lang w:bidi="ar-TN"/>
        </w:rPr>
        <w:t>ب</w:t>
      </w:r>
      <w:r w:rsidRPr="00924E1C">
        <w:rPr>
          <w:rFonts w:cs="Arabic Transparent"/>
          <w:sz w:val="32"/>
          <w:szCs w:val="32"/>
          <w:rtl/>
          <w:lang w:bidi="ar-TN"/>
        </w:rPr>
        <w:t>مذكرة</w:t>
      </w:r>
      <w:r w:rsidRPr="00924E1C">
        <w:rPr>
          <w:rFonts w:cs="Arabic Transparent" w:hint="cs"/>
          <w:sz w:val="32"/>
          <w:szCs w:val="32"/>
          <w:rtl/>
          <w:lang w:bidi="ar-TN"/>
        </w:rPr>
        <w:t xml:space="preserve"> خلاص أتعاب.</w:t>
      </w:r>
    </w:p>
    <w:p w:rsidR="005E7F11" w:rsidRDefault="00557DDA" w:rsidP="005E7F11">
      <w:pPr>
        <w:ind w:left="-61"/>
        <w:jc w:val="both"/>
        <w:rPr>
          <w:rFonts w:cs="Arabic Transparent"/>
          <w:sz w:val="32"/>
          <w:szCs w:val="32"/>
          <w:rtl/>
          <w:lang w:bidi="ar-TN"/>
        </w:rPr>
      </w:pPr>
      <w:r w:rsidRPr="00924E1C">
        <w:rPr>
          <w:rFonts w:cs="Arabic Transparent" w:hint="cs"/>
          <w:sz w:val="32"/>
          <w:szCs w:val="32"/>
          <w:rtl/>
          <w:lang w:bidi="ar-TN"/>
        </w:rPr>
        <w:t xml:space="preserve">3.8  </w:t>
      </w:r>
      <w:r w:rsidRPr="00924E1C">
        <w:rPr>
          <w:rFonts w:cs="Arabic Transparent"/>
          <w:sz w:val="32"/>
          <w:szCs w:val="32"/>
          <w:lang w:bidi="ar-TN"/>
        </w:rPr>
        <w:t xml:space="preserve">- </w:t>
      </w:r>
      <w:r w:rsidRPr="005E7F11">
        <w:rPr>
          <w:rFonts w:cs="Arabic Transparent"/>
          <w:b/>
          <w:bCs/>
          <w:sz w:val="28"/>
          <w:szCs w:val="28"/>
          <w:rtl/>
          <w:lang w:bidi="ar-TN"/>
        </w:rPr>
        <w:t>تسديد المستحقات</w:t>
      </w:r>
      <w:r w:rsidRPr="00924E1C">
        <w:rPr>
          <w:rFonts w:cs="Arabic Transparent"/>
          <w:sz w:val="32"/>
          <w:szCs w:val="32"/>
          <w:lang w:bidi="ar-TN"/>
        </w:rPr>
        <w:t>:</w:t>
      </w:r>
      <w:r w:rsidR="005E7F11">
        <w:rPr>
          <w:rStyle w:val="Appelnotedebasdep"/>
        </w:rPr>
        <w:footnoteReference w:id="8"/>
      </w:r>
    </w:p>
    <w:p w:rsidR="00557DDA" w:rsidRPr="00924E1C" w:rsidRDefault="00557DDA" w:rsidP="00D043BC">
      <w:pPr>
        <w:numPr>
          <w:ilvl w:val="0"/>
          <w:numId w:val="5"/>
        </w:numPr>
        <w:spacing w:after="200" w:line="276" w:lineRule="auto"/>
        <w:ind w:left="360"/>
        <w:contextualSpacing/>
        <w:jc w:val="both"/>
        <w:rPr>
          <w:rFonts w:ascii="Calibri" w:eastAsia="Calibri" w:hAnsi="Calibri" w:cs="Arabic Transparent"/>
          <w:sz w:val="32"/>
          <w:szCs w:val="32"/>
          <w:rtl/>
          <w:lang w:val="fr-FR" w:eastAsia="en-US" w:bidi="ar-TN"/>
        </w:rPr>
      </w:pPr>
      <w:r w:rsidRPr="00924E1C">
        <w:rPr>
          <w:rFonts w:ascii="Calibri" w:eastAsia="Calibri" w:hAnsi="Calibri" w:cs="Arabic Transparent" w:hint="cs"/>
          <w:sz w:val="32"/>
          <w:szCs w:val="32"/>
          <w:rtl/>
          <w:lang w:val="fr-FR" w:eastAsia="en-US" w:bidi="ar-TN"/>
        </w:rPr>
        <w:t xml:space="preserve">يتمّ تمكين </w:t>
      </w:r>
      <w:r w:rsidR="00D043BC">
        <w:rPr>
          <w:rFonts w:ascii="Calibri" w:eastAsia="Calibri" w:hAnsi="Calibri" w:cs="Arabic Transparent" w:hint="cs"/>
          <w:sz w:val="32"/>
          <w:szCs w:val="32"/>
          <w:rtl/>
          <w:lang w:val="fr-FR" w:eastAsia="en-US" w:bidi="ar-TN"/>
        </w:rPr>
        <w:t>بلدية قابس</w:t>
      </w:r>
      <w:r w:rsidRPr="00924E1C">
        <w:rPr>
          <w:rFonts w:ascii="Calibri" w:eastAsia="Calibri" w:hAnsi="Calibri" w:cs="Arabic Transparent" w:hint="cs"/>
          <w:sz w:val="32"/>
          <w:szCs w:val="32"/>
          <w:rtl/>
          <w:lang w:val="fr-FR" w:eastAsia="en-US" w:bidi="ar-TN"/>
        </w:rPr>
        <w:t xml:space="preserve"> من نسخة من شهادة في خلاص معاليم الضمان الاجتماعي وخلاص معاليم انخراطه في صندوق</w:t>
      </w:r>
      <w:r w:rsidR="00D043BC">
        <w:rPr>
          <w:rFonts w:ascii="Calibri" w:eastAsia="Calibri" w:hAnsi="Calibri" w:cs="Arabic Transparent" w:hint="cs"/>
          <w:sz w:val="32"/>
          <w:szCs w:val="32"/>
          <w:rtl/>
          <w:lang w:val="fr-FR" w:eastAsia="en-US" w:bidi="ar-TN"/>
        </w:rPr>
        <w:t xml:space="preserve"> </w:t>
      </w:r>
      <w:r w:rsidR="00F43B08">
        <w:rPr>
          <w:rFonts w:ascii="Calibri" w:eastAsia="Calibri" w:hAnsi="Calibri" w:cs="Arabic Transparent" w:hint="cs"/>
          <w:sz w:val="32"/>
          <w:szCs w:val="32"/>
          <w:rtl/>
          <w:lang w:val="fr-FR" w:eastAsia="en-US" w:bidi="ar-TN"/>
        </w:rPr>
        <w:t>الحبطة والتقاعد للمحامين</w:t>
      </w:r>
      <w:r w:rsidRPr="00924E1C">
        <w:rPr>
          <w:rFonts w:ascii="Calibri" w:eastAsia="Calibri" w:hAnsi="Calibri" w:cs="Arabic Transparent" w:hint="cs"/>
          <w:sz w:val="32"/>
          <w:szCs w:val="32"/>
          <w:rtl/>
          <w:lang w:val="fr-FR" w:eastAsia="en-US" w:bidi="ar-TN"/>
        </w:rPr>
        <w:t xml:space="preserve"> وما يفيد</w:t>
      </w:r>
      <w:r>
        <w:rPr>
          <w:rFonts w:ascii="Calibri" w:eastAsia="Calibri" w:hAnsi="Calibri" w:cs="Arabic Transparent" w:hint="cs"/>
          <w:sz w:val="32"/>
          <w:szCs w:val="32"/>
          <w:rtl/>
          <w:lang w:val="fr-FR" w:eastAsia="en-US" w:bidi="ar-TN"/>
        </w:rPr>
        <w:t xml:space="preserve"> سلامة وضعيّته الجبائيّة و</w:t>
      </w:r>
      <w:r w:rsidRPr="00924E1C">
        <w:rPr>
          <w:rFonts w:ascii="Calibri" w:eastAsia="Calibri" w:hAnsi="Calibri" w:cs="Arabic Transparent" w:hint="cs"/>
          <w:sz w:val="32"/>
          <w:szCs w:val="32"/>
          <w:rtl/>
          <w:lang w:val="fr-FR" w:eastAsia="en-US" w:bidi="ar-TN"/>
        </w:rPr>
        <w:t xml:space="preserve"> قيامه بتأمين </w:t>
      </w:r>
      <w:r w:rsidRPr="00924E1C">
        <w:rPr>
          <w:rFonts w:ascii="Calibri" w:eastAsia="Calibri" w:hAnsi="Calibri" w:cs="Arabic Transparent" w:hint="cs"/>
          <w:sz w:val="32"/>
          <w:szCs w:val="32"/>
          <w:rtl/>
          <w:lang w:val="fr-FR" w:eastAsia="en-US"/>
        </w:rPr>
        <w:t xml:space="preserve">مسؤوليته المدنيّة </w:t>
      </w:r>
      <w:r w:rsidRPr="00924E1C">
        <w:rPr>
          <w:rFonts w:ascii="Calibri" w:eastAsia="Calibri" w:hAnsi="Calibri" w:cs="Arabic Transparent" w:hint="cs"/>
          <w:sz w:val="32"/>
          <w:szCs w:val="32"/>
          <w:rtl/>
          <w:lang w:val="fr-FR" w:eastAsia="en-US" w:bidi="ar-TN"/>
        </w:rPr>
        <w:t>وذلك وجوبا قبل خلاص الاتعاب.</w:t>
      </w:r>
    </w:p>
    <w:p w:rsidR="001B6BC5" w:rsidRPr="001B6BC5" w:rsidRDefault="00557DDA" w:rsidP="001B6BC5">
      <w:pPr>
        <w:numPr>
          <w:ilvl w:val="0"/>
          <w:numId w:val="5"/>
        </w:numPr>
        <w:spacing w:after="200" w:line="276" w:lineRule="auto"/>
        <w:ind w:left="360"/>
        <w:contextualSpacing/>
        <w:jc w:val="both"/>
        <w:rPr>
          <w:sz w:val="27"/>
          <w:szCs w:val="27"/>
        </w:rPr>
      </w:pPr>
      <w:r w:rsidRPr="00924E1C">
        <w:rPr>
          <w:rFonts w:ascii="Calibri" w:eastAsia="Calibri" w:hAnsi="Calibri" w:cs="Arabic Transparent" w:hint="cs"/>
          <w:sz w:val="32"/>
          <w:szCs w:val="32"/>
          <w:rtl/>
          <w:lang w:val="fr-FR" w:eastAsia="en-US" w:bidi="ar-TN"/>
        </w:rPr>
        <w:t xml:space="preserve">يتمّ إصدار الأمر بصرف المبالغ الراجعة لصاحب الصفقة في أجل </w:t>
      </w:r>
      <w:r>
        <w:rPr>
          <w:rFonts w:ascii="Calibri" w:eastAsia="Calibri" w:hAnsi="Calibri" w:cs="Arabic Transparent" w:hint="cs"/>
          <w:sz w:val="32"/>
          <w:szCs w:val="32"/>
          <w:rtl/>
          <w:lang w:val="fr-FR" w:eastAsia="en-US" w:bidi="ar-TN"/>
        </w:rPr>
        <w:t>خمس وأربعون</w:t>
      </w:r>
      <w:r w:rsidRPr="00924E1C">
        <w:rPr>
          <w:rFonts w:ascii="Calibri" w:eastAsia="Calibri" w:hAnsi="Calibri" w:cs="Arabic Transparent" w:hint="cs"/>
          <w:sz w:val="32"/>
          <w:szCs w:val="32"/>
          <w:rtl/>
          <w:lang w:val="fr-FR" w:eastAsia="en-US" w:bidi="ar-TN"/>
        </w:rPr>
        <w:t xml:space="preserve"> (</w:t>
      </w:r>
      <w:r>
        <w:rPr>
          <w:rFonts w:cs="Arabic Transparent" w:hint="cs"/>
          <w:sz w:val="28"/>
          <w:szCs w:val="28"/>
          <w:rtl/>
          <w:lang w:bidi="ar-TN"/>
        </w:rPr>
        <w:t>45</w:t>
      </w:r>
      <w:r w:rsidRPr="00924E1C">
        <w:rPr>
          <w:rFonts w:ascii="Calibri" w:eastAsia="Calibri" w:hAnsi="Calibri" w:cs="Arabic Transparent" w:hint="cs"/>
          <w:sz w:val="32"/>
          <w:szCs w:val="32"/>
          <w:rtl/>
          <w:lang w:val="fr-FR" w:eastAsia="en-US" w:bidi="ar-TN"/>
        </w:rPr>
        <w:t xml:space="preserve">) يوما من تاريخ إستلام </w:t>
      </w:r>
      <w:r w:rsidRPr="00924E1C">
        <w:rPr>
          <w:rFonts w:cs="Arabic Transparent"/>
          <w:sz w:val="32"/>
          <w:szCs w:val="32"/>
          <w:rtl/>
          <w:lang w:bidi="ar-TN"/>
        </w:rPr>
        <w:t>مذكرة</w:t>
      </w:r>
      <w:r w:rsidRPr="00924E1C">
        <w:rPr>
          <w:rFonts w:cs="Arabic Transparent" w:hint="cs"/>
          <w:sz w:val="32"/>
          <w:szCs w:val="32"/>
          <w:rtl/>
          <w:lang w:bidi="ar-TN"/>
        </w:rPr>
        <w:t xml:space="preserve"> الأتعاب</w:t>
      </w:r>
      <w:r w:rsidRPr="00924E1C">
        <w:rPr>
          <w:rFonts w:ascii="Calibri" w:eastAsia="Calibri" w:hAnsi="Calibri" w:cs="Arabic Transparent" w:hint="cs"/>
          <w:sz w:val="32"/>
          <w:szCs w:val="32"/>
          <w:rtl/>
          <w:lang w:val="fr-FR" w:eastAsia="en-US" w:bidi="ar-TN"/>
        </w:rPr>
        <w:t xml:space="preserve"> مستوفية الشروط وبعد </w:t>
      </w:r>
      <w:r>
        <w:rPr>
          <w:rFonts w:ascii="Calibri" w:eastAsia="Calibri" w:hAnsi="Calibri" w:cs="Arabic Transparent" w:hint="cs"/>
          <w:sz w:val="32"/>
          <w:szCs w:val="32"/>
          <w:rtl/>
          <w:lang w:val="fr-FR" w:eastAsia="en-US" w:bidi="ar-TN"/>
        </w:rPr>
        <w:t>التصريح</w:t>
      </w:r>
      <w:r w:rsidRPr="00924E1C">
        <w:rPr>
          <w:rFonts w:ascii="Calibri" w:eastAsia="Calibri" w:hAnsi="Calibri" w:cs="Arabic Transparent" w:hint="cs"/>
          <w:sz w:val="32"/>
          <w:szCs w:val="32"/>
          <w:rtl/>
          <w:lang w:val="fr-FR" w:eastAsia="en-US" w:bidi="ar-TN"/>
        </w:rPr>
        <w:t xml:space="preserve"> الحكم</w:t>
      </w:r>
      <w:r w:rsidR="001B6BC5">
        <w:rPr>
          <w:rFonts w:ascii="Calibri" w:eastAsia="Calibri" w:hAnsi="Calibri" w:cs="Arabic Transparent" w:hint="cs"/>
          <w:sz w:val="32"/>
          <w:szCs w:val="32"/>
          <w:rtl/>
          <w:lang w:val="fr-FR" w:eastAsia="en-US" w:bidi="ar-TN"/>
        </w:rPr>
        <w:t>.</w:t>
      </w:r>
    </w:p>
    <w:p w:rsidR="00557DDA" w:rsidRPr="00924E1C" w:rsidRDefault="00557DDA" w:rsidP="001B6BC5">
      <w:pPr>
        <w:spacing w:after="200" w:line="276" w:lineRule="auto"/>
        <w:ind w:left="360"/>
        <w:contextualSpacing/>
        <w:jc w:val="both"/>
        <w:rPr>
          <w:sz w:val="27"/>
          <w:szCs w:val="27"/>
          <w:rtl/>
        </w:rPr>
      </w:pPr>
      <w:r w:rsidRPr="00924E1C">
        <w:rPr>
          <w:rFonts w:hint="cs"/>
          <w:sz w:val="27"/>
          <w:szCs w:val="27"/>
          <w:rtl/>
        </w:rPr>
        <w:tab/>
      </w:r>
      <w:r w:rsidRPr="00924E1C">
        <w:rPr>
          <w:rFonts w:cs="Arabic Transparent" w:hint="cs"/>
          <w:sz w:val="32"/>
          <w:szCs w:val="32"/>
          <w:rtl/>
          <w:lang w:bidi="ar-TN"/>
        </w:rPr>
        <w:t>وفي خلاف ذلك يتمتع</w:t>
      </w:r>
      <w:r w:rsidRPr="00924E1C">
        <w:rPr>
          <w:rFonts w:cs="Arabic Transparent"/>
          <w:sz w:val="32"/>
          <w:szCs w:val="32"/>
          <w:rtl/>
          <w:lang w:bidi="ar-TN"/>
        </w:rPr>
        <w:t xml:space="preserve"> صاحب </w:t>
      </w:r>
      <w:r w:rsidRPr="00924E1C">
        <w:rPr>
          <w:rFonts w:cs="Arabic Transparent" w:hint="cs"/>
          <w:sz w:val="32"/>
          <w:szCs w:val="32"/>
          <w:rtl/>
          <w:lang w:bidi="ar-TN"/>
        </w:rPr>
        <w:t>العقد</w:t>
      </w:r>
      <w:r w:rsidRPr="00924E1C">
        <w:rPr>
          <w:rFonts w:cs="Arabic Transparent"/>
          <w:sz w:val="32"/>
          <w:szCs w:val="32"/>
          <w:rtl/>
          <w:lang w:bidi="ar-TN"/>
        </w:rPr>
        <w:t xml:space="preserve"> وجوبا بفوائض تأخير تحتسب ابتداء من اليوم الذي يلي انتهاء </w:t>
      </w:r>
      <w:r w:rsidRPr="00924E1C">
        <w:rPr>
          <w:rFonts w:cs="Arabic Transparent" w:hint="cs"/>
          <w:sz w:val="32"/>
          <w:szCs w:val="32"/>
          <w:rtl/>
          <w:lang w:bidi="ar-TN"/>
        </w:rPr>
        <w:t>الأجل المذكورة أعلاه</w:t>
      </w:r>
      <w:r w:rsidRPr="00924E1C">
        <w:rPr>
          <w:rFonts w:cs="Arabic Transparent"/>
          <w:sz w:val="32"/>
          <w:szCs w:val="32"/>
          <w:rtl/>
          <w:lang w:bidi="ar-TN"/>
        </w:rPr>
        <w:t>،</w:t>
      </w:r>
    </w:p>
    <w:p w:rsidR="00557DDA" w:rsidRPr="00170FF1" w:rsidRDefault="00557DDA" w:rsidP="00D043BC">
      <w:pPr>
        <w:tabs>
          <w:tab w:val="center" w:pos="4153"/>
          <w:tab w:val="right" w:pos="8306"/>
        </w:tabs>
        <w:jc w:val="both"/>
        <w:rPr>
          <w:rFonts w:cs="Arabic Transparent"/>
          <w:sz w:val="32"/>
          <w:szCs w:val="32"/>
          <w:rtl/>
          <w:lang w:bidi="ar-TN"/>
        </w:rPr>
      </w:pPr>
      <w:r w:rsidRPr="00924E1C">
        <w:rPr>
          <w:rFonts w:cs="Arabic Transparent" w:hint="cs"/>
          <w:sz w:val="32"/>
          <w:szCs w:val="32"/>
          <w:rtl/>
          <w:lang w:bidi="ar-TN"/>
        </w:rPr>
        <w:t xml:space="preserve">      تحمل على </w:t>
      </w:r>
      <w:r w:rsidR="00D043BC">
        <w:rPr>
          <w:rFonts w:cs="Arabic Transparent" w:hint="cs"/>
          <w:sz w:val="32"/>
          <w:szCs w:val="32"/>
          <w:rtl/>
          <w:lang w:bidi="ar-TN"/>
        </w:rPr>
        <w:t>بلدية قابس</w:t>
      </w:r>
      <w:r w:rsidRPr="00924E1C">
        <w:rPr>
          <w:rFonts w:cs="Arabic Transparent" w:hint="cs"/>
          <w:sz w:val="32"/>
          <w:szCs w:val="32"/>
          <w:rtl/>
          <w:lang w:bidi="ar-TN"/>
        </w:rPr>
        <w:t xml:space="preserve"> أجر عدول التنفيذ </w:t>
      </w:r>
      <w:r w:rsidRPr="00170FF1">
        <w:rPr>
          <w:rFonts w:cs="Arabic Transparent" w:hint="cs"/>
          <w:sz w:val="32"/>
          <w:szCs w:val="32"/>
          <w:rtl/>
          <w:lang w:bidi="ar-TN"/>
        </w:rPr>
        <w:t>وكذلك أجرة عدول الإشهاد والخبراء ومصاريف الترسيم بإدارة الملكية العقارية.</w:t>
      </w:r>
    </w:p>
    <w:p w:rsidR="00557DDA" w:rsidRPr="00924E1C" w:rsidRDefault="00D043BC" w:rsidP="000565B4">
      <w:pPr>
        <w:spacing w:after="200" w:line="276" w:lineRule="auto"/>
        <w:ind w:left="-61"/>
        <w:contextualSpacing/>
        <w:jc w:val="both"/>
        <w:rPr>
          <w:rFonts w:ascii="Calibri" w:eastAsia="Calibri" w:hAnsi="Calibri" w:cs="Arabic Transparent"/>
          <w:sz w:val="32"/>
          <w:szCs w:val="32"/>
          <w:rtl/>
          <w:lang w:val="fr-FR" w:eastAsia="en-US" w:bidi="ar-TN"/>
        </w:rPr>
      </w:pPr>
      <w:r>
        <w:rPr>
          <w:rFonts w:ascii="Calibri" w:eastAsia="Calibri" w:hAnsi="Calibri" w:cs="Arabic Transparent" w:hint="cs"/>
          <w:sz w:val="32"/>
          <w:szCs w:val="32"/>
          <w:rtl/>
          <w:lang w:val="fr-FR" w:eastAsia="en-US" w:bidi="ar-TN"/>
        </w:rPr>
        <w:t xml:space="preserve"> كما ت</w:t>
      </w:r>
      <w:r w:rsidR="00557DDA" w:rsidRPr="00170FF1">
        <w:rPr>
          <w:rFonts w:ascii="Calibri" w:eastAsia="Calibri" w:hAnsi="Calibri" w:cs="Arabic Transparent" w:hint="cs"/>
          <w:sz w:val="32"/>
          <w:szCs w:val="32"/>
          <w:rtl/>
          <w:lang w:val="fr-FR" w:eastAsia="en-US" w:bidi="ar-TN"/>
        </w:rPr>
        <w:t xml:space="preserve">تحمّل </w:t>
      </w:r>
      <w:r>
        <w:rPr>
          <w:rFonts w:ascii="Calibri" w:eastAsia="Calibri" w:hAnsi="Calibri" w:cs="Arabic Transparent" w:hint="cs"/>
          <w:sz w:val="32"/>
          <w:szCs w:val="32"/>
          <w:rtl/>
          <w:lang w:val="fr-FR" w:eastAsia="en-US" w:bidi="ar-TN"/>
        </w:rPr>
        <w:t>بلدية قابس</w:t>
      </w:r>
      <w:r w:rsidR="00557DDA" w:rsidRPr="00170FF1">
        <w:rPr>
          <w:rFonts w:ascii="Calibri" w:eastAsia="Calibri" w:hAnsi="Calibri" w:cs="Arabic Transparent" w:hint="cs"/>
          <w:sz w:val="32"/>
          <w:szCs w:val="32"/>
          <w:rtl/>
          <w:lang w:val="fr-FR" w:eastAsia="en-US" w:bidi="ar-TN"/>
        </w:rPr>
        <w:t xml:space="preserve"> مصاريف التنقل المتعلّقة بالإنابات خارج مجال </w:t>
      </w:r>
      <w:r w:rsidR="00E92E61">
        <w:rPr>
          <w:rFonts w:ascii="Calibri" w:eastAsia="Calibri" w:hAnsi="Calibri" w:cs="Arabic Transparent" w:hint="cs"/>
          <w:sz w:val="32"/>
          <w:szCs w:val="32"/>
          <w:rtl/>
          <w:lang w:val="fr-FR" w:eastAsia="en-US" w:bidi="ar-TN"/>
        </w:rPr>
        <w:t>ال</w:t>
      </w:r>
      <w:r w:rsidR="00557DDA" w:rsidRPr="00170FF1">
        <w:rPr>
          <w:rFonts w:ascii="Calibri" w:eastAsia="Calibri" w:hAnsi="Calibri" w:cs="Arabic Transparent" w:hint="cs"/>
          <w:sz w:val="32"/>
          <w:szCs w:val="32"/>
          <w:rtl/>
          <w:lang w:val="fr-FR" w:eastAsia="en-US" w:bidi="ar-TN"/>
        </w:rPr>
        <w:t xml:space="preserve">منطقة </w:t>
      </w:r>
      <w:r w:rsidR="00E92E61">
        <w:rPr>
          <w:rFonts w:ascii="Calibri" w:eastAsia="Calibri" w:hAnsi="Calibri" w:cs="Arabic Transparent" w:hint="cs"/>
          <w:sz w:val="32"/>
          <w:szCs w:val="32"/>
          <w:rtl/>
          <w:lang w:val="fr-FR" w:eastAsia="en-US" w:bidi="ar-TN"/>
        </w:rPr>
        <w:t>البلدية</w:t>
      </w:r>
      <w:r w:rsidR="00557DDA" w:rsidRPr="00170FF1">
        <w:rPr>
          <w:rFonts w:ascii="Calibri" w:eastAsia="Calibri" w:hAnsi="Calibri" w:cs="Arabic Transparent" w:hint="cs"/>
          <w:sz w:val="32"/>
          <w:szCs w:val="32"/>
          <w:rtl/>
          <w:lang w:val="fr-FR" w:eastAsia="en-US" w:bidi="ar-TN"/>
        </w:rPr>
        <w:t xml:space="preserve"> أو خارج </w:t>
      </w:r>
      <w:r w:rsidR="00E92E61">
        <w:rPr>
          <w:rFonts w:ascii="Calibri" w:eastAsia="Calibri" w:hAnsi="Calibri" w:cs="Arabic Transparent" w:hint="cs"/>
          <w:sz w:val="32"/>
          <w:szCs w:val="32"/>
          <w:rtl/>
          <w:lang w:val="fr-FR" w:eastAsia="en-US" w:bidi="ar-TN"/>
        </w:rPr>
        <w:t>مركز الولاية</w:t>
      </w:r>
      <w:r w:rsidR="005E7F11">
        <w:rPr>
          <w:rFonts w:ascii="Calibri" w:eastAsia="Calibri" w:hAnsi="Calibri" w:cs="Arabic Transparent" w:hint="cs"/>
          <w:sz w:val="32"/>
          <w:szCs w:val="32"/>
          <w:rtl/>
          <w:lang w:val="fr-FR" w:eastAsia="en-US" w:bidi="ar-TN"/>
        </w:rPr>
        <w:t xml:space="preserve"> </w:t>
      </w:r>
      <w:r w:rsidR="00557DDA" w:rsidRPr="00170FF1">
        <w:rPr>
          <w:rFonts w:ascii="Calibri" w:eastAsia="Calibri" w:hAnsi="Calibri" w:cs="Arabic Transparent" w:hint="cs"/>
          <w:sz w:val="32"/>
          <w:szCs w:val="32"/>
          <w:rtl/>
          <w:lang w:val="fr-FR" w:eastAsia="en-US" w:bidi="ar-TN"/>
        </w:rPr>
        <w:t xml:space="preserve">عندما تتجاوز مسافة التنقل التي يقطعها المحامي </w:t>
      </w:r>
      <w:r w:rsidR="00557DDA" w:rsidRPr="00170FF1">
        <w:rPr>
          <w:rFonts w:ascii="Calibri" w:eastAsia="Calibri" w:hAnsi="Calibri" w:cs="Arabic Transparent" w:hint="cs"/>
          <w:sz w:val="32"/>
          <w:szCs w:val="32"/>
          <w:rtl/>
          <w:lang w:val="fr-FR" w:eastAsia="en-US"/>
        </w:rPr>
        <w:t>أو أعضاء شركة المحاماة</w:t>
      </w:r>
      <w:r w:rsidR="00557DDA" w:rsidRPr="00170FF1">
        <w:rPr>
          <w:rFonts w:ascii="Calibri" w:eastAsia="Calibri" w:hAnsi="Calibri" w:cs="Arabic Transparent" w:hint="cs"/>
          <w:sz w:val="32"/>
          <w:szCs w:val="32"/>
          <w:rtl/>
          <w:lang w:val="fr-FR" w:eastAsia="en-US" w:bidi="ar-TN"/>
        </w:rPr>
        <w:t xml:space="preserve"> لهذا الغرض </w:t>
      </w:r>
      <w:r w:rsidR="00557DDA" w:rsidRPr="00245246">
        <w:rPr>
          <w:rFonts w:cs="Arabic Transparent" w:hint="cs"/>
          <w:sz w:val="28"/>
          <w:szCs w:val="28"/>
          <w:rtl/>
          <w:lang w:bidi="ar-TN"/>
        </w:rPr>
        <w:t>30</w:t>
      </w:r>
      <w:r w:rsidR="00557DDA" w:rsidRPr="00170FF1">
        <w:rPr>
          <w:rFonts w:ascii="Calibri" w:eastAsia="Calibri" w:hAnsi="Calibri" w:cs="Arabic Transparent" w:hint="cs"/>
          <w:sz w:val="32"/>
          <w:szCs w:val="32"/>
          <w:rtl/>
          <w:lang w:val="fr-FR" w:eastAsia="en-US" w:bidi="ar-TN"/>
        </w:rPr>
        <w:t xml:space="preserve"> كلم </w:t>
      </w:r>
      <w:r w:rsidR="00557DDA" w:rsidRPr="00170FF1">
        <w:rPr>
          <w:rFonts w:ascii="Calibri" w:eastAsia="Calibri" w:hAnsi="Calibri" w:cs="Arabic Transparent" w:hint="cs"/>
          <w:sz w:val="32"/>
          <w:szCs w:val="32"/>
          <w:rtl/>
          <w:lang w:val="fr-FR" w:eastAsia="en-US"/>
        </w:rPr>
        <w:t xml:space="preserve">في حدود حالات التنقل الفعليّة والثابتة للمحامي، شخصيّا، أو لأعضاء شركة المحاماة المتعهّدين بملفّ </w:t>
      </w:r>
      <w:r w:rsidR="00557DDA" w:rsidRPr="00924E1C">
        <w:rPr>
          <w:rFonts w:ascii="Calibri" w:eastAsia="Calibri" w:hAnsi="Calibri" w:cs="Arabic Transparent" w:hint="cs"/>
          <w:sz w:val="32"/>
          <w:szCs w:val="32"/>
          <w:rtl/>
          <w:lang w:val="fr-FR" w:eastAsia="en-US"/>
        </w:rPr>
        <w:t xml:space="preserve">الإنابة وذلك طبقا للتعريفة المنصوص عليها بالقرار المشترك بين وزير العدل </w:t>
      </w:r>
      <w:r w:rsidR="001B6BC5" w:rsidRPr="00924E1C">
        <w:rPr>
          <w:rFonts w:ascii="Calibri" w:eastAsia="Calibri" w:hAnsi="Calibri" w:cs="Arabic Transparent" w:hint="cs"/>
          <w:sz w:val="32"/>
          <w:szCs w:val="32"/>
          <w:rtl/>
          <w:lang w:val="fr-FR" w:eastAsia="en-US"/>
        </w:rPr>
        <w:t>والوزير المكلف</w:t>
      </w:r>
      <w:r w:rsidR="00557DDA" w:rsidRPr="00924E1C">
        <w:rPr>
          <w:rFonts w:ascii="Calibri" w:eastAsia="Calibri" w:hAnsi="Calibri" w:cs="Arabic Transparent" w:hint="cs"/>
          <w:sz w:val="32"/>
          <w:szCs w:val="32"/>
          <w:rtl/>
          <w:lang w:val="fr-FR" w:eastAsia="en-US"/>
        </w:rPr>
        <w:t xml:space="preserve"> بالتجارة المؤرخ في </w:t>
      </w:r>
      <w:r w:rsidR="00557DDA" w:rsidRPr="00245246">
        <w:rPr>
          <w:rFonts w:cs="Arabic Transparent" w:hint="cs"/>
          <w:sz w:val="28"/>
          <w:szCs w:val="28"/>
          <w:rtl/>
          <w:lang w:bidi="ar-TN"/>
        </w:rPr>
        <w:t>22</w:t>
      </w:r>
      <w:r w:rsidR="00557DDA" w:rsidRPr="00924E1C">
        <w:rPr>
          <w:rFonts w:ascii="Calibri" w:eastAsia="Calibri" w:hAnsi="Calibri" w:cs="Arabic Transparent" w:hint="cs"/>
          <w:sz w:val="32"/>
          <w:szCs w:val="32"/>
          <w:rtl/>
          <w:lang w:val="fr-FR" w:eastAsia="en-US"/>
        </w:rPr>
        <w:t xml:space="preserve"> أفريل </w:t>
      </w:r>
      <w:r w:rsidR="00557DDA" w:rsidRPr="00245246">
        <w:rPr>
          <w:rFonts w:cs="Arabic Transparent" w:hint="cs"/>
          <w:sz w:val="28"/>
          <w:szCs w:val="28"/>
          <w:rtl/>
          <w:lang w:bidi="ar-TN"/>
        </w:rPr>
        <w:t>2016</w:t>
      </w:r>
      <w:r w:rsidR="00557DDA" w:rsidRPr="00924E1C">
        <w:rPr>
          <w:rFonts w:ascii="Calibri" w:eastAsia="Calibri" w:hAnsi="Calibri" w:cs="Arabic Transparent" w:hint="cs"/>
          <w:sz w:val="32"/>
          <w:szCs w:val="32"/>
          <w:rtl/>
          <w:lang w:val="fr-FR" w:eastAsia="en-US"/>
        </w:rPr>
        <w:t>.</w:t>
      </w:r>
    </w:p>
    <w:p w:rsidR="00557DDA" w:rsidRPr="00170FF1" w:rsidRDefault="00557DDA" w:rsidP="00D043BC">
      <w:pPr>
        <w:spacing w:after="200" w:line="276" w:lineRule="auto"/>
        <w:ind w:left="-61"/>
        <w:contextualSpacing/>
        <w:jc w:val="both"/>
        <w:rPr>
          <w:rFonts w:ascii="Calibri" w:eastAsia="Calibri" w:hAnsi="Calibri" w:cs="Arabic Transparent"/>
          <w:sz w:val="32"/>
          <w:szCs w:val="32"/>
          <w:rtl/>
          <w:lang w:val="fr-FR" w:eastAsia="en-US"/>
        </w:rPr>
      </w:pPr>
      <w:r w:rsidRPr="00170FF1">
        <w:rPr>
          <w:rFonts w:ascii="Calibri" w:eastAsia="Calibri" w:hAnsi="Calibri" w:cs="Arabic Transparent" w:hint="cs"/>
          <w:sz w:val="32"/>
          <w:szCs w:val="32"/>
          <w:rtl/>
          <w:lang w:val="fr-FR" w:eastAsia="en-US"/>
        </w:rPr>
        <w:t xml:space="preserve">وإذا ما إقتضت ضرورة الملفّ التنقّل للخارج، </w:t>
      </w:r>
      <w:r w:rsidR="00D043BC">
        <w:rPr>
          <w:rFonts w:ascii="Calibri" w:eastAsia="Calibri" w:hAnsi="Calibri" w:cs="Arabic Transparent" w:hint="cs"/>
          <w:sz w:val="32"/>
          <w:szCs w:val="32"/>
          <w:rtl/>
          <w:lang w:val="fr-FR" w:eastAsia="en-US"/>
        </w:rPr>
        <w:t>تتكفل بلدية قابس</w:t>
      </w:r>
      <w:r w:rsidRPr="00170FF1">
        <w:rPr>
          <w:rFonts w:ascii="Calibri" w:eastAsia="Calibri" w:hAnsi="Calibri" w:cs="Arabic Transparent" w:hint="cs"/>
          <w:sz w:val="32"/>
          <w:szCs w:val="32"/>
          <w:rtl/>
          <w:lang w:val="fr-FR" w:eastAsia="en-US"/>
        </w:rPr>
        <w:t xml:space="preserve"> بتحمّل مصاريف التنقّل والإقامة حصريّا في حدود أيّام المهمّة دون سواها </w:t>
      </w:r>
      <w:r w:rsidRPr="00924E1C">
        <w:rPr>
          <w:rFonts w:ascii="Calibri" w:eastAsia="Calibri" w:hAnsi="Calibri" w:cs="Arabic Transparent" w:hint="cs"/>
          <w:sz w:val="32"/>
          <w:szCs w:val="32"/>
          <w:rtl/>
          <w:lang w:val="fr-FR" w:eastAsia="en-US"/>
        </w:rPr>
        <w:t>بما في ذلك</w:t>
      </w:r>
      <w:r w:rsidRPr="00170FF1">
        <w:rPr>
          <w:rFonts w:ascii="Calibri" w:eastAsia="Calibri" w:hAnsi="Calibri" w:cs="Arabic Transparent" w:hint="cs"/>
          <w:sz w:val="32"/>
          <w:szCs w:val="32"/>
          <w:rtl/>
          <w:lang w:val="fr-FR" w:eastAsia="en-US"/>
        </w:rPr>
        <w:t xml:space="preserve"> يومي الذهاب والرجوع.</w:t>
      </w:r>
    </w:p>
    <w:p w:rsidR="00557DDA" w:rsidRPr="00170FF1" w:rsidRDefault="00557DDA" w:rsidP="00557DDA">
      <w:pPr>
        <w:spacing w:after="200" w:line="276" w:lineRule="auto"/>
        <w:ind w:left="-61"/>
        <w:contextualSpacing/>
        <w:jc w:val="both"/>
        <w:rPr>
          <w:rFonts w:ascii="Calibri" w:eastAsia="Calibri" w:hAnsi="Calibri" w:cs="Arabic Transparent"/>
          <w:sz w:val="32"/>
          <w:szCs w:val="32"/>
          <w:lang w:val="fr-FR" w:eastAsia="en-US" w:bidi="ar-TN"/>
        </w:rPr>
      </w:pPr>
      <w:r w:rsidRPr="00170FF1">
        <w:rPr>
          <w:rFonts w:ascii="Calibri" w:eastAsia="Calibri" w:hAnsi="Calibri" w:cs="Arabic Transparent" w:hint="cs"/>
          <w:sz w:val="32"/>
          <w:szCs w:val="32"/>
          <w:rtl/>
          <w:lang w:val="fr-FR" w:eastAsia="en-US"/>
        </w:rPr>
        <w:t xml:space="preserve">وفي كل الحالات، يجب أن تكون النفقات التقديرية المتعلّقة بالنقل والإقامة في الخارج موضوع مشروع ملحق يعرض وجوبا وبصفة مسبقة على أنظار اللجنة المحدثة بالفصل </w:t>
      </w:r>
      <w:r w:rsidRPr="00245246">
        <w:rPr>
          <w:rFonts w:cs="Arabic Transparent" w:hint="cs"/>
          <w:sz w:val="28"/>
          <w:szCs w:val="28"/>
          <w:rtl/>
          <w:lang w:bidi="ar-TN"/>
        </w:rPr>
        <w:t>07</w:t>
      </w:r>
      <w:r w:rsidRPr="00170FF1">
        <w:rPr>
          <w:rFonts w:ascii="Calibri" w:eastAsia="Calibri" w:hAnsi="Calibri" w:cs="Arabic Transparent" w:hint="cs"/>
          <w:sz w:val="32"/>
          <w:szCs w:val="32"/>
          <w:rtl/>
          <w:lang w:val="fr-FR" w:eastAsia="en-US"/>
        </w:rPr>
        <w:t xml:space="preserve"> من الأمر عدد </w:t>
      </w:r>
      <w:r w:rsidRPr="00245246">
        <w:rPr>
          <w:rFonts w:cs="Arabic Transparent" w:hint="cs"/>
          <w:sz w:val="28"/>
          <w:szCs w:val="28"/>
          <w:rtl/>
          <w:lang w:bidi="ar-TN"/>
        </w:rPr>
        <w:t>764</w:t>
      </w:r>
      <w:r w:rsidRPr="00170FF1">
        <w:rPr>
          <w:rFonts w:ascii="Calibri" w:eastAsia="Calibri" w:hAnsi="Calibri" w:cs="Arabic Transparent" w:hint="cs"/>
          <w:sz w:val="32"/>
          <w:szCs w:val="32"/>
          <w:rtl/>
          <w:lang w:val="fr-FR" w:eastAsia="en-US"/>
        </w:rPr>
        <w:t xml:space="preserve"> وذلك بصرف النظر عن الفصل عدد </w:t>
      </w:r>
      <w:r w:rsidRPr="00245246">
        <w:rPr>
          <w:rFonts w:cs="Arabic Transparent" w:hint="cs"/>
          <w:sz w:val="28"/>
          <w:szCs w:val="28"/>
          <w:rtl/>
          <w:lang w:bidi="ar-TN"/>
        </w:rPr>
        <w:t>03</w:t>
      </w:r>
      <w:r w:rsidRPr="00170FF1">
        <w:rPr>
          <w:rFonts w:ascii="Calibri" w:eastAsia="Calibri" w:hAnsi="Calibri" w:cs="Arabic Transparent" w:hint="cs"/>
          <w:sz w:val="32"/>
          <w:szCs w:val="32"/>
          <w:rtl/>
          <w:lang w:val="fr-FR" w:eastAsia="en-US"/>
        </w:rPr>
        <w:t xml:space="preserve"> من هذا العقد المتعلق بالأتعاب.</w:t>
      </w:r>
    </w:p>
    <w:p w:rsidR="00557DDA" w:rsidRPr="00170FF1" w:rsidRDefault="00557DDA" w:rsidP="00D043BC">
      <w:pPr>
        <w:ind w:left="-61"/>
        <w:jc w:val="both"/>
        <w:rPr>
          <w:rFonts w:cs="Arabic Transparent"/>
          <w:sz w:val="32"/>
          <w:szCs w:val="32"/>
          <w:rtl/>
          <w:lang w:bidi="ar-TN"/>
        </w:rPr>
      </w:pPr>
      <w:r w:rsidRPr="00170FF1">
        <w:rPr>
          <w:rFonts w:cs="Arabic Transparent" w:hint="cs"/>
          <w:sz w:val="32"/>
          <w:szCs w:val="32"/>
          <w:rtl/>
          <w:lang w:bidi="ar-TN"/>
        </w:rPr>
        <w:t xml:space="preserve">إلاّ أنّه وفي صورة تسبقه المصاريف من قبل المحامي </w:t>
      </w:r>
      <w:r w:rsidR="00D043BC">
        <w:rPr>
          <w:rFonts w:cs="Arabic Transparent" w:hint="cs"/>
          <w:sz w:val="32"/>
          <w:szCs w:val="32"/>
          <w:rtl/>
          <w:lang w:bidi="ar-TN"/>
        </w:rPr>
        <w:t>أو شركة المحاماة، تتولى بلدية قابس</w:t>
      </w:r>
      <w:r w:rsidRPr="00170FF1">
        <w:rPr>
          <w:rFonts w:cs="Arabic Transparent" w:hint="cs"/>
          <w:sz w:val="32"/>
          <w:szCs w:val="32"/>
          <w:rtl/>
          <w:lang w:bidi="ar-TN"/>
        </w:rPr>
        <w:t xml:space="preserve"> خلاصها على أساس فواتير مثبتة لهذه الأعمال مسلّمة من المعنيين القائمين بالأعمال موضوع الاسترجاع وذلك إثر التثبت من القيام بالمهمة على أساس قاعدة العمل المنجز.</w:t>
      </w:r>
    </w:p>
    <w:p w:rsidR="00557DDA" w:rsidRPr="00170FF1" w:rsidRDefault="00557DDA" w:rsidP="00557DDA">
      <w:pPr>
        <w:ind w:left="141"/>
        <w:jc w:val="both"/>
        <w:rPr>
          <w:rFonts w:cs="Arabic Transparent"/>
          <w:sz w:val="12"/>
          <w:szCs w:val="12"/>
          <w:rtl/>
          <w:lang w:bidi="ar-TN"/>
        </w:rPr>
      </w:pPr>
    </w:p>
    <w:p w:rsidR="00557DDA" w:rsidRPr="00170FF1" w:rsidRDefault="00557DDA" w:rsidP="00557DDA">
      <w:pPr>
        <w:jc w:val="both"/>
        <w:rPr>
          <w:rFonts w:cs="Arabic Transparent"/>
          <w:b/>
          <w:bCs/>
          <w:sz w:val="32"/>
          <w:szCs w:val="32"/>
          <w:rtl/>
          <w:lang w:bidi="ar-TN"/>
        </w:rPr>
      </w:pPr>
      <w:r w:rsidRPr="00170FF1">
        <w:rPr>
          <w:rFonts w:cs="Arabic Transparent" w:hint="cs"/>
          <w:b/>
          <w:bCs/>
          <w:sz w:val="32"/>
          <w:szCs w:val="32"/>
          <w:u w:val="single"/>
          <w:rtl/>
          <w:lang w:bidi="ar-TN"/>
        </w:rPr>
        <w:t>الفصل 9</w:t>
      </w:r>
      <w:r w:rsidRPr="00170FF1">
        <w:rPr>
          <w:rFonts w:cs="Arabic Transparent" w:hint="cs"/>
          <w:b/>
          <w:bCs/>
          <w:sz w:val="32"/>
          <w:szCs w:val="32"/>
          <w:rtl/>
          <w:lang w:bidi="ar-TN"/>
        </w:rPr>
        <w:t xml:space="preserve"> : مدّة </w:t>
      </w:r>
      <w:r w:rsidRPr="00924E1C">
        <w:rPr>
          <w:rFonts w:cs="Arabic Transparent" w:hint="cs"/>
          <w:b/>
          <w:bCs/>
          <w:sz w:val="32"/>
          <w:szCs w:val="32"/>
          <w:rtl/>
          <w:lang w:bidi="ar-TN"/>
        </w:rPr>
        <w:t>العقد</w:t>
      </w:r>
      <w:r w:rsidRPr="00170FF1">
        <w:rPr>
          <w:rFonts w:cs="Arabic Transparent" w:hint="cs"/>
          <w:b/>
          <w:bCs/>
          <w:sz w:val="32"/>
          <w:szCs w:val="32"/>
          <w:rtl/>
          <w:lang w:bidi="ar-TN"/>
        </w:rPr>
        <w:t xml:space="preserve"> :</w:t>
      </w:r>
    </w:p>
    <w:p w:rsidR="00557DDA" w:rsidRPr="00170FF1" w:rsidRDefault="00557DDA" w:rsidP="00557DDA">
      <w:pPr>
        <w:jc w:val="both"/>
        <w:rPr>
          <w:rFonts w:cs="Arabic Transparent"/>
          <w:b/>
          <w:bCs/>
          <w:sz w:val="12"/>
          <w:szCs w:val="12"/>
          <w:rtl/>
          <w:lang w:bidi="ar-TN"/>
        </w:rPr>
      </w:pPr>
    </w:p>
    <w:p w:rsidR="00557DDA" w:rsidRDefault="00557DDA" w:rsidP="00557DDA">
      <w:pPr>
        <w:jc w:val="both"/>
        <w:rPr>
          <w:rFonts w:cs="Arabic Transparent"/>
          <w:sz w:val="32"/>
          <w:szCs w:val="32"/>
          <w:rtl/>
          <w:lang w:bidi="ar-TN"/>
        </w:rPr>
      </w:pPr>
      <w:r w:rsidRPr="00170FF1">
        <w:rPr>
          <w:rFonts w:cs="Arabic Transparent" w:hint="cs"/>
          <w:sz w:val="32"/>
          <w:szCs w:val="32"/>
          <w:rtl/>
          <w:lang w:bidi="ar-TN"/>
        </w:rPr>
        <w:t>تضبط مدّة</w:t>
      </w:r>
      <w:r w:rsidRPr="00924E1C">
        <w:rPr>
          <w:rFonts w:cs="Arabic Transparent" w:hint="cs"/>
          <w:sz w:val="32"/>
          <w:szCs w:val="32"/>
          <w:rtl/>
          <w:lang w:bidi="ar-TN"/>
        </w:rPr>
        <w:t xml:space="preserve"> العقد</w:t>
      </w:r>
      <w:r w:rsidRPr="00170FF1">
        <w:rPr>
          <w:rFonts w:cs="Arabic Transparent" w:hint="cs"/>
          <w:sz w:val="32"/>
          <w:szCs w:val="32"/>
          <w:rtl/>
          <w:lang w:bidi="ar-TN"/>
        </w:rPr>
        <w:t xml:space="preserve"> بـثلاثة سنوات تبدأ من تاريخ إمضاء العقد بين الطرفين.</w:t>
      </w:r>
    </w:p>
    <w:p w:rsidR="00557DDA" w:rsidRPr="00170FF1" w:rsidRDefault="00557DDA" w:rsidP="00557DDA">
      <w:pPr>
        <w:jc w:val="both"/>
        <w:rPr>
          <w:rFonts w:cs="Arabic Transparent"/>
          <w:b/>
          <w:bCs/>
          <w:sz w:val="16"/>
          <w:szCs w:val="16"/>
          <w:u w:val="single"/>
          <w:rtl/>
          <w:lang w:bidi="ar-TN"/>
        </w:rPr>
      </w:pPr>
      <w:r w:rsidRPr="00170FF1">
        <w:rPr>
          <w:rFonts w:cs="Arabic Transparent" w:hint="cs"/>
          <w:sz w:val="32"/>
          <w:szCs w:val="32"/>
          <w:rtl/>
          <w:lang w:bidi="ar-TN"/>
        </w:rPr>
        <w:t>وفي صورة وجود قضايا جارية في تاريخ إنتهاء مدّة العقد ولم يتم تعيين محامي أو شركة مهنيّة للمحاماة من قبل اللجنة المختصّة للمتابعة والمراقبة المحدثة بالهيئة العليا للطلب العمومي</w:t>
      </w:r>
      <w:r w:rsidR="002B469C">
        <w:rPr>
          <w:rFonts w:cs="Arabic Transparent" w:hint="cs"/>
          <w:sz w:val="32"/>
          <w:szCs w:val="32"/>
          <w:rtl/>
          <w:lang w:bidi="ar-TN"/>
        </w:rPr>
        <w:t xml:space="preserve"> </w:t>
      </w:r>
      <w:r w:rsidRPr="00170FF1">
        <w:rPr>
          <w:rFonts w:cs="Arabic Transparent" w:hint="cs"/>
          <w:sz w:val="32"/>
          <w:szCs w:val="32"/>
          <w:rtl/>
          <w:lang w:bidi="ar-TN"/>
        </w:rPr>
        <w:t xml:space="preserve">فيتولى صاحب العقد مواصلة هذه القضايا وفق قواعد العناية المهنيّة وذلك إلى حين انتهاء طورها الجاري، دون سواه </w:t>
      </w:r>
      <w:r w:rsidRPr="00924E1C">
        <w:rPr>
          <w:rFonts w:cs="Arabic Transparent" w:hint="cs"/>
          <w:sz w:val="32"/>
          <w:szCs w:val="32"/>
          <w:rtl/>
          <w:lang w:bidi="ar-TN"/>
        </w:rPr>
        <w:t>والتصريح بالحكم.</w:t>
      </w:r>
    </w:p>
    <w:p w:rsidR="00557DDA" w:rsidRPr="00170FF1" w:rsidRDefault="00557DDA" w:rsidP="00557DDA">
      <w:pPr>
        <w:jc w:val="both"/>
        <w:rPr>
          <w:rFonts w:cs="Arabic Transparent"/>
          <w:b/>
          <w:bCs/>
          <w:sz w:val="32"/>
          <w:szCs w:val="32"/>
          <w:u w:val="single"/>
          <w:lang w:bidi="ar-TN"/>
        </w:rPr>
      </w:pPr>
      <w:r w:rsidRPr="00170FF1">
        <w:rPr>
          <w:rFonts w:cs="Arabic Transparent" w:hint="cs"/>
          <w:b/>
          <w:bCs/>
          <w:sz w:val="32"/>
          <w:szCs w:val="32"/>
          <w:u w:val="single"/>
          <w:rtl/>
          <w:lang w:bidi="ar-TN"/>
        </w:rPr>
        <w:t>الفصل 10 : تنفيذ العقد :</w:t>
      </w:r>
    </w:p>
    <w:p w:rsidR="00557DDA" w:rsidRPr="00170FF1" w:rsidRDefault="00557DDA" w:rsidP="00557DDA">
      <w:pPr>
        <w:jc w:val="both"/>
        <w:rPr>
          <w:rFonts w:cs="Arabic Transparent"/>
          <w:b/>
          <w:bCs/>
          <w:sz w:val="32"/>
          <w:szCs w:val="32"/>
          <w:lang w:bidi="ar-TN"/>
        </w:rPr>
      </w:pPr>
    </w:p>
    <w:p w:rsidR="00557DDA" w:rsidRPr="00924E1C" w:rsidRDefault="00557DDA" w:rsidP="002B469C">
      <w:pPr>
        <w:jc w:val="both"/>
        <w:rPr>
          <w:rFonts w:cs="Arabic Transparent"/>
          <w:sz w:val="32"/>
          <w:szCs w:val="32"/>
          <w:rtl/>
          <w:lang w:bidi="ar-TN"/>
        </w:rPr>
      </w:pPr>
      <w:r w:rsidRPr="00924E1C">
        <w:rPr>
          <w:rFonts w:cs="Arabic Transparent" w:hint="cs"/>
          <w:sz w:val="32"/>
          <w:szCs w:val="32"/>
          <w:rtl/>
          <w:lang w:bidi="ar-TN"/>
        </w:rPr>
        <w:t xml:space="preserve">يجب على المحامي أن يلتزم بتنفيذ مقتضيات العقد بنفسه ولا يمكن بأي حال من الأحوال </w:t>
      </w:r>
      <w:r w:rsidR="002B469C">
        <w:rPr>
          <w:rFonts w:cs="Arabic Transparent" w:hint="cs"/>
          <w:sz w:val="32"/>
          <w:szCs w:val="32"/>
          <w:rtl/>
          <w:lang w:bidi="ar-TN"/>
        </w:rPr>
        <w:t>لبلدية قابس</w:t>
      </w:r>
      <w:r w:rsidRPr="00924E1C">
        <w:rPr>
          <w:rFonts w:cs="Arabic Transparent" w:hint="cs"/>
          <w:sz w:val="32"/>
          <w:szCs w:val="32"/>
          <w:rtl/>
          <w:lang w:bidi="ar-TN"/>
        </w:rPr>
        <w:t xml:space="preserve"> تغيير المحامي الا في الصورة المنصوص عليها بالفصل 11 أو حدوث أمر طارئ أو قوة قاهرة حالت دون قيام صاحب العقد بتنفيذ التزاماته.</w:t>
      </w:r>
    </w:p>
    <w:p w:rsidR="00557DDA" w:rsidRPr="00924E1C" w:rsidRDefault="00557DDA" w:rsidP="002B469C">
      <w:pPr>
        <w:jc w:val="both"/>
        <w:rPr>
          <w:rFonts w:cs="Arabic Transparent"/>
          <w:sz w:val="32"/>
          <w:szCs w:val="32"/>
          <w:rtl/>
          <w:lang w:bidi="ar-TN"/>
        </w:rPr>
      </w:pPr>
      <w:r w:rsidRPr="00924E1C">
        <w:rPr>
          <w:rFonts w:cs="Arabic Transparent" w:hint="cs"/>
          <w:sz w:val="32"/>
          <w:szCs w:val="32"/>
          <w:rtl/>
          <w:lang w:bidi="ar-TN"/>
        </w:rPr>
        <w:t xml:space="preserve">و في هذه الصورة يجب علي المحامي إعلام </w:t>
      </w:r>
      <w:r w:rsidR="002B469C">
        <w:rPr>
          <w:rFonts w:cs="Arabic Transparent" w:hint="cs"/>
          <w:sz w:val="32"/>
          <w:szCs w:val="32"/>
          <w:rtl/>
          <w:lang w:bidi="ar-TN"/>
        </w:rPr>
        <w:t>بلدية قابس</w:t>
      </w:r>
      <w:r w:rsidRPr="00924E1C">
        <w:rPr>
          <w:rFonts w:cs="Arabic Transparent" w:hint="cs"/>
          <w:sz w:val="32"/>
          <w:szCs w:val="32"/>
          <w:rtl/>
          <w:lang w:bidi="ar-TN"/>
        </w:rPr>
        <w:t xml:space="preserve"> بذلك كتابيا ولا يمكنه مناولة النيابة إلى أي محام أخر.</w:t>
      </w:r>
    </w:p>
    <w:p w:rsidR="00557DDA" w:rsidRDefault="00557DDA" w:rsidP="000565B4">
      <w:pPr>
        <w:ind w:firstLine="708"/>
        <w:jc w:val="both"/>
        <w:rPr>
          <w:rFonts w:cs="Arabic Transparent"/>
          <w:sz w:val="32"/>
          <w:szCs w:val="32"/>
          <w:rtl/>
          <w:lang w:bidi="ar-TN"/>
        </w:rPr>
      </w:pPr>
      <w:r w:rsidRPr="00924E1C">
        <w:rPr>
          <w:rFonts w:cs="Arabic Transparent" w:hint="cs"/>
          <w:sz w:val="32"/>
          <w:szCs w:val="32"/>
          <w:rtl/>
          <w:lang w:bidi="ar-TN"/>
        </w:rPr>
        <w:t xml:space="preserve">و في صورة تخلي المحامي </w:t>
      </w:r>
      <w:r w:rsidR="001B6BC5">
        <w:rPr>
          <w:rFonts w:cs="Arabic Transparent" w:hint="cs"/>
          <w:sz w:val="32"/>
          <w:szCs w:val="32"/>
          <w:rtl/>
          <w:lang w:bidi="ar-TN"/>
        </w:rPr>
        <w:t>بخلاف الحالات المنصوص عليها بالفصل 11 أو</w:t>
      </w:r>
      <w:r w:rsidR="001B6BC5" w:rsidRPr="00924E1C">
        <w:rPr>
          <w:rFonts w:cs="Arabic Transparent" w:hint="cs"/>
          <w:sz w:val="32"/>
          <w:szCs w:val="32"/>
          <w:rtl/>
          <w:lang w:bidi="ar-TN"/>
        </w:rPr>
        <w:t xml:space="preserve"> حدوث أمر طارئ أو قوة قاهرة</w:t>
      </w:r>
      <w:r w:rsidR="002B469C">
        <w:rPr>
          <w:rFonts w:cs="Arabic Transparent" w:hint="cs"/>
          <w:sz w:val="32"/>
          <w:szCs w:val="32"/>
          <w:rtl/>
          <w:lang w:bidi="ar-TN"/>
        </w:rPr>
        <w:t xml:space="preserve"> ت</w:t>
      </w:r>
      <w:r w:rsidRPr="00924E1C">
        <w:rPr>
          <w:rFonts w:cs="Arabic Transparent" w:hint="cs"/>
          <w:sz w:val="32"/>
          <w:szCs w:val="32"/>
          <w:rtl/>
          <w:lang w:bidi="ar-TN"/>
        </w:rPr>
        <w:t xml:space="preserve">تّخذ </w:t>
      </w:r>
      <w:r w:rsidR="002B469C">
        <w:rPr>
          <w:rFonts w:cs="Arabic Transparent" w:hint="cs"/>
          <w:sz w:val="32"/>
          <w:szCs w:val="32"/>
          <w:rtl/>
          <w:lang w:bidi="ar-TN"/>
        </w:rPr>
        <w:t>بلدية قابس</w:t>
      </w:r>
      <w:r w:rsidRPr="00924E1C">
        <w:rPr>
          <w:rFonts w:cs="Arabic Transparent" w:hint="cs"/>
          <w:sz w:val="32"/>
          <w:szCs w:val="32"/>
          <w:rtl/>
          <w:lang w:bidi="ar-TN"/>
        </w:rPr>
        <w:t xml:space="preserve"> الإجراءات </w:t>
      </w:r>
      <w:r w:rsidR="001B6BC5" w:rsidRPr="00924E1C">
        <w:rPr>
          <w:rFonts w:cs="Arabic Transparent" w:hint="cs"/>
          <w:sz w:val="32"/>
          <w:szCs w:val="32"/>
          <w:rtl/>
          <w:lang w:bidi="ar-TN"/>
        </w:rPr>
        <w:t>المستوجبة</w:t>
      </w:r>
      <w:r w:rsidR="002B469C">
        <w:rPr>
          <w:rFonts w:cs="Arabic Transparent" w:hint="cs"/>
          <w:sz w:val="32"/>
          <w:szCs w:val="32"/>
          <w:rtl/>
          <w:lang w:bidi="ar-TN"/>
        </w:rPr>
        <w:t xml:space="preserve"> </w:t>
      </w:r>
      <w:r w:rsidR="001B6BC5" w:rsidRPr="00924E1C">
        <w:rPr>
          <w:rFonts w:cs="Arabic Transparent" w:hint="cs"/>
          <w:sz w:val="32"/>
          <w:szCs w:val="32"/>
          <w:rtl/>
          <w:lang w:bidi="ar-TN"/>
        </w:rPr>
        <w:t>بهدف</w:t>
      </w:r>
      <w:r w:rsidRPr="00924E1C">
        <w:rPr>
          <w:rFonts w:cs="Arabic Transparent" w:hint="cs"/>
          <w:sz w:val="32"/>
          <w:szCs w:val="32"/>
          <w:rtl/>
          <w:lang w:bidi="ar-TN"/>
        </w:rPr>
        <w:t xml:space="preserve"> تعيين محام أخر ضمانا لاستمرارية سير المرف</w:t>
      </w:r>
      <w:r w:rsidR="001B6BC5">
        <w:rPr>
          <w:rFonts w:cs="Arabic Transparent" w:hint="cs"/>
          <w:sz w:val="32"/>
          <w:szCs w:val="32"/>
          <w:rtl/>
          <w:lang w:bidi="ar-TN"/>
        </w:rPr>
        <w:t>ق العام عوضا عن المحامي المتخلي</w:t>
      </w:r>
      <w:r w:rsidR="000565B4">
        <w:rPr>
          <w:rFonts w:cs="Arabic Transparent" w:hint="cs"/>
          <w:sz w:val="32"/>
          <w:szCs w:val="32"/>
          <w:rtl/>
          <w:lang w:bidi="ar-TN"/>
        </w:rPr>
        <w:t xml:space="preserve"> </w:t>
      </w:r>
      <w:r w:rsidRPr="00924E1C">
        <w:rPr>
          <w:rFonts w:cs="Arabic Transparent" w:hint="cs"/>
          <w:sz w:val="32"/>
          <w:szCs w:val="32"/>
          <w:rtl/>
          <w:lang w:bidi="ar-TN"/>
        </w:rPr>
        <w:t>عن المهمّة تطبيقا للفصل 5 من الأمر 764 لسنة 2014.</w:t>
      </w:r>
    </w:p>
    <w:p w:rsidR="00557DDA" w:rsidRPr="00924E1C" w:rsidRDefault="00557DDA" w:rsidP="002B469C">
      <w:pPr>
        <w:ind w:firstLine="708"/>
        <w:jc w:val="both"/>
        <w:rPr>
          <w:rFonts w:cs="Arabic Transparent"/>
          <w:sz w:val="32"/>
          <w:szCs w:val="32"/>
          <w:rtl/>
          <w:lang w:bidi="ar-TN"/>
        </w:rPr>
      </w:pPr>
      <w:r>
        <w:rPr>
          <w:rFonts w:cs="Arabic Transparent" w:hint="cs"/>
          <w:sz w:val="32"/>
          <w:szCs w:val="32"/>
          <w:rtl/>
          <w:lang w:bidi="ar-TN"/>
        </w:rPr>
        <w:t xml:space="preserve">كما يجب على </w:t>
      </w:r>
      <w:r w:rsidR="002B469C">
        <w:rPr>
          <w:rFonts w:cs="Arabic Transparent" w:hint="cs"/>
          <w:sz w:val="32"/>
          <w:szCs w:val="32"/>
          <w:rtl/>
          <w:lang w:bidi="ar-TN"/>
        </w:rPr>
        <w:t>بلدية قابس</w:t>
      </w:r>
      <w:r>
        <w:rPr>
          <w:rFonts w:cs="Arabic Transparent" w:hint="cs"/>
          <w:sz w:val="32"/>
          <w:szCs w:val="32"/>
          <w:rtl/>
          <w:lang w:bidi="ar-TN"/>
        </w:rPr>
        <w:t xml:space="preserve"> </w:t>
      </w:r>
      <w:r w:rsidR="001B6BC5">
        <w:rPr>
          <w:rFonts w:cs="Arabic Transparent" w:hint="cs"/>
          <w:sz w:val="32"/>
          <w:szCs w:val="32"/>
          <w:rtl/>
          <w:lang w:bidi="ar-TN"/>
        </w:rPr>
        <w:t xml:space="preserve">في هذه الصورة الأخيرة </w:t>
      </w:r>
      <w:r>
        <w:rPr>
          <w:rFonts w:cs="Arabic Transparent" w:hint="cs"/>
          <w:sz w:val="32"/>
          <w:szCs w:val="32"/>
          <w:rtl/>
          <w:lang w:bidi="ar-TN"/>
        </w:rPr>
        <w:t>تطبيق المطّة الأولى من الفصل السادس لهذا العقد.</w:t>
      </w:r>
    </w:p>
    <w:p w:rsidR="00557DDA" w:rsidRPr="00924E1C" w:rsidRDefault="00557DDA" w:rsidP="00557DDA">
      <w:pPr>
        <w:jc w:val="both"/>
        <w:rPr>
          <w:rFonts w:cs="Arabic Transparent"/>
          <w:sz w:val="32"/>
          <w:szCs w:val="32"/>
          <w:rtl/>
          <w:lang w:bidi="ar-TN"/>
        </w:rPr>
      </w:pPr>
    </w:p>
    <w:p w:rsidR="00557DDA" w:rsidRPr="00170FF1" w:rsidRDefault="00557DDA" w:rsidP="00557DDA">
      <w:pPr>
        <w:jc w:val="both"/>
        <w:rPr>
          <w:rFonts w:cs="Arabic Transparent"/>
          <w:b/>
          <w:bCs/>
          <w:sz w:val="32"/>
          <w:szCs w:val="32"/>
          <w:rtl/>
          <w:lang w:bidi="ar-TN"/>
        </w:rPr>
      </w:pPr>
      <w:r w:rsidRPr="00170FF1">
        <w:rPr>
          <w:rFonts w:cs="Arabic Transparent" w:hint="cs"/>
          <w:b/>
          <w:bCs/>
          <w:sz w:val="32"/>
          <w:szCs w:val="32"/>
          <w:u w:val="single"/>
          <w:rtl/>
          <w:lang w:bidi="ar-TN"/>
        </w:rPr>
        <w:t>الفصل 11</w:t>
      </w:r>
      <w:r w:rsidRPr="00170FF1">
        <w:rPr>
          <w:rFonts w:cs="Arabic Transparent" w:hint="cs"/>
          <w:b/>
          <w:bCs/>
          <w:sz w:val="32"/>
          <w:szCs w:val="32"/>
          <w:rtl/>
          <w:lang w:bidi="ar-TN"/>
        </w:rPr>
        <w:t xml:space="preserve"> :فسخ</w:t>
      </w:r>
      <w:r w:rsidRPr="00170FF1">
        <w:rPr>
          <w:rFonts w:cs="Arabic Transparent" w:hint="cs"/>
          <w:b/>
          <w:bCs/>
          <w:sz w:val="32"/>
          <w:szCs w:val="32"/>
          <w:u w:val="single"/>
          <w:rtl/>
          <w:lang w:bidi="ar-TN"/>
        </w:rPr>
        <w:t xml:space="preserve"> العقد</w:t>
      </w:r>
      <w:r w:rsidRPr="00170FF1">
        <w:rPr>
          <w:rFonts w:cs="Arabic Transparent" w:hint="cs"/>
          <w:b/>
          <w:bCs/>
          <w:sz w:val="32"/>
          <w:szCs w:val="32"/>
          <w:rtl/>
          <w:lang w:bidi="ar-TN"/>
        </w:rPr>
        <w:t>:</w:t>
      </w:r>
    </w:p>
    <w:p w:rsidR="00557DDA" w:rsidRPr="00170FF1" w:rsidRDefault="00557DDA" w:rsidP="00557DDA">
      <w:pPr>
        <w:jc w:val="both"/>
        <w:rPr>
          <w:rFonts w:cs="Arabic Transparent"/>
          <w:sz w:val="32"/>
          <w:szCs w:val="32"/>
          <w:rtl/>
          <w:lang w:bidi="ar-TN"/>
        </w:rPr>
      </w:pPr>
      <w:r w:rsidRPr="00170FF1">
        <w:rPr>
          <w:rFonts w:cs="Arabic Transparent" w:hint="cs"/>
          <w:sz w:val="32"/>
          <w:szCs w:val="32"/>
          <w:rtl/>
          <w:lang w:bidi="ar-TN"/>
        </w:rPr>
        <w:t xml:space="preserve">مع مراعاة مقتضيات الفقرة الأخيرة والفصل 9، تفسخ هذا العقد، آليا في الحالات التالية:،   </w:t>
      </w:r>
    </w:p>
    <w:p w:rsidR="00557DDA" w:rsidRPr="00170FF1" w:rsidRDefault="00557DDA" w:rsidP="00557DDA">
      <w:pPr>
        <w:numPr>
          <w:ilvl w:val="0"/>
          <w:numId w:val="5"/>
        </w:numPr>
        <w:spacing w:after="200" w:line="276" w:lineRule="auto"/>
        <w:contextualSpacing/>
        <w:rPr>
          <w:rFonts w:ascii="Calibri" w:eastAsia="Calibri" w:hAnsi="Calibri" w:cs="Arabic Transparent"/>
          <w:sz w:val="32"/>
          <w:szCs w:val="32"/>
          <w:lang w:val="fr-FR" w:eastAsia="en-US" w:bidi="ar-TN"/>
        </w:rPr>
      </w:pPr>
      <w:r w:rsidRPr="00170FF1">
        <w:rPr>
          <w:rFonts w:ascii="Calibri" w:eastAsia="Calibri" w:hAnsi="Calibri" w:cs="Arabic Transparent"/>
          <w:sz w:val="32"/>
          <w:szCs w:val="32"/>
          <w:rtl/>
          <w:lang w:val="fr-FR" w:eastAsia="en-US" w:bidi="ar-TN"/>
        </w:rPr>
        <w:t>وفاة</w:t>
      </w:r>
      <w:r w:rsidRPr="00170FF1">
        <w:rPr>
          <w:rFonts w:ascii="Calibri" w:eastAsia="Calibri" w:hAnsi="Calibri" w:cs="Arabic Transparent" w:hint="cs"/>
          <w:sz w:val="32"/>
          <w:szCs w:val="32"/>
          <w:rtl/>
          <w:lang w:val="fr-FR" w:eastAsia="en-US" w:bidi="ar-TN"/>
        </w:rPr>
        <w:t xml:space="preserve"> المحامي أو حل الشركة المهنية للمحاماة أو الإحالة على عدم المباشرة.</w:t>
      </w:r>
    </w:p>
    <w:p w:rsidR="00557DDA" w:rsidRPr="00170FF1" w:rsidRDefault="00557DDA" w:rsidP="0045343E">
      <w:pPr>
        <w:numPr>
          <w:ilvl w:val="0"/>
          <w:numId w:val="5"/>
        </w:numPr>
        <w:spacing w:after="200" w:line="276" w:lineRule="auto"/>
        <w:contextualSpacing/>
        <w:rPr>
          <w:rFonts w:ascii="Calibri" w:eastAsia="Calibri" w:hAnsi="Calibri" w:cs="Arabic Transparent"/>
          <w:sz w:val="32"/>
          <w:szCs w:val="32"/>
          <w:lang w:val="fr-FR" w:eastAsia="en-US" w:bidi="ar-TN"/>
        </w:rPr>
      </w:pPr>
      <w:r w:rsidRPr="00170FF1">
        <w:rPr>
          <w:rFonts w:ascii="Calibri" w:eastAsia="Calibri" w:hAnsi="Calibri" w:cs="Arabic Transparent" w:hint="cs"/>
          <w:sz w:val="32"/>
          <w:szCs w:val="32"/>
          <w:rtl/>
          <w:lang w:val="fr-FR" w:eastAsia="en-US" w:bidi="ar-TN"/>
        </w:rPr>
        <w:t>عدم إيفاء صاحب العقد بالتزاماته التعاقدية. وفي</w:t>
      </w:r>
      <w:r w:rsidRPr="00170FF1">
        <w:rPr>
          <w:rFonts w:ascii="Calibri" w:eastAsia="Calibri" w:hAnsi="Calibri" w:cs="Arabic Transparent"/>
          <w:sz w:val="32"/>
          <w:szCs w:val="32"/>
          <w:rtl/>
          <w:lang w:val="fr-FR" w:eastAsia="en-US" w:bidi="ar-TN"/>
        </w:rPr>
        <w:t xml:space="preserve"> هذه الصورة </w:t>
      </w:r>
      <w:r w:rsidR="0045343E">
        <w:rPr>
          <w:rFonts w:ascii="Calibri" w:eastAsia="Calibri" w:hAnsi="Calibri" w:cs="Arabic Transparent" w:hint="cs"/>
          <w:sz w:val="32"/>
          <w:szCs w:val="32"/>
          <w:rtl/>
          <w:lang w:val="fr-FR" w:eastAsia="en-US" w:bidi="ar-TN"/>
        </w:rPr>
        <w:t>ت</w:t>
      </w:r>
      <w:r w:rsidRPr="00170FF1">
        <w:rPr>
          <w:rFonts w:ascii="Calibri" w:eastAsia="Calibri" w:hAnsi="Calibri" w:cs="Arabic Transparent"/>
          <w:sz w:val="32"/>
          <w:szCs w:val="32"/>
          <w:rtl/>
          <w:lang w:val="fr-FR" w:eastAsia="en-US" w:bidi="ar-TN"/>
        </w:rPr>
        <w:t xml:space="preserve">وجه له </w:t>
      </w:r>
      <w:r w:rsidR="0045343E">
        <w:rPr>
          <w:rFonts w:ascii="Calibri" w:eastAsia="Calibri" w:hAnsi="Calibri" w:cs="Arabic Transparent" w:hint="cs"/>
          <w:sz w:val="32"/>
          <w:szCs w:val="32"/>
          <w:rtl/>
          <w:lang w:val="fr-FR" w:eastAsia="en-US" w:bidi="ar-TN"/>
        </w:rPr>
        <w:t xml:space="preserve">بلدية قابس </w:t>
      </w:r>
      <w:r w:rsidRPr="00170FF1">
        <w:rPr>
          <w:rFonts w:ascii="Calibri" w:eastAsia="Calibri" w:hAnsi="Calibri" w:cs="Arabic Transparent"/>
          <w:sz w:val="32"/>
          <w:szCs w:val="32"/>
          <w:rtl/>
          <w:lang w:val="fr-FR" w:eastAsia="en-US" w:bidi="ar-TN"/>
        </w:rPr>
        <w:t>تنبيها بواسطة رسالة مضمونة الوصول يدعوه فيها إلى القيام بالتزاماته في أجل محد</w:t>
      </w:r>
      <w:r w:rsidRPr="00170FF1">
        <w:rPr>
          <w:rFonts w:ascii="Calibri" w:eastAsia="Calibri" w:hAnsi="Calibri" w:cs="Arabic Transparent" w:hint="cs"/>
          <w:sz w:val="32"/>
          <w:szCs w:val="32"/>
          <w:rtl/>
          <w:lang w:val="fr-FR" w:eastAsia="en-US" w:bidi="ar-TN"/>
        </w:rPr>
        <w:t>ّ</w:t>
      </w:r>
      <w:r w:rsidRPr="00170FF1">
        <w:rPr>
          <w:rFonts w:ascii="Calibri" w:eastAsia="Calibri" w:hAnsi="Calibri" w:cs="Arabic Transparent"/>
          <w:sz w:val="32"/>
          <w:szCs w:val="32"/>
          <w:rtl/>
          <w:lang w:val="fr-FR" w:eastAsia="en-US" w:bidi="ar-TN"/>
        </w:rPr>
        <w:t>د لا يقل</w:t>
      </w:r>
      <w:r w:rsidRPr="00170FF1">
        <w:rPr>
          <w:rFonts w:ascii="Calibri" w:eastAsia="Calibri" w:hAnsi="Calibri" w:cs="Arabic Transparent" w:hint="cs"/>
          <w:sz w:val="32"/>
          <w:szCs w:val="32"/>
          <w:rtl/>
          <w:lang w:val="fr-FR" w:eastAsia="en-US" w:bidi="ar-TN"/>
        </w:rPr>
        <w:t>ّ</w:t>
      </w:r>
      <w:r w:rsidRPr="00170FF1">
        <w:rPr>
          <w:rFonts w:ascii="Calibri" w:eastAsia="Calibri" w:hAnsi="Calibri" w:cs="Arabic Transparent"/>
          <w:sz w:val="32"/>
          <w:szCs w:val="32"/>
          <w:rtl/>
          <w:lang w:val="fr-FR" w:eastAsia="en-US" w:bidi="ar-TN"/>
        </w:rPr>
        <w:t xml:space="preserve"> عن عشرة أيام ابتداء من تاريخ تبليغ </w:t>
      </w:r>
      <w:r w:rsidRPr="00170FF1">
        <w:rPr>
          <w:rFonts w:ascii="Calibri" w:eastAsia="Calibri" w:hAnsi="Calibri" w:cs="Arabic Transparent" w:hint="cs"/>
          <w:sz w:val="32"/>
          <w:szCs w:val="32"/>
          <w:rtl/>
          <w:lang w:val="fr-FR" w:eastAsia="en-US" w:bidi="ar-TN"/>
        </w:rPr>
        <w:t>التنبيه. وبانقضاء</w:t>
      </w:r>
      <w:r w:rsidRPr="00170FF1">
        <w:rPr>
          <w:rFonts w:ascii="Calibri" w:eastAsia="Calibri" w:hAnsi="Calibri" w:cs="Arabic Transparent"/>
          <w:sz w:val="32"/>
          <w:szCs w:val="32"/>
          <w:rtl/>
          <w:lang w:val="fr-FR" w:eastAsia="en-US" w:bidi="ar-TN"/>
        </w:rPr>
        <w:t xml:space="preserve"> هذا الأجل</w:t>
      </w:r>
      <w:r w:rsidRPr="00170FF1">
        <w:rPr>
          <w:rFonts w:ascii="Calibri" w:eastAsia="Calibri" w:hAnsi="Calibri" w:cs="Arabic Transparent" w:hint="cs"/>
          <w:sz w:val="32"/>
          <w:szCs w:val="32"/>
          <w:rtl/>
          <w:lang w:val="fr-FR" w:eastAsia="en-US" w:bidi="ar-TN"/>
        </w:rPr>
        <w:t>،</w:t>
      </w:r>
      <w:r w:rsidRPr="00170FF1">
        <w:rPr>
          <w:rFonts w:ascii="Calibri" w:eastAsia="Calibri" w:hAnsi="Calibri" w:cs="Arabic Transparent"/>
          <w:sz w:val="32"/>
          <w:szCs w:val="32"/>
          <w:rtl/>
          <w:lang w:val="fr-FR" w:eastAsia="en-US" w:bidi="ar-TN"/>
        </w:rPr>
        <w:t xml:space="preserve"> يمكن </w:t>
      </w:r>
      <w:r w:rsidR="0045343E">
        <w:rPr>
          <w:rFonts w:ascii="Calibri" w:eastAsia="Calibri" w:hAnsi="Calibri" w:cs="Arabic Transparent" w:hint="cs"/>
          <w:sz w:val="32"/>
          <w:szCs w:val="32"/>
          <w:rtl/>
          <w:lang w:val="fr-FR" w:eastAsia="en-US" w:bidi="ar-TN"/>
        </w:rPr>
        <w:t>لبلدية قابس</w:t>
      </w:r>
      <w:r w:rsidRPr="00170FF1">
        <w:rPr>
          <w:rFonts w:ascii="Calibri" w:eastAsia="Calibri" w:hAnsi="Calibri" w:cs="Arabic Transparent"/>
          <w:sz w:val="32"/>
          <w:szCs w:val="32"/>
          <w:rtl/>
          <w:lang w:val="fr-FR" w:eastAsia="en-US" w:bidi="ar-TN"/>
        </w:rPr>
        <w:t xml:space="preserve"> فسخ </w:t>
      </w:r>
      <w:r w:rsidRPr="00170FF1">
        <w:rPr>
          <w:rFonts w:ascii="Calibri" w:eastAsia="Calibri" w:hAnsi="Calibri" w:cs="Arabic Transparent" w:hint="cs"/>
          <w:sz w:val="32"/>
          <w:szCs w:val="32"/>
          <w:rtl/>
          <w:lang w:val="fr-FR" w:eastAsia="en-US" w:bidi="ar-TN"/>
        </w:rPr>
        <w:t>العقد</w:t>
      </w:r>
      <w:r w:rsidR="0045343E">
        <w:rPr>
          <w:rFonts w:ascii="Calibri" w:eastAsia="Calibri" w:hAnsi="Calibri" w:cs="Arabic Transparent" w:hint="cs"/>
          <w:sz w:val="32"/>
          <w:szCs w:val="32"/>
          <w:rtl/>
          <w:lang w:val="fr-FR" w:eastAsia="en-US" w:bidi="ar-TN"/>
        </w:rPr>
        <w:t xml:space="preserve"> </w:t>
      </w:r>
      <w:r>
        <w:rPr>
          <w:rFonts w:ascii="Calibri" w:eastAsia="Calibri" w:hAnsi="Calibri" w:cs="Arabic Transparent" w:hint="cs"/>
          <w:sz w:val="32"/>
          <w:szCs w:val="32"/>
          <w:rtl/>
          <w:lang w:val="fr-FR" w:eastAsia="en-US" w:bidi="ar-TN"/>
        </w:rPr>
        <w:t>و</w:t>
      </w:r>
      <w:r>
        <w:rPr>
          <w:rFonts w:cs="Arabic Transparent" w:hint="cs"/>
          <w:sz w:val="32"/>
          <w:szCs w:val="32"/>
          <w:rtl/>
          <w:lang w:bidi="ar-TN"/>
        </w:rPr>
        <w:t>تطبيق المطّة الأولى من الفصل السادس لهذا العقد.</w:t>
      </w:r>
    </w:p>
    <w:p w:rsidR="00557DDA" w:rsidRPr="00170FF1" w:rsidRDefault="00557DDA" w:rsidP="0045343E">
      <w:pPr>
        <w:numPr>
          <w:ilvl w:val="0"/>
          <w:numId w:val="5"/>
        </w:numPr>
        <w:spacing w:after="200" w:line="276" w:lineRule="auto"/>
        <w:contextualSpacing/>
        <w:jc w:val="both"/>
        <w:rPr>
          <w:rFonts w:ascii="Calibri" w:eastAsia="Calibri" w:hAnsi="Calibri" w:cs="Arabic Transparent"/>
          <w:sz w:val="32"/>
          <w:szCs w:val="32"/>
          <w:rtl/>
          <w:lang w:val="fr-FR" w:eastAsia="en-US" w:bidi="ar-TN"/>
        </w:rPr>
      </w:pPr>
      <w:r w:rsidRPr="00170FF1">
        <w:rPr>
          <w:rFonts w:ascii="Calibri" w:eastAsia="Calibri" w:hAnsi="Calibri" w:cs="Arabic Transparent"/>
          <w:sz w:val="32"/>
          <w:szCs w:val="32"/>
          <w:rtl/>
          <w:lang w:val="fr-FR" w:eastAsia="en-US" w:bidi="ar-TN"/>
        </w:rPr>
        <w:t xml:space="preserve">إذا ثبت </w:t>
      </w:r>
      <w:r w:rsidRPr="00170FF1">
        <w:rPr>
          <w:rFonts w:ascii="Calibri" w:eastAsia="Calibri" w:hAnsi="Calibri" w:cs="Arabic Transparent" w:hint="cs"/>
          <w:sz w:val="32"/>
          <w:szCs w:val="32"/>
          <w:rtl/>
          <w:lang w:val="fr-FR" w:eastAsia="en-US" w:bidi="ar-TN"/>
        </w:rPr>
        <w:t xml:space="preserve">لدى </w:t>
      </w:r>
      <w:r w:rsidR="0045343E">
        <w:rPr>
          <w:rFonts w:ascii="Calibri" w:eastAsia="Calibri" w:hAnsi="Calibri" w:cs="Arabic Transparent" w:hint="cs"/>
          <w:sz w:val="32"/>
          <w:szCs w:val="32"/>
          <w:rtl/>
          <w:lang w:val="fr-FR" w:eastAsia="en-US" w:bidi="ar-TN"/>
        </w:rPr>
        <w:t>بلدية قابس</w:t>
      </w:r>
      <w:r w:rsidRPr="00170FF1">
        <w:rPr>
          <w:rFonts w:ascii="Calibri" w:eastAsia="Calibri" w:hAnsi="Calibri" w:cs="Arabic Transparent" w:hint="cs"/>
          <w:sz w:val="32"/>
          <w:szCs w:val="32"/>
          <w:rtl/>
          <w:lang w:val="fr-FR" w:eastAsia="en-US" w:bidi="ar-TN"/>
        </w:rPr>
        <w:t xml:space="preserve"> </w:t>
      </w:r>
      <w:r w:rsidRPr="00170FF1">
        <w:rPr>
          <w:rFonts w:ascii="Calibri" w:eastAsia="Calibri" w:hAnsi="Calibri" w:cs="Arabic Transparent"/>
          <w:sz w:val="32"/>
          <w:szCs w:val="32"/>
          <w:rtl/>
          <w:lang w:val="fr-FR" w:eastAsia="en-US" w:bidi="ar-TN"/>
        </w:rPr>
        <w:t>إخلال صاحب</w:t>
      </w:r>
      <w:r w:rsidRPr="00170FF1">
        <w:rPr>
          <w:rFonts w:ascii="Calibri" w:eastAsia="Calibri" w:hAnsi="Calibri" w:cs="Arabic Transparent" w:hint="cs"/>
          <w:sz w:val="32"/>
          <w:szCs w:val="32"/>
          <w:rtl/>
          <w:lang w:val="fr-FR" w:eastAsia="en-US" w:bidi="ar-TN"/>
        </w:rPr>
        <w:t xml:space="preserve"> العقد</w:t>
      </w:r>
      <w:r w:rsidRPr="00170FF1">
        <w:rPr>
          <w:rFonts w:ascii="Calibri" w:eastAsia="Calibri" w:hAnsi="Calibri" w:cs="Arabic Transparent"/>
          <w:sz w:val="32"/>
          <w:szCs w:val="32"/>
          <w:rtl/>
          <w:lang w:val="fr-FR" w:eastAsia="en-US" w:bidi="ar-TN"/>
        </w:rPr>
        <w:t xml:space="preserve"> بالتزامه </w:t>
      </w:r>
      <w:r w:rsidRPr="00170FF1">
        <w:rPr>
          <w:rFonts w:ascii="Calibri" w:eastAsia="Calibri" w:hAnsi="Calibri" w:cs="Arabic Transparent" w:hint="cs"/>
          <w:sz w:val="32"/>
          <w:szCs w:val="32"/>
          <w:rtl/>
          <w:lang w:val="fr-FR" w:eastAsia="en-US" w:bidi="ar-TN"/>
        </w:rPr>
        <w:t xml:space="preserve">وإهدار حق </w:t>
      </w:r>
      <w:r w:rsidR="0045343E">
        <w:rPr>
          <w:rFonts w:ascii="Calibri" w:eastAsia="Calibri" w:hAnsi="Calibri" w:cs="Arabic Transparent" w:hint="cs"/>
          <w:sz w:val="32"/>
          <w:szCs w:val="32"/>
          <w:rtl/>
          <w:lang w:val="fr-FR" w:eastAsia="en-US" w:bidi="ar-TN"/>
        </w:rPr>
        <w:t>البلدية</w:t>
      </w:r>
      <w:r w:rsidRPr="00170FF1">
        <w:rPr>
          <w:rFonts w:ascii="Calibri" w:eastAsia="Calibri" w:hAnsi="Calibri" w:cs="Arabic Transparent" w:hint="cs"/>
          <w:sz w:val="32"/>
          <w:szCs w:val="32"/>
          <w:rtl/>
          <w:lang w:val="fr-FR" w:eastAsia="en-US" w:bidi="ar-TN"/>
        </w:rPr>
        <w:t xml:space="preserve"> في التقاضي أو ثبت </w:t>
      </w:r>
      <w:r w:rsidRPr="00170FF1">
        <w:rPr>
          <w:rFonts w:ascii="Calibri" w:eastAsia="Calibri" w:hAnsi="Calibri" w:cs="Arabic Transparent"/>
          <w:sz w:val="32"/>
          <w:szCs w:val="32"/>
          <w:rtl/>
          <w:lang w:val="fr-FR" w:eastAsia="en-US" w:bidi="ar-TN"/>
        </w:rPr>
        <w:t>قيام</w:t>
      </w:r>
      <w:r w:rsidRPr="00170FF1">
        <w:rPr>
          <w:rFonts w:ascii="Calibri" w:eastAsia="Calibri" w:hAnsi="Calibri" w:cs="Arabic Transparent" w:hint="cs"/>
          <w:sz w:val="32"/>
          <w:szCs w:val="32"/>
          <w:rtl/>
          <w:lang w:val="fr-FR" w:eastAsia="en-US" w:bidi="ar-TN"/>
        </w:rPr>
        <w:t>ه</w:t>
      </w:r>
      <w:r w:rsidRPr="00170FF1">
        <w:rPr>
          <w:rFonts w:ascii="Calibri" w:eastAsia="Calibri" w:hAnsi="Calibri" w:cs="Arabic Transparent"/>
          <w:sz w:val="32"/>
          <w:szCs w:val="32"/>
          <w:rtl/>
          <w:lang w:val="fr-FR" w:eastAsia="en-US" w:bidi="ar-TN"/>
        </w:rPr>
        <w:t xml:space="preserve"> مباشرة أو بواسطة الغير بتقديم وعود أو عطايا أو هدايا قصد التأثير في</w:t>
      </w:r>
      <w:r w:rsidRPr="00170FF1">
        <w:rPr>
          <w:rFonts w:ascii="Calibri" w:eastAsia="Calibri" w:hAnsi="Calibri" w:cs="Arabic Transparent" w:hint="cs"/>
          <w:sz w:val="32"/>
          <w:szCs w:val="32"/>
          <w:rtl/>
          <w:lang w:val="fr-FR" w:eastAsia="en-US" w:bidi="ar-TN"/>
        </w:rPr>
        <w:t xml:space="preserve"> مختلف إجراءا</w:t>
      </w:r>
      <w:r w:rsidRPr="00170FF1">
        <w:rPr>
          <w:rFonts w:ascii="Calibri" w:eastAsia="Calibri" w:hAnsi="Calibri" w:cs="Arabic Transparent" w:hint="eastAsia"/>
          <w:sz w:val="32"/>
          <w:szCs w:val="32"/>
          <w:rtl/>
          <w:lang w:val="fr-FR" w:eastAsia="en-US" w:bidi="ar-TN"/>
        </w:rPr>
        <w:t>ت</w:t>
      </w:r>
      <w:r w:rsidRPr="00170FF1">
        <w:rPr>
          <w:rFonts w:ascii="Calibri" w:eastAsia="Calibri" w:hAnsi="Calibri" w:cs="Arabic Transparent"/>
          <w:sz w:val="32"/>
          <w:szCs w:val="32"/>
          <w:rtl/>
          <w:lang w:val="fr-FR" w:eastAsia="en-US" w:bidi="ar-TN"/>
        </w:rPr>
        <w:t xml:space="preserve"> إبرام </w:t>
      </w:r>
      <w:r w:rsidRPr="00170FF1">
        <w:rPr>
          <w:rFonts w:ascii="Calibri" w:eastAsia="Calibri" w:hAnsi="Calibri" w:cs="Arabic Transparent" w:hint="cs"/>
          <w:sz w:val="32"/>
          <w:szCs w:val="32"/>
          <w:rtl/>
          <w:lang w:val="fr-FR" w:eastAsia="en-US" w:bidi="ar-TN"/>
        </w:rPr>
        <w:t>العقد وانجازه</w:t>
      </w:r>
      <w:r w:rsidRPr="00170FF1">
        <w:rPr>
          <w:rFonts w:ascii="Calibri" w:eastAsia="Calibri" w:hAnsi="Calibri" w:cs="Arabic Transparent"/>
          <w:sz w:val="32"/>
          <w:szCs w:val="32"/>
          <w:lang w:val="fr-FR" w:eastAsia="en-US" w:bidi="ar-TN"/>
        </w:rPr>
        <w:t>.</w:t>
      </w:r>
    </w:p>
    <w:p w:rsidR="00557DDA" w:rsidRPr="00170FF1" w:rsidRDefault="00557DDA" w:rsidP="0045343E">
      <w:pPr>
        <w:jc w:val="both"/>
        <w:rPr>
          <w:rFonts w:cs="Arabic Transparent"/>
          <w:b/>
          <w:bCs/>
          <w:sz w:val="32"/>
          <w:szCs w:val="32"/>
          <w:rtl/>
          <w:lang w:bidi="ar-TN"/>
        </w:rPr>
      </w:pPr>
      <w:r w:rsidRPr="00170FF1">
        <w:rPr>
          <w:rFonts w:cs="Arabic Transparent" w:hint="cs"/>
          <w:b/>
          <w:bCs/>
          <w:sz w:val="32"/>
          <w:szCs w:val="32"/>
          <w:rtl/>
          <w:lang w:bidi="ar-TN"/>
        </w:rPr>
        <w:t xml:space="preserve">ويتولى المحامي إرجاع الوثائق التي بحوزته في أجل أقصاه خمسة عشرة يوما من طلبها كتابيّا من قبل </w:t>
      </w:r>
      <w:r w:rsidR="0045343E">
        <w:rPr>
          <w:rFonts w:cs="Arabic Transparent" w:hint="cs"/>
          <w:b/>
          <w:bCs/>
          <w:sz w:val="32"/>
          <w:szCs w:val="32"/>
          <w:rtl/>
          <w:lang w:bidi="ar-TN"/>
        </w:rPr>
        <w:t>بلدية قابس</w:t>
      </w:r>
      <w:r w:rsidRPr="00170FF1">
        <w:rPr>
          <w:rFonts w:cs="Arabic Transparent" w:hint="cs"/>
          <w:b/>
          <w:bCs/>
          <w:sz w:val="32"/>
          <w:szCs w:val="32"/>
          <w:rtl/>
          <w:lang w:bidi="ar-TN"/>
        </w:rPr>
        <w:t>.</w:t>
      </w:r>
    </w:p>
    <w:p w:rsidR="00557DDA" w:rsidRPr="00170FF1" w:rsidRDefault="00557DDA" w:rsidP="00557DDA">
      <w:pPr>
        <w:jc w:val="both"/>
        <w:rPr>
          <w:rFonts w:cs="Arabic Transparent"/>
          <w:b/>
          <w:bCs/>
          <w:sz w:val="16"/>
          <w:szCs w:val="16"/>
          <w:rtl/>
          <w:lang w:bidi="ar-TN"/>
        </w:rPr>
      </w:pPr>
    </w:p>
    <w:p w:rsidR="00557DDA" w:rsidRDefault="00557DDA" w:rsidP="0045343E">
      <w:pPr>
        <w:jc w:val="both"/>
        <w:rPr>
          <w:rFonts w:cs="Arabic Transparent"/>
          <w:sz w:val="32"/>
          <w:szCs w:val="32"/>
          <w:rtl/>
          <w:lang w:bidi="ar-TN"/>
        </w:rPr>
      </w:pPr>
      <w:r w:rsidRPr="00170FF1">
        <w:rPr>
          <w:rFonts w:cs="Arabic Transparent" w:hint="cs"/>
          <w:b/>
          <w:bCs/>
          <w:sz w:val="32"/>
          <w:szCs w:val="32"/>
          <w:u w:val="single"/>
          <w:rtl/>
          <w:lang w:bidi="ar-TN"/>
        </w:rPr>
        <w:t>الفصل 13</w:t>
      </w:r>
      <w:r w:rsidRPr="00170FF1">
        <w:rPr>
          <w:rFonts w:cs="Arabic Transparent" w:hint="cs"/>
          <w:b/>
          <w:bCs/>
          <w:sz w:val="32"/>
          <w:szCs w:val="32"/>
          <w:rtl/>
          <w:lang w:bidi="ar-TN"/>
        </w:rPr>
        <w:t>:</w:t>
      </w:r>
      <w:r w:rsidRPr="00170FF1">
        <w:rPr>
          <w:rFonts w:cs="Arabic Transparent" w:hint="cs"/>
          <w:sz w:val="32"/>
          <w:szCs w:val="32"/>
          <w:rtl/>
          <w:lang w:bidi="ar-TN"/>
        </w:rPr>
        <w:t xml:space="preserve">في صورة قرار </w:t>
      </w:r>
      <w:r w:rsidR="0045343E">
        <w:rPr>
          <w:rFonts w:cs="Arabic Transparent" w:hint="cs"/>
          <w:sz w:val="32"/>
          <w:szCs w:val="32"/>
          <w:rtl/>
          <w:lang w:bidi="ar-TN"/>
        </w:rPr>
        <w:t>بلدية قابس</w:t>
      </w:r>
      <w:r w:rsidRPr="00170FF1">
        <w:rPr>
          <w:rFonts w:cs="Arabic Transparent" w:hint="cs"/>
          <w:sz w:val="32"/>
          <w:szCs w:val="32"/>
          <w:rtl/>
          <w:lang w:bidi="ar-TN"/>
        </w:rPr>
        <w:t xml:space="preserve"> تغيير صاحب العقد دون وجود مبررات قانونيّة أو واقعية ثابتة لذلك ، في قضيّة لا زالت جارية، ففي هذه الحالة،تصرف له وجوبا أتعابه كاملة التي تحتسب طبق أحكام الفصل الثالث من هذه الاتفاقية وذلك عملا بأحكام الفصل </w:t>
      </w:r>
      <w:r w:rsidRPr="00170FF1">
        <w:rPr>
          <w:rFonts w:cs="Arabic Transparent" w:hint="cs"/>
          <w:sz w:val="32"/>
          <w:szCs w:val="32"/>
          <w:rtl/>
          <w:lang w:bidi="ar-TN"/>
        </w:rPr>
        <w:lastRenderedPageBreak/>
        <w:t>40 من المرسوم عدد 79 لسنة 2011 المؤرّخ في 20 أوت 2011 والمتعلّق بتنظيم مهنة المحاماة.</w:t>
      </w:r>
    </w:p>
    <w:p w:rsidR="00F43B08" w:rsidRPr="00372E78" w:rsidRDefault="00F43B08" w:rsidP="00F43B08">
      <w:pPr>
        <w:jc w:val="both"/>
        <w:rPr>
          <w:rFonts w:cs="Arabic Transparent"/>
          <w:b/>
          <w:bCs/>
          <w:sz w:val="32"/>
          <w:szCs w:val="32"/>
          <w:u w:val="single"/>
          <w:rtl/>
          <w:lang w:bidi="ar-TN"/>
        </w:rPr>
      </w:pPr>
      <w:r w:rsidRPr="00372E78">
        <w:rPr>
          <w:rFonts w:cs="Arabic Transparent"/>
          <w:b/>
          <w:bCs/>
          <w:sz w:val="32"/>
          <w:szCs w:val="32"/>
          <w:u w:val="single"/>
          <w:rtl/>
          <w:lang w:bidi="ar-TN"/>
        </w:rPr>
        <w:t xml:space="preserve">الفصل </w:t>
      </w:r>
      <w:r>
        <w:rPr>
          <w:rFonts w:cs="Arabic Transparent" w:hint="cs"/>
          <w:b/>
          <w:bCs/>
          <w:sz w:val="32"/>
          <w:szCs w:val="32"/>
          <w:u w:val="single"/>
          <w:rtl/>
          <w:lang w:bidi="ar-TN"/>
        </w:rPr>
        <w:t>14</w:t>
      </w:r>
      <w:r w:rsidRPr="00372E78">
        <w:rPr>
          <w:rFonts w:cs="Arabic Transparent"/>
          <w:b/>
          <w:bCs/>
          <w:sz w:val="32"/>
          <w:szCs w:val="32"/>
          <w:u w:val="single"/>
          <w:rtl/>
          <w:lang w:bidi="ar-TN"/>
        </w:rPr>
        <w:t>:الحفاظ على السرية</w:t>
      </w:r>
    </w:p>
    <w:p w:rsidR="00F43B08" w:rsidRPr="00F43B08" w:rsidRDefault="00F43B08" w:rsidP="00F43B08">
      <w:pPr>
        <w:pStyle w:val="Paragraphedeliste"/>
        <w:tabs>
          <w:tab w:val="right" w:pos="424"/>
        </w:tabs>
        <w:bidi/>
        <w:spacing w:line="240" w:lineRule="auto"/>
        <w:ind w:left="0"/>
        <w:jc w:val="both"/>
        <w:rPr>
          <w:rFonts w:asciiTheme="minorBidi" w:hAnsiTheme="minorBidi"/>
          <w:sz w:val="34"/>
          <w:szCs w:val="34"/>
          <w:rtl/>
          <w:lang w:bidi="ar-TN"/>
        </w:rPr>
      </w:pPr>
      <w:r w:rsidRPr="00A466FA">
        <w:rPr>
          <w:rFonts w:asciiTheme="minorBidi" w:hAnsiTheme="minorBidi"/>
          <w:sz w:val="34"/>
          <w:szCs w:val="34"/>
          <w:rtl/>
          <w:lang w:bidi="ar-TN"/>
        </w:rPr>
        <w:t xml:space="preserve">يكتسي كامل العقد </w:t>
      </w:r>
      <w:r>
        <w:rPr>
          <w:rFonts w:asciiTheme="minorBidi" w:hAnsiTheme="minorBidi"/>
          <w:sz w:val="34"/>
          <w:szCs w:val="34"/>
          <w:rtl/>
          <w:lang w:bidi="ar-TN"/>
        </w:rPr>
        <w:t>صبغة السرية من حيث شروط التنفيذ</w:t>
      </w:r>
      <w:r w:rsidR="0045343E">
        <w:rPr>
          <w:rFonts w:asciiTheme="minorBidi" w:hAnsiTheme="minorBidi" w:hint="cs"/>
          <w:sz w:val="34"/>
          <w:szCs w:val="34"/>
          <w:rtl/>
          <w:lang w:bidi="ar-TN"/>
        </w:rPr>
        <w:t xml:space="preserve"> </w:t>
      </w:r>
      <w:r w:rsidRPr="00A466FA">
        <w:rPr>
          <w:rFonts w:asciiTheme="minorBidi" w:hAnsiTheme="minorBidi"/>
          <w:sz w:val="34"/>
          <w:szCs w:val="34"/>
          <w:rtl/>
          <w:lang w:bidi="ar-TN"/>
        </w:rPr>
        <w:t>ويخضع الطرفان لكل الالتزامات العامة المتعلقة بالمحافظة على السرية.</w:t>
      </w:r>
    </w:p>
    <w:p w:rsidR="00F43B08" w:rsidRPr="00372E78" w:rsidRDefault="00F43B08" w:rsidP="00F43B08">
      <w:pPr>
        <w:tabs>
          <w:tab w:val="left" w:pos="5221"/>
        </w:tabs>
        <w:jc w:val="both"/>
        <w:rPr>
          <w:rFonts w:cs="Arabic Transparent"/>
          <w:b/>
          <w:bCs/>
          <w:sz w:val="32"/>
          <w:szCs w:val="32"/>
          <w:u w:val="single"/>
          <w:rtl/>
          <w:lang w:bidi="ar-TN"/>
        </w:rPr>
      </w:pPr>
      <w:r w:rsidRPr="00372E78">
        <w:rPr>
          <w:rFonts w:cs="Arabic Transparent"/>
          <w:b/>
          <w:bCs/>
          <w:sz w:val="32"/>
          <w:szCs w:val="32"/>
          <w:u w:val="single"/>
          <w:rtl/>
          <w:lang w:bidi="ar-TN"/>
        </w:rPr>
        <w:t xml:space="preserve">الفصل </w:t>
      </w:r>
      <w:r>
        <w:rPr>
          <w:rFonts w:cs="Arabic Transparent" w:hint="cs"/>
          <w:b/>
          <w:bCs/>
          <w:sz w:val="32"/>
          <w:szCs w:val="32"/>
          <w:u w:val="single"/>
          <w:rtl/>
          <w:lang w:bidi="ar-TN"/>
        </w:rPr>
        <w:t>15</w:t>
      </w:r>
      <w:r w:rsidRPr="00372E78">
        <w:rPr>
          <w:rFonts w:cs="Arabic Transparent"/>
          <w:b/>
          <w:bCs/>
          <w:sz w:val="32"/>
          <w:szCs w:val="32"/>
          <w:u w:val="single"/>
          <w:rtl/>
          <w:lang w:bidi="ar-TN"/>
        </w:rPr>
        <w:t>:النزاهة</w:t>
      </w:r>
    </w:p>
    <w:p w:rsidR="00F43B08" w:rsidRPr="00372E78" w:rsidRDefault="00F43B08" w:rsidP="00F43B08">
      <w:pPr>
        <w:pStyle w:val="Paragraphedeliste"/>
        <w:tabs>
          <w:tab w:val="right" w:pos="424"/>
        </w:tabs>
        <w:bidi/>
        <w:spacing w:line="240" w:lineRule="auto"/>
        <w:ind w:left="0"/>
        <w:jc w:val="both"/>
        <w:rPr>
          <w:rFonts w:asciiTheme="minorBidi" w:hAnsiTheme="minorBidi"/>
          <w:sz w:val="34"/>
          <w:szCs w:val="34"/>
          <w:rtl/>
          <w:lang w:bidi="ar-TN"/>
        </w:rPr>
      </w:pPr>
      <w:r w:rsidRPr="00A466FA">
        <w:rPr>
          <w:rFonts w:asciiTheme="minorBidi" w:hAnsiTheme="minorBidi"/>
          <w:sz w:val="34"/>
          <w:szCs w:val="34"/>
          <w:rtl/>
          <w:lang w:bidi="ar-TN"/>
        </w:rPr>
        <w:t>يخضع كل المتدخلين مهما كانت صفتهم في تنفيذ هذا العقد لحساب الطرف الأول للأحكام التشريعية والترتيبية المتعلقة بمقاومة الفساد وتضارب المصالح</w:t>
      </w:r>
      <w:r w:rsidRPr="00A466FA">
        <w:rPr>
          <w:rFonts w:asciiTheme="minorBidi" w:hAnsiTheme="minorBidi"/>
          <w:sz w:val="34"/>
          <w:szCs w:val="34"/>
          <w:lang w:bidi="ar-TN"/>
        </w:rPr>
        <w:t>.</w:t>
      </w:r>
    </w:p>
    <w:p w:rsidR="00557DDA" w:rsidRPr="00170FF1" w:rsidRDefault="00557DDA" w:rsidP="00557DDA">
      <w:pPr>
        <w:jc w:val="both"/>
        <w:rPr>
          <w:rFonts w:cs="Arabic Transparent"/>
          <w:strike/>
          <w:sz w:val="12"/>
          <w:szCs w:val="12"/>
          <w:u w:val="single"/>
          <w:rtl/>
          <w:lang w:bidi="ar-TN"/>
        </w:rPr>
      </w:pPr>
    </w:p>
    <w:p w:rsidR="00557DDA" w:rsidRPr="00170FF1" w:rsidRDefault="00557DDA" w:rsidP="00F43B08">
      <w:pPr>
        <w:tabs>
          <w:tab w:val="left" w:pos="6443"/>
        </w:tabs>
        <w:jc w:val="both"/>
        <w:rPr>
          <w:rFonts w:cs="Arabic Transparent"/>
          <w:b/>
          <w:bCs/>
          <w:sz w:val="32"/>
          <w:szCs w:val="32"/>
          <w:rtl/>
          <w:lang w:bidi="ar-TN"/>
        </w:rPr>
      </w:pPr>
      <w:r w:rsidRPr="00170FF1">
        <w:rPr>
          <w:rFonts w:cs="Arabic Transparent" w:hint="cs"/>
          <w:b/>
          <w:bCs/>
          <w:sz w:val="32"/>
          <w:szCs w:val="32"/>
          <w:u w:val="single"/>
          <w:rtl/>
          <w:lang w:bidi="ar-TN"/>
        </w:rPr>
        <w:t xml:space="preserve">الفصل </w:t>
      </w:r>
      <w:r w:rsidR="00F43B08">
        <w:rPr>
          <w:rFonts w:cs="Arabic Transparent" w:hint="cs"/>
          <w:b/>
          <w:bCs/>
          <w:sz w:val="32"/>
          <w:szCs w:val="32"/>
          <w:u w:val="single"/>
          <w:rtl/>
          <w:lang w:bidi="ar-TN"/>
        </w:rPr>
        <w:t>16</w:t>
      </w:r>
      <w:r w:rsidRPr="00170FF1">
        <w:rPr>
          <w:rFonts w:cs="Arabic Transparent" w:hint="cs"/>
          <w:b/>
          <w:bCs/>
          <w:sz w:val="32"/>
          <w:szCs w:val="32"/>
          <w:rtl/>
          <w:lang w:bidi="ar-TN"/>
        </w:rPr>
        <w:t xml:space="preserve"> :  فضّ النزاعات:</w:t>
      </w:r>
      <w:r w:rsidRPr="00170FF1">
        <w:rPr>
          <w:rFonts w:cs="Arabic Transparent"/>
          <w:b/>
          <w:bCs/>
          <w:sz w:val="32"/>
          <w:szCs w:val="32"/>
          <w:rtl/>
          <w:lang w:bidi="ar-TN"/>
        </w:rPr>
        <w:tab/>
      </w:r>
    </w:p>
    <w:p w:rsidR="00557DDA" w:rsidRPr="00924E1C" w:rsidRDefault="00557DDA" w:rsidP="0045343E">
      <w:pPr>
        <w:spacing w:line="20" w:lineRule="atLeast"/>
        <w:ind w:left="-49"/>
        <w:jc w:val="both"/>
        <w:rPr>
          <w:rFonts w:cs="Simplified Arabic"/>
          <w:sz w:val="32"/>
          <w:szCs w:val="32"/>
          <w:rtl/>
          <w:lang w:bidi="ar-TN"/>
        </w:rPr>
      </w:pPr>
      <w:r w:rsidRPr="00170FF1">
        <w:rPr>
          <w:rFonts w:cs="Arabic Transparent" w:hint="cs"/>
          <w:sz w:val="32"/>
          <w:szCs w:val="32"/>
          <w:rtl/>
          <w:lang w:bidi="ar-TN"/>
        </w:rPr>
        <w:t xml:space="preserve">في حالة نشوب خلاف في تأويل أحكام هذا </w:t>
      </w:r>
      <w:r w:rsidRPr="00924E1C">
        <w:rPr>
          <w:rFonts w:cs="Arabic Transparent" w:hint="cs"/>
          <w:sz w:val="32"/>
          <w:szCs w:val="32"/>
          <w:rtl/>
          <w:lang w:bidi="ar-TN"/>
        </w:rPr>
        <w:t>العقد</w:t>
      </w:r>
      <w:r w:rsidRPr="00170FF1">
        <w:rPr>
          <w:rFonts w:cs="Arabic Transparent" w:hint="cs"/>
          <w:sz w:val="32"/>
          <w:szCs w:val="32"/>
          <w:rtl/>
          <w:lang w:bidi="ar-TN"/>
        </w:rPr>
        <w:t>، تبجّل، وجوبا</w:t>
      </w:r>
      <w:r w:rsidR="0045343E">
        <w:rPr>
          <w:rFonts w:cs="Arabic Transparent" w:hint="cs"/>
          <w:sz w:val="32"/>
          <w:szCs w:val="32"/>
          <w:rtl/>
          <w:lang w:bidi="ar-TN"/>
        </w:rPr>
        <w:t>، المساعي الصلحية. ولهذا الغرض ت</w:t>
      </w:r>
      <w:r w:rsidRPr="00170FF1">
        <w:rPr>
          <w:rFonts w:cs="Arabic Transparent" w:hint="cs"/>
          <w:sz w:val="32"/>
          <w:szCs w:val="32"/>
          <w:rtl/>
          <w:lang w:bidi="ar-TN"/>
        </w:rPr>
        <w:t>تولى</w:t>
      </w:r>
      <w:r>
        <w:rPr>
          <w:rFonts w:cs="Arabic Transparent" w:hint="cs"/>
          <w:sz w:val="32"/>
          <w:szCs w:val="32"/>
          <w:rtl/>
          <w:lang w:bidi="ar-TN"/>
        </w:rPr>
        <w:t xml:space="preserve"> أولا</w:t>
      </w:r>
      <w:r w:rsidRPr="00170FF1">
        <w:rPr>
          <w:rFonts w:cs="Arabic Transparent" w:hint="cs"/>
          <w:sz w:val="32"/>
          <w:szCs w:val="32"/>
          <w:rtl/>
          <w:lang w:bidi="ar-TN"/>
        </w:rPr>
        <w:t xml:space="preserve"> </w:t>
      </w:r>
      <w:r w:rsidR="0045343E">
        <w:rPr>
          <w:rFonts w:cs="Arabic Transparent" w:hint="cs"/>
          <w:sz w:val="32"/>
          <w:szCs w:val="32"/>
          <w:rtl/>
          <w:lang w:bidi="ar-TN"/>
        </w:rPr>
        <w:t>بلدية قابس</w:t>
      </w:r>
      <w:r w:rsidRPr="00170FF1">
        <w:rPr>
          <w:rFonts w:cs="Arabic Transparent" w:hint="cs"/>
          <w:sz w:val="32"/>
          <w:szCs w:val="32"/>
          <w:rtl/>
          <w:lang w:bidi="ar-TN"/>
        </w:rPr>
        <w:t xml:space="preserve"> مكاتبة اللّجنة المحدّثة بمقتضى الفصل (7)</w:t>
      </w:r>
      <w:r w:rsidRPr="00170FF1">
        <w:rPr>
          <w:rFonts w:cs="Simplified Arabic" w:hint="cs"/>
          <w:sz w:val="32"/>
          <w:szCs w:val="32"/>
          <w:rtl/>
          <w:lang w:bidi="ar-TN"/>
        </w:rPr>
        <w:t xml:space="preserve"> من الأمر </w:t>
      </w:r>
      <w:r w:rsidRPr="00170FF1">
        <w:rPr>
          <w:rFonts w:cs="Simplified Arabic"/>
          <w:sz w:val="32"/>
          <w:szCs w:val="32"/>
          <w:rtl/>
          <w:lang w:bidi="ar-TN"/>
        </w:rPr>
        <w:t xml:space="preserve">عدد 764 لسنة 2014 مؤرّخ في </w:t>
      </w:r>
      <w:r>
        <w:rPr>
          <w:rFonts w:cs="Simplified Arabic"/>
          <w:sz w:val="32"/>
          <w:szCs w:val="32"/>
          <w:lang w:bidi="ar-TN"/>
        </w:rPr>
        <w:t>28</w:t>
      </w:r>
      <w:r w:rsidRPr="00170FF1">
        <w:rPr>
          <w:rFonts w:cs="Simplified Arabic"/>
          <w:sz w:val="32"/>
          <w:szCs w:val="32"/>
          <w:rtl/>
          <w:lang w:bidi="ar-TN"/>
        </w:rPr>
        <w:t xml:space="preserve">  جانفي 2014 المتعلّق بضبط شروط وإجراءات تكليف المحامين بنيابة الهياكل العمومية لدى المحاكم والهيئات القضائية والإدارية والعسكرية والتعديلية والتحكيمية</w:t>
      </w:r>
      <w:r w:rsidRPr="00170FF1">
        <w:rPr>
          <w:rFonts w:cs="Simplified Arabic" w:hint="cs"/>
          <w:sz w:val="32"/>
          <w:szCs w:val="32"/>
          <w:rtl/>
          <w:lang w:bidi="ar-TN"/>
        </w:rPr>
        <w:t xml:space="preserve"> دون سواها </w:t>
      </w:r>
      <w:r w:rsidRPr="00924E1C">
        <w:rPr>
          <w:rFonts w:cs="Simplified Arabic" w:hint="cs"/>
          <w:sz w:val="32"/>
          <w:szCs w:val="32"/>
          <w:rtl/>
          <w:lang w:bidi="ar-TN"/>
        </w:rPr>
        <w:t>لاقتراح تسوية صلحيّة أو تقديم مقترح أخر لفض الخلاف.</w:t>
      </w:r>
    </w:p>
    <w:p w:rsidR="00557DDA" w:rsidRPr="00924E1C" w:rsidRDefault="00557DDA" w:rsidP="00557DDA">
      <w:pPr>
        <w:spacing w:line="20" w:lineRule="atLeast"/>
        <w:ind w:left="-49"/>
        <w:jc w:val="both"/>
        <w:rPr>
          <w:rFonts w:cs="Simplified Arabic"/>
          <w:sz w:val="8"/>
          <w:szCs w:val="8"/>
          <w:rtl/>
          <w:lang w:bidi="ar-TN"/>
        </w:rPr>
      </w:pPr>
      <w:r w:rsidRPr="00924E1C">
        <w:rPr>
          <w:rFonts w:cs="Simplified Arabic" w:hint="cs"/>
          <w:sz w:val="32"/>
          <w:szCs w:val="32"/>
          <w:rtl/>
          <w:lang w:bidi="ar-TN"/>
        </w:rPr>
        <w:t xml:space="preserve">وفي هذه الحالة تتمّ دعوة ممثّل الهيئة الوطنيّة للمحامين لحضور الجلسة لفض النزاع المعروض عليها بالحسنى.  </w:t>
      </w:r>
    </w:p>
    <w:p w:rsidR="00557DDA" w:rsidRPr="00170FF1" w:rsidRDefault="00557DDA" w:rsidP="00CD5E94">
      <w:pPr>
        <w:jc w:val="both"/>
        <w:rPr>
          <w:rFonts w:cs="Arabic Transparent"/>
          <w:sz w:val="32"/>
          <w:szCs w:val="32"/>
          <w:rtl/>
          <w:lang w:bidi="ar-TN"/>
        </w:rPr>
      </w:pPr>
      <w:r w:rsidRPr="00170FF1">
        <w:rPr>
          <w:rFonts w:cs="Arabic Transparent" w:hint="cs"/>
          <w:sz w:val="32"/>
          <w:szCs w:val="32"/>
          <w:rtl/>
          <w:lang w:bidi="ar-TN"/>
        </w:rPr>
        <w:t xml:space="preserve">وبانقضاء أجل شهر من تاريخ توصل اللجنة بمكتوب </w:t>
      </w:r>
      <w:r w:rsidR="00CD5E94">
        <w:rPr>
          <w:rFonts w:cs="Arabic Transparent" w:hint="cs"/>
          <w:sz w:val="32"/>
          <w:szCs w:val="32"/>
          <w:rtl/>
          <w:lang w:bidi="ar-TN"/>
        </w:rPr>
        <w:t>بلدية قابس</w:t>
      </w:r>
      <w:r w:rsidRPr="00170FF1">
        <w:rPr>
          <w:rFonts w:cs="Arabic Transparent" w:hint="cs"/>
          <w:sz w:val="32"/>
          <w:szCs w:val="32"/>
          <w:rtl/>
          <w:lang w:bidi="ar-TN"/>
        </w:rPr>
        <w:t xml:space="preserve"> دون فصل الخلاف وديّا، فيمكن للطرف </w:t>
      </w:r>
      <w:r>
        <w:rPr>
          <w:rFonts w:cs="Arabic Transparent" w:hint="cs"/>
          <w:sz w:val="32"/>
          <w:szCs w:val="32"/>
          <w:rtl/>
          <w:lang w:bidi="ar-TN"/>
        </w:rPr>
        <w:t>الأكثر حرصا</w:t>
      </w:r>
      <w:r w:rsidR="00CD5E94">
        <w:rPr>
          <w:rFonts w:cs="Arabic Transparent" w:hint="cs"/>
          <w:sz w:val="32"/>
          <w:szCs w:val="32"/>
          <w:rtl/>
          <w:lang w:bidi="ar-TN"/>
        </w:rPr>
        <w:t xml:space="preserve"> </w:t>
      </w:r>
      <w:r>
        <w:rPr>
          <w:rFonts w:cs="Arabic Transparent" w:hint="cs"/>
          <w:sz w:val="32"/>
          <w:szCs w:val="32"/>
          <w:rtl/>
          <w:lang w:bidi="ar-TN"/>
        </w:rPr>
        <w:t>ل</w:t>
      </w:r>
      <w:r w:rsidRPr="00170FF1">
        <w:rPr>
          <w:rFonts w:cs="Arabic Transparent" w:hint="cs"/>
          <w:sz w:val="32"/>
          <w:szCs w:val="32"/>
          <w:rtl/>
          <w:lang w:bidi="ar-TN"/>
        </w:rPr>
        <w:t>مواصلة الإجراءات القانونية التي يراها للدفاع عن حقوقه لدى المحكمة المختصّة.</w:t>
      </w:r>
    </w:p>
    <w:p w:rsidR="00557DDA" w:rsidRPr="00170FF1" w:rsidRDefault="00557DDA" w:rsidP="00557DDA">
      <w:pPr>
        <w:tabs>
          <w:tab w:val="left" w:pos="5221"/>
        </w:tabs>
        <w:jc w:val="both"/>
        <w:rPr>
          <w:rFonts w:cs="Arabic Transparent"/>
          <w:sz w:val="12"/>
          <w:szCs w:val="12"/>
          <w:rtl/>
          <w:lang w:bidi="ar-TN"/>
        </w:rPr>
      </w:pPr>
    </w:p>
    <w:p w:rsidR="00557DDA" w:rsidRPr="00170FF1" w:rsidRDefault="00557DDA" w:rsidP="00F43B08">
      <w:pPr>
        <w:tabs>
          <w:tab w:val="left" w:pos="5221"/>
        </w:tabs>
        <w:jc w:val="both"/>
        <w:rPr>
          <w:rFonts w:cs="Arabic Transparent"/>
          <w:b/>
          <w:bCs/>
          <w:sz w:val="32"/>
          <w:szCs w:val="32"/>
          <w:rtl/>
          <w:lang w:bidi="ar-TN"/>
        </w:rPr>
      </w:pPr>
      <w:r w:rsidRPr="00170FF1">
        <w:rPr>
          <w:rFonts w:cs="Arabic Transparent" w:hint="cs"/>
          <w:b/>
          <w:bCs/>
          <w:sz w:val="32"/>
          <w:szCs w:val="32"/>
          <w:u w:val="single"/>
          <w:rtl/>
          <w:lang w:bidi="ar-TN"/>
        </w:rPr>
        <w:t xml:space="preserve">الفصل </w:t>
      </w:r>
      <w:r w:rsidR="00F43B08">
        <w:rPr>
          <w:rFonts w:cs="Arabic Transparent" w:hint="cs"/>
          <w:b/>
          <w:bCs/>
          <w:sz w:val="32"/>
          <w:szCs w:val="32"/>
          <w:u w:val="single"/>
          <w:rtl/>
          <w:lang w:bidi="ar-TN"/>
        </w:rPr>
        <w:t>17</w:t>
      </w:r>
      <w:r w:rsidRPr="00170FF1">
        <w:rPr>
          <w:rFonts w:cs="Arabic Transparent" w:hint="cs"/>
          <w:b/>
          <w:bCs/>
          <w:sz w:val="32"/>
          <w:szCs w:val="32"/>
          <w:rtl/>
          <w:lang w:bidi="ar-TN"/>
        </w:rPr>
        <w:t xml:space="preserve"> : مصـاريف التسجيل :</w:t>
      </w:r>
      <w:r w:rsidRPr="00170FF1">
        <w:rPr>
          <w:rFonts w:cs="Arabic Transparent"/>
          <w:b/>
          <w:bCs/>
          <w:sz w:val="32"/>
          <w:szCs w:val="32"/>
          <w:rtl/>
          <w:lang w:bidi="ar-TN"/>
        </w:rPr>
        <w:tab/>
      </w:r>
    </w:p>
    <w:p w:rsidR="00557DDA" w:rsidRPr="00170FF1" w:rsidRDefault="00557DDA" w:rsidP="00557DDA">
      <w:pPr>
        <w:jc w:val="both"/>
        <w:rPr>
          <w:rFonts w:cs="Arabic Transparent"/>
          <w:sz w:val="32"/>
          <w:szCs w:val="32"/>
          <w:rtl/>
          <w:lang w:bidi="ar-TN"/>
        </w:rPr>
      </w:pPr>
      <w:r w:rsidRPr="00170FF1">
        <w:rPr>
          <w:rFonts w:cs="Arabic Transparent" w:hint="cs"/>
          <w:sz w:val="32"/>
          <w:szCs w:val="32"/>
          <w:rtl/>
          <w:lang w:bidi="ar-TN"/>
        </w:rPr>
        <w:t>تحمل مصاريف التسجيل على المحامي</w:t>
      </w:r>
      <w:r w:rsidR="007E7E0B">
        <w:rPr>
          <w:rFonts w:cs="Arabic Transparent" w:hint="cs"/>
          <w:sz w:val="32"/>
          <w:szCs w:val="32"/>
          <w:rtl/>
          <w:lang w:bidi="ar-TN"/>
        </w:rPr>
        <w:t xml:space="preserve"> أو شركة المحاماة</w:t>
      </w:r>
      <w:r w:rsidRPr="00170FF1">
        <w:rPr>
          <w:rFonts w:cs="Arabic Transparent" w:hint="cs"/>
          <w:sz w:val="32"/>
          <w:szCs w:val="32"/>
          <w:rtl/>
          <w:lang w:bidi="ar-TN"/>
        </w:rPr>
        <w:t>.</w:t>
      </w:r>
    </w:p>
    <w:p w:rsidR="00557DDA" w:rsidRPr="00170FF1" w:rsidRDefault="00557DDA" w:rsidP="00F43B08">
      <w:pPr>
        <w:keepNext/>
        <w:spacing w:before="240"/>
        <w:jc w:val="both"/>
        <w:rPr>
          <w:rFonts w:eastAsia="Times New Roman" w:cs="Simplified Arabic"/>
          <w:b/>
          <w:bCs/>
          <w:sz w:val="32"/>
          <w:szCs w:val="32"/>
          <w:rtl/>
          <w:lang w:eastAsia="fr-FR"/>
        </w:rPr>
      </w:pPr>
      <w:r w:rsidRPr="00170FF1">
        <w:rPr>
          <w:rFonts w:eastAsia="Times New Roman" w:cs="Simplified Arabic" w:hint="cs"/>
          <w:b/>
          <w:bCs/>
          <w:sz w:val="32"/>
          <w:szCs w:val="32"/>
          <w:u w:val="single"/>
          <w:rtl/>
          <w:lang w:eastAsia="fr-FR"/>
        </w:rPr>
        <w:t xml:space="preserve">الفصل </w:t>
      </w:r>
      <w:r w:rsidR="00F43B08">
        <w:rPr>
          <w:rFonts w:eastAsia="Times New Roman" w:cs="Simplified Arabic" w:hint="cs"/>
          <w:b/>
          <w:bCs/>
          <w:sz w:val="32"/>
          <w:szCs w:val="32"/>
          <w:u w:val="single"/>
          <w:rtl/>
          <w:lang w:eastAsia="fr-FR"/>
        </w:rPr>
        <w:t>18</w:t>
      </w:r>
      <w:r w:rsidRPr="00170FF1">
        <w:rPr>
          <w:rFonts w:eastAsia="Times New Roman" w:cs="Simplified Arabic" w:hint="cs"/>
          <w:b/>
          <w:bCs/>
          <w:sz w:val="32"/>
          <w:szCs w:val="32"/>
          <w:rtl/>
          <w:lang w:eastAsia="fr-FR"/>
        </w:rPr>
        <w:t xml:space="preserve">: </w:t>
      </w:r>
      <w:r w:rsidRPr="00170FF1">
        <w:rPr>
          <w:rFonts w:eastAsia="Times New Roman" w:cs="Simplified Arabic"/>
          <w:b/>
          <w:bCs/>
          <w:sz w:val="32"/>
          <w:szCs w:val="32"/>
          <w:rtl/>
          <w:lang w:eastAsia="fr-FR"/>
        </w:rPr>
        <w:t xml:space="preserve">صحة </w:t>
      </w:r>
      <w:r w:rsidRPr="00170FF1">
        <w:rPr>
          <w:rFonts w:eastAsia="Times New Roman" w:cs="Simplified Arabic" w:hint="cs"/>
          <w:b/>
          <w:bCs/>
          <w:sz w:val="32"/>
          <w:szCs w:val="32"/>
          <w:rtl/>
          <w:lang w:eastAsia="fr-FR"/>
        </w:rPr>
        <w:t>العقد</w:t>
      </w:r>
      <w:r w:rsidRPr="00170FF1">
        <w:rPr>
          <w:rFonts w:cs="Arabic Transparent" w:hint="cs"/>
          <w:b/>
          <w:bCs/>
          <w:sz w:val="32"/>
          <w:szCs w:val="32"/>
          <w:rtl/>
          <w:lang w:bidi="ar-TN"/>
        </w:rPr>
        <w:t>:</w:t>
      </w:r>
    </w:p>
    <w:p w:rsidR="00557DDA" w:rsidRPr="00170FF1" w:rsidRDefault="00557DDA" w:rsidP="00557DDA">
      <w:pPr>
        <w:keepNext/>
        <w:spacing w:after="120"/>
        <w:ind w:left="364" w:hanging="425"/>
        <w:rPr>
          <w:rFonts w:cs="Arabic Transparent"/>
          <w:sz w:val="32"/>
          <w:szCs w:val="32"/>
          <w:rtl/>
          <w:lang w:bidi="ar-TN"/>
        </w:rPr>
      </w:pPr>
      <w:r w:rsidRPr="00170FF1">
        <w:rPr>
          <w:rFonts w:cs="Arabic Transparent"/>
          <w:sz w:val="32"/>
          <w:szCs w:val="32"/>
          <w:rtl/>
          <w:lang w:bidi="ar-TN"/>
        </w:rPr>
        <w:t xml:space="preserve">لا </w:t>
      </w:r>
      <w:r w:rsidRPr="00170FF1">
        <w:rPr>
          <w:rFonts w:cs="Arabic Transparent" w:hint="cs"/>
          <w:sz w:val="32"/>
          <w:szCs w:val="32"/>
          <w:rtl/>
          <w:lang w:bidi="ar-TN"/>
        </w:rPr>
        <w:t>ي</w:t>
      </w:r>
      <w:r w:rsidRPr="00170FF1">
        <w:rPr>
          <w:rFonts w:cs="Arabic Transparent"/>
          <w:sz w:val="32"/>
          <w:szCs w:val="32"/>
          <w:rtl/>
          <w:lang w:bidi="ar-TN"/>
        </w:rPr>
        <w:t>كون هذ</w:t>
      </w:r>
      <w:r w:rsidRPr="00170FF1">
        <w:rPr>
          <w:rFonts w:cs="Arabic Transparent" w:hint="cs"/>
          <w:sz w:val="32"/>
          <w:szCs w:val="32"/>
          <w:rtl/>
          <w:lang w:bidi="ar-TN"/>
        </w:rPr>
        <w:t xml:space="preserve">ا العقد نافذا </w:t>
      </w:r>
      <w:r w:rsidRPr="00170FF1">
        <w:rPr>
          <w:rFonts w:cs="Arabic Transparent"/>
          <w:sz w:val="32"/>
          <w:szCs w:val="32"/>
          <w:rtl/>
          <w:lang w:bidi="ar-TN"/>
        </w:rPr>
        <w:t>إلا بعد</w:t>
      </w:r>
      <w:r w:rsidR="00CD5E94">
        <w:rPr>
          <w:rFonts w:cs="Arabic Transparent" w:hint="cs"/>
          <w:sz w:val="32"/>
          <w:szCs w:val="32"/>
          <w:rtl/>
          <w:lang w:bidi="ar-TN"/>
        </w:rPr>
        <w:t xml:space="preserve"> </w:t>
      </w:r>
      <w:r w:rsidRPr="00170FF1">
        <w:rPr>
          <w:rFonts w:cs="Arabic Transparent"/>
          <w:sz w:val="32"/>
          <w:szCs w:val="32"/>
          <w:rtl/>
          <w:lang w:bidi="ar-TN"/>
        </w:rPr>
        <w:t>إمضا</w:t>
      </w:r>
      <w:r w:rsidRPr="00170FF1">
        <w:rPr>
          <w:rFonts w:cs="Arabic Transparent" w:hint="cs"/>
          <w:sz w:val="32"/>
          <w:szCs w:val="32"/>
          <w:rtl/>
          <w:lang w:bidi="ar-TN"/>
        </w:rPr>
        <w:t>ئه من قبل:</w:t>
      </w:r>
    </w:p>
    <w:p w:rsidR="00557DDA" w:rsidRPr="00626FB9" w:rsidRDefault="00557DDA" w:rsidP="00626FB9">
      <w:pPr>
        <w:keepNext/>
        <w:numPr>
          <w:ilvl w:val="0"/>
          <w:numId w:val="6"/>
        </w:numPr>
        <w:ind w:left="364" w:hanging="425"/>
        <w:jc w:val="both"/>
        <w:rPr>
          <w:rFonts w:cs="Arabic Transparent"/>
          <w:sz w:val="32"/>
          <w:szCs w:val="32"/>
          <w:rtl/>
          <w:lang w:bidi="ar-TN"/>
        </w:rPr>
      </w:pPr>
      <w:r w:rsidRPr="00170FF1">
        <w:rPr>
          <w:rFonts w:cs="Arabic Transparent" w:hint="cs"/>
          <w:sz w:val="32"/>
          <w:szCs w:val="32"/>
          <w:rtl/>
          <w:lang w:bidi="ar-TN"/>
        </w:rPr>
        <w:t xml:space="preserve">رئيس </w:t>
      </w:r>
      <w:r w:rsidR="00CD5E94">
        <w:rPr>
          <w:rFonts w:cs="Arabic Transparent" w:hint="cs"/>
          <w:sz w:val="32"/>
          <w:szCs w:val="32"/>
          <w:rtl/>
          <w:lang w:bidi="ar-TN"/>
        </w:rPr>
        <w:t>بلد</w:t>
      </w:r>
      <w:r w:rsidR="000565B4">
        <w:rPr>
          <w:rFonts w:cs="Arabic Transparent" w:hint="cs"/>
          <w:sz w:val="32"/>
          <w:szCs w:val="32"/>
          <w:rtl/>
          <w:lang w:bidi="ar-TN"/>
        </w:rPr>
        <w:t xml:space="preserve">ية قابس أو المكلف بتسيير شؤون </w:t>
      </w:r>
      <w:r w:rsidR="00CD5E94">
        <w:rPr>
          <w:rFonts w:cs="Arabic Transparent" w:hint="cs"/>
          <w:sz w:val="32"/>
          <w:szCs w:val="32"/>
          <w:rtl/>
          <w:lang w:bidi="ar-TN"/>
        </w:rPr>
        <w:t>بلدية</w:t>
      </w:r>
      <w:r w:rsidR="000565B4">
        <w:rPr>
          <w:rFonts w:cs="Arabic Transparent" w:hint="cs"/>
          <w:sz w:val="32"/>
          <w:szCs w:val="32"/>
          <w:rtl/>
          <w:lang w:bidi="ar-TN"/>
        </w:rPr>
        <w:t xml:space="preserve"> قابس</w:t>
      </w:r>
      <w:r w:rsidR="00CD5E94">
        <w:rPr>
          <w:rFonts w:cs="Arabic Transparent" w:hint="cs"/>
          <w:sz w:val="32"/>
          <w:szCs w:val="32"/>
          <w:rtl/>
          <w:lang w:bidi="ar-TN"/>
        </w:rPr>
        <w:t>.</w:t>
      </w:r>
      <w:r w:rsidRPr="00170FF1">
        <w:rPr>
          <w:rFonts w:cs="Arabic Transparent" w:hint="cs"/>
          <w:sz w:val="32"/>
          <w:szCs w:val="32"/>
          <w:rtl/>
          <w:lang w:bidi="ar-TN"/>
        </w:rPr>
        <w:t xml:space="preserve"> </w:t>
      </w:r>
    </w:p>
    <w:p w:rsidR="00557DDA" w:rsidRPr="00170FF1" w:rsidRDefault="00557DDA" w:rsidP="00557DDA">
      <w:pPr>
        <w:keepNext/>
        <w:jc w:val="both"/>
        <w:rPr>
          <w:rFonts w:cs="Arabic Transparent"/>
          <w:sz w:val="16"/>
          <w:szCs w:val="16"/>
          <w:lang w:bidi="ar-TN"/>
        </w:rPr>
      </w:pPr>
    </w:p>
    <w:p w:rsidR="00557DDA" w:rsidRPr="00170FF1" w:rsidRDefault="00557DDA" w:rsidP="00F43B08">
      <w:pPr>
        <w:jc w:val="both"/>
        <w:rPr>
          <w:rFonts w:cs="Arabic Transparent"/>
          <w:b/>
          <w:bCs/>
          <w:sz w:val="32"/>
          <w:szCs w:val="32"/>
          <w:rtl/>
          <w:lang w:bidi="ar-TN"/>
        </w:rPr>
      </w:pPr>
      <w:r w:rsidRPr="00170FF1">
        <w:rPr>
          <w:rFonts w:cs="Arabic Transparent" w:hint="cs"/>
          <w:b/>
          <w:bCs/>
          <w:sz w:val="32"/>
          <w:szCs w:val="32"/>
          <w:u w:val="single"/>
          <w:rtl/>
          <w:lang w:bidi="ar-TN"/>
        </w:rPr>
        <w:t xml:space="preserve">الفصل </w:t>
      </w:r>
      <w:r w:rsidR="00F43B08">
        <w:rPr>
          <w:rFonts w:cs="Arabic Transparent" w:hint="cs"/>
          <w:b/>
          <w:bCs/>
          <w:sz w:val="32"/>
          <w:szCs w:val="32"/>
          <w:u w:val="single"/>
          <w:rtl/>
          <w:lang w:bidi="ar-TN"/>
        </w:rPr>
        <w:t>19</w:t>
      </w:r>
      <w:r w:rsidRPr="00170FF1">
        <w:rPr>
          <w:rFonts w:cs="Arabic Transparent" w:hint="cs"/>
          <w:b/>
          <w:bCs/>
          <w:sz w:val="32"/>
          <w:szCs w:val="32"/>
          <w:rtl/>
          <w:lang w:bidi="ar-TN"/>
        </w:rPr>
        <w:t>: محلّ المخـابرة:</w:t>
      </w:r>
    </w:p>
    <w:p w:rsidR="00557DDA" w:rsidRPr="00170FF1" w:rsidRDefault="00557DDA" w:rsidP="00557DDA">
      <w:pPr>
        <w:jc w:val="both"/>
        <w:rPr>
          <w:rFonts w:cs="Arabic Transparent"/>
          <w:sz w:val="32"/>
          <w:szCs w:val="32"/>
          <w:rtl/>
          <w:lang w:bidi="ar-TN"/>
        </w:rPr>
      </w:pPr>
      <w:r w:rsidRPr="00170FF1">
        <w:rPr>
          <w:rFonts w:cs="Arabic Transparent" w:hint="cs"/>
          <w:sz w:val="32"/>
          <w:szCs w:val="32"/>
          <w:rtl/>
          <w:lang w:bidi="ar-TN"/>
        </w:rPr>
        <w:t xml:space="preserve">عيّن كل طرف محل مخابرته في عنوانه المذكور أعلاه. غير أنّه يمكن لأحد الطرفين تغيير ذلك بمقتضى رسالة مضمونة الوصول مع الإعلام بالبلوغ للطرف الآخر أو كذلك </w:t>
      </w:r>
      <w:r w:rsidRPr="00170FF1">
        <w:rPr>
          <w:rFonts w:cs="Arabic Transparent" w:hint="cs"/>
          <w:sz w:val="28"/>
          <w:szCs w:val="28"/>
          <w:rtl/>
          <w:lang w:eastAsia="en-US"/>
        </w:rPr>
        <w:t>ع</w:t>
      </w:r>
      <w:r w:rsidRPr="00170FF1">
        <w:rPr>
          <w:rFonts w:cs="Arabic Transparent"/>
          <w:sz w:val="28"/>
          <w:szCs w:val="28"/>
          <w:rtl/>
          <w:lang w:eastAsia="en-US"/>
        </w:rPr>
        <w:t>ن</w:t>
      </w:r>
      <w:r w:rsidRPr="00170FF1">
        <w:rPr>
          <w:rFonts w:cs="Arabic Transparent" w:hint="cs"/>
          <w:sz w:val="28"/>
          <w:szCs w:val="28"/>
          <w:rtl/>
          <w:lang w:eastAsia="en-US"/>
        </w:rPr>
        <w:t xml:space="preserve"> طريق إعلام بواسطة عدل الت</w:t>
      </w:r>
      <w:r w:rsidRPr="00170FF1">
        <w:rPr>
          <w:rFonts w:cs="Arabic Transparent"/>
          <w:sz w:val="28"/>
          <w:szCs w:val="28"/>
          <w:rtl/>
          <w:lang w:eastAsia="en-US"/>
        </w:rPr>
        <w:t>ن</w:t>
      </w:r>
      <w:r w:rsidRPr="00170FF1">
        <w:rPr>
          <w:rFonts w:cs="Arabic Transparent" w:hint="cs"/>
          <w:sz w:val="28"/>
          <w:szCs w:val="28"/>
          <w:rtl/>
          <w:lang w:eastAsia="en-US"/>
        </w:rPr>
        <w:t>فيذ.</w:t>
      </w:r>
    </w:p>
    <w:p w:rsidR="00557DDA" w:rsidRPr="00170FF1" w:rsidRDefault="00557DDA" w:rsidP="00557DDA">
      <w:pPr>
        <w:jc w:val="both"/>
        <w:rPr>
          <w:rFonts w:cs="Arabic Transparent"/>
          <w:b/>
          <w:bCs/>
          <w:sz w:val="14"/>
          <w:szCs w:val="14"/>
          <w:rtl/>
          <w:lang w:bidi="ar-TN"/>
        </w:rPr>
      </w:pPr>
    </w:p>
    <w:p w:rsidR="00557DDA" w:rsidRPr="00170FF1" w:rsidRDefault="00557DDA" w:rsidP="00626FB9">
      <w:pPr>
        <w:jc w:val="right"/>
        <w:rPr>
          <w:rFonts w:cs="Arabic Transparent"/>
          <w:b/>
          <w:bCs/>
          <w:sz w:val="32"/>
          <w:szCs w:val="32"/>
          <w:rtl/>
          <w:lang w:bidi="ar-TN"/>
        </w:rPr>
      </w:pPr>
      <w:r w:rsidRPr="00170FF1">
        <w:rPr>
          <w:rFonts w:cs="Arabic Transparent" w:hint="cs"/>
          <w:b/>
          <w:bCs/>
          <w:sz w:val="32"/>
          <w:szCs w:val="32"/>
          <w:rtl/>
          <w:lang w:bidi="ar-TN"/>
        </w:rPr>
        <w:t>حــرّر بـ......... في ..................</w:t>
      </w:r>
    </w:p>
    <w:p w:rsidR="003839A3" w:rsidRPr="00822299" w:rsidRDefault="00557DDA" w:rsidP="00822299">
      <w:pPr>
        <w:jc w:val="center"/>
        <w:rPr>
          <w:rFonts w:cs="Arabic Transparent"/>
          <w:b/>
          <w:bCs/>
          <w:sz w:val="32"/>
          <w:szCs w:val="32"/>
          <w:rtl/>
          <w:lang w:bidi="ar-TN"/>
        </w:rPr>
      </w:pPr>
      <w:r w:rsidRPr="00170FF1">
        <w:rPr>
          <w:rFonts w:cs="Arabic Transparent" w:hint="cs"/>
          <w:b/>
          <w:bCs/>
          <w:sz w:val="32"/>
          <w:szCs w:val="32"/>
          <w:rtl/>
          <w:lang w:bidi="ar-TN"/>
        </w:rPr>
        <w:t xml:space="preserve">الإمضــاءات  </w:t>
      </w:r>
      <w:r w:rsidR="00626FB9">
        <w:rPr>
          <w:rFonts w:cs="Arabic Transparent" w:hint="cs"/>
          <w:b/>
          <w:bCs/>
          <w:sz w:val="32"/>
          <w:szCs w:val="32"/>
          <w:rtl/>
          <w:lang w:bidi="ar-TN"/>
        </w:rPr>
        <w:t xml:space="preserve">                                                  </w:t>
      </w:r>
      <w:r w:rsidR="00CD5E94">
        <w:rPr>
          <w:rFonts w:cs="Arabic Transparent" w:hint="cs"/>
          <w:b/>
          <w:bCs/>
          <w:sz w:val="32"/>
          <w:szCs w:val="32"/>
          <w:rtl/>
          <w:lang w:bidi="ar-TN"/>
        </w:rPr>
        <w:t xml:space="preserve">بلدية قابس    </w:t>
      </w:r>
      <w:r w:rsidRPr="00170FF1">
        <w:rPr>
          <w:rFonts w:cs="Arabic Transparent" w:hint="cs"/>
          <w:b/>
          <w:bCs/>
          <w:sz w:val="32"/>
          <w:szCs w:val="32"/>
          <w:rtl/>
          <w:lang w:bidi="ar-TN"/>
        </w:rPr>
        <w:tab/>
      </w:r>
      <w:r w:rsidRPr="00170FF1">
        <w:rPr>
          <w:rFonts w:cs="Arabic Transparent" w:hint="cs"/>
          <w:b/>
          <w:bCs/>
          <w:sz w:val="28"/>
          <w:szCs w:val="28"/>
          <w:rtl/>
          <w:lang w:bidi="ar-TN"/>
        </w:rPr>
        <w:t xml:space="preserve">    المحـــــــــامي</w:t>
      </w:r>
    </w:p>
    <w:sectPr w:rsidR="003839A3" w:rsidRPr="00822299" w:rsidSect="009D01D3">
      <w:footerReference w:type="even" r:id="rId12"/>
      <w:footerReference w:type="default" r:id="rId13"/>
      <w:footnotePr>
        <w:numRestart w:val="eachPage"/>
      </w:footnotePr>
      <w:pgSz w:w="11906" w:h="16838" w:code="9"/>
      <w:pgMar w:top="1417" w:right="1417" w:bottom="1417" w:left="1417" w:header="709" w:footer="709"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31E" w:rsidRDefault="0003331E">
      <w:r>
        <w:separator/>
      </w:r>
    </w:p>
  </w:endnote>
  <w:endnote w:type="continuationSeparator" w:id="0">
    <w:p w:rsidR="0003331E" w:rsidRDefault="00033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Simplified Arabic">
    <w:panose1 w:val="02020603050405020304"/>
    <w:charset w:val="00"/>
    <w:family w:val="roman"/>
    <w:pitch w:val="variable"/>
    <w:sig w:usb0="00002003" w:usb1="00000000" w:usb2="00000000" w:usb3="00000000" w:csb0="0000004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 w:name="Al-Mothnna">
    <w:altName w:val="Times New Roman"/>
    <w:charset w:val="B2"/>
    <w:family w:val="auto"/>
    <w:pitch w:val="variable"/>
    <w:sig w:usb0="00002001" w:usb1="00000000" w:usb2="00000000" w:usb3="00000000" w:csb0="00000040" w:csb1="00000000"/>
  </w:font>
  <w:font w:name="Microsoft Uighur">
    <w:panose1 w:val="02000000000000000000"/>
    <w:charset w:val="00"/>
    <w:family w:val="auto"/>
    <w:pitch w:val="variable"/>
    <w:sig w:usb0="80002023" w:usb1="80000002"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306" w:rsidRDefault="0017230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172306" w:rsidRDefault="0017230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306" w:rsidRDefault="0003331E">
    <w:pPr>
      <w:pStyle w:val="Pieddepage"/>
      <w:jc w:val="center"/>
    </w:pPr>
    <w:r>
      <w:fldChar w:fldCharType="begin"/>
    </w:r>
    <w:r>
      <w:instrText xml:space="preserve"> PAGE   \* MERGEFORMAT </w:instrText>
    </w:r>
    <w:r>
      <w:fldChar w:fldCharType="separate"/>
    </w:r>
    <w:r w:rsidR="003B7156">
      <w:rPr>
        <w:noProof/>
        <w:rtl/>
      </w:rPr>
      <w:t>1</w:t>
    </w:r>
    <w:r>
      <w:rPr>
        <w:noProof/>
      </w:rPr>
      <w:fldChar w:fldCharType="end"/>
    </w:r>
  </w:p>
  <w:p w:rsidR="00172306" w:rsidRDefault="001723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31E" w:rsidRDefault="0003331E">
      <w:r>
        <w:separator/>
      </w:r>
    </w:p>
  </w:footnote>
  <w:footnote w:type="continuationSeparator" w:id="0">
    <w:p w:rsidR="0003331E" w:rsidRDefault="0003331E">
      <w:r>
        <w:continuationSeparator/>
      </w:r>
    </w:p>
  </w:footnote>
  <w:footnote w:id="1">
    <w:p w:rsidR="00172306" w:rsidRPr="005B1581" w:rsidRDefault="00172306" w:rsidP="003C2EE5">
      <w:pPr>
        <w:pStyle w:val="Notedebasdepage"/>
        <w:jc w:val="both"/>
      </w:pPr>
      <w:r>
        <w:rPr>
          <w:rStyle w:val="Appelnotedebasdep"/>
        </w:rPr>
        <w:footnoteRef/>
      </w:r>
      <w:r w:rsidRPr="005B1581">
        <w:rPr>
          <w:rFonts w:hint="cs"/>
          <w:sz w:val="24"/>
          <w:szCs w:val="24"/>
          <w:rtl/>
        </w:rPr>
        <w:t>يقصد بتلك الاتفاقية اتفاقية تفاهم بين محاميين او اكثر يلتزمون فيها بشراكة بغرض المشاركة و وضع جميع امكانياتهم المهنية لاسداء الخدمات موضوع طلب العروض مع تحديد مسؤولياتهم و حقوقهم بدقة ومن هو مكلف بالامضاء على وثائق العروض و الصفقة وتكون الاتفاقية مؤشرا عليها من الهيئة الوطنية للمحامين.</w:t>
      </w:r>
    </w:p>
  </w:footnote>
  <w:footnote w:id="2">
    <w:p w:rsidR="00172306" w:rsidRDefault="00172306" w:rsidP="003C2EE5">
      <w:pPr>
        <w:pStyle w:val="Notedebasdepage"/>
      </w:pPr>
      <w:r>
        <w:rPr>
          <w:rStyle w:val="Appelnotedebasdep"/>
        </w:rPr>
        <w:footnoteRef/>
      </w:r>
      <w:r w:rsidRPr="00380EF9">
        <w:rPr>
          <w:rFonts w:hint="cs"/>
          <w:sz w:val="24"/>
          <w:szCs w:val="24"/>
          <w:rtl/>
        </w:rPr>
        <w:t xml:space="preserve">يتمّ وجوبا إسناد </w:t>
      </w:r>
      <w:r>
        <w:rPr>
          <w:rFonts w:hint="cs"/>
          <w:sz w:val="24"/>
          <w:szCs w:val="24"/>
          <w:rtl/>
          <w:lang w:bidi="ar-TN"/>
        </w:rPr>
        <w:t>ل</w:t>
      </w:r>
      <w:r w:rsidRPr="00380EF9">
        <w:rPr>
          <w:rFonts w:hint="cs"/>
          <w:sz w:val="24"/>
          <w:szCs w:val="24"/>
          <w:rtl/>
        </w:rPr>
        <w:t xml:space="preserve">محامٍ مباشر </w:t>
      </w:r>
      <w:r w:rsidRPr="00380EF9">
        <w:rPr>
          <w:rFonts w:hint="cs"/>
          <w:b/>
          <w:bCs/>
          <w:sz w:val="24"/>
          <w:szCs w:val="24"/>
          <w:u w:val="single"/>
          <w:rtl/>
        </w:rPr>
        <w:t>واحد</w:t>
      </w:r>
      <w:r w:rsidRPr="00380EF9">
        <w:rPr>
          <w:rFonts w:hint="cs"/>
          <w:sz w:val="24"/>
          <w:szCs w:val="24"/>
          <w:rtl/>
        </w:rPr>
        <w:t xml:space="preserve"> أو </w:t>
      </w:r>
      <w:r>
        <w:rPr>
          <w:rFonts w:hint="cs"/>
          <w:sz w:val="24"/>
          <w:szCs w:val="24"/>
          <w:rtl/>
        </w:rPr>
        <w:t>ل</w:t>
      </w:r>
      <w:r w:rsidRPr="00380EF9">
        <w:rPr>
          <w:rFonts w:hint="cs"/>
          <w:sz w:val="24"/>
          <w:szCs w:val="24"/>
          <w:rtl/>
        </w:rPr>
        <w:t xml:space="preserve">شركة محاماة </w:t>
      </w:r>
      <w:r w:rsidRPr="00F13AA2">
        <w:rPr>
          <w:rFonts w:hint="cs"/>
          <w:b/>
          <w:bCs/>
          <w:sz w:val="24"/>
          <w:szCs w:val="24"/>
          <w:rtl/>
        </w:rPr>
        <w:t>واحدة</w:t>
      </w:r>
      <w:r w:rsidRPr="00F13AA2">
        <w:rPr>
          <w:rFonts w:hint="cs"/>
          <w:sz w:val="24"/>
          <w:szCs w:val="24"/>
          <w:rtl/>
        </w:rPr>
        <w:t xml:space="preserve"> عقد نيابة الهيكل العمومي لدى المحاكم</w:t>
      </w:r>
      <w:r w:rsidRPr="00380EF9">
        <w:rPr>
          <w:rFonts w:hint="cs"/>
          <w:sz w:val="24"/>
          <w:szCs w:val="24"/>
          <w:rtl/>
        </w:rPr>
        <w:t>.</w:t>
      </w:r>
    </w:p>
  </w:footnote>
  <w:footnote w:id="3">
    <w:p w:rsidR="00172306" w:rsidRDefault="00172306" w:rsidP="007B6B55">
      <w:pPr>
        <w:pStyle w:val="Notedebasdepage"/>
      </w:pPr>
    </w:p>
  </w:footnote>
  <w:footnote w:id="4">
    <w:p w:rsidR="00172306" w:rsidRPr="00147107" w:rsidRDefault="00172306" w:rsidP="00557DDA">
      <w:pPr>
        <w:jc w:val="both"/>
        <w:rPr>
          <w:rFonts w:cs="Simplified Arabic"/>
          <w:rtl/>
        </w:rPr>
      </w:pPr>
      <w:r>
        <w:rPr>
          <w:rStyle w:val="Appelnotedebasdep"/>
        </w:rPr>
        <w:footnoteRef/>
      </w:r>
      <w:r w:rsidRPr="00147107">
        <w:rPr>
          <w:rFonts w:cs="Simplified Arabic" w:hint="cs"/>
          <w:rtl/>
        </w:rPr>
        <w:t xml:space="preserve">في صورة، تقديم العرض من قبل مجمع، تدرج عبارة "إني الممضي أسفله بصفتي وكيل المجمع (ذكر المجمع)" دون إدراج البيانات المتعلقة </w:t>
      </w:r>
      <w:r w:rsidRPr="005351FF">
        <w:rPr>
          <w:rFonts w:cs="Simplified Arabic" w:hint="cs"/>
          <w:rtl/>
        </w:rPr>
        <w:t>لانخراط لدى صندوق الحيطة والتقاعد.</w:t>
      </w:r>
    </w:p>
    <w:p w:rsidR="00172306" w:rsidRPr="00147107" w:rsidRDefault="00172306" w:rsidP="00557DDA">
      <w:pPr>
        <w:jc w:val="both"/>
        <w:rPr>
          <w:rFonts w:cs="Simplified Arabic"/>
          <w:sz w:val="2"/>
          <w:szCs w:val="2"/>
          <w:rtl/>
        </w:rPr>
      </w:pPr>
    </w:p>
  </w:footnote>
  <w:footnote w:id="5">
    <w:p w:rsidR="00172306" w:rsidRPr="00480C25" w:rsidRDefault="00172306" w:rsidP="00557DDA">
      <w:pPr>
        <w:pStyle w:val="Notedebasdepage"/>
        <w:jc w:val="both"/>
        <w:rPr>
          <w:rtl/>
        </w:rPr>
      </w:pPr>
      <w:r>
        <w:rPr>
          <w:rStyle w:val="Appelnotedebasdep"/>
        </w:rPr>
        <w:footnoteRef/>
      </w:r>
      <w:r w:rsidRPr="00480C25">
        <w:rPr>
          <w:rFonts w:cs="Simplified Arabic" w:hint="cs"/>
          <w:sz w:val="24"/>
          <w:szCs w:val="24"/>
          <w:rtl/>
        </w:rPr>
        <w:t>يمكن إضافة وثائق أخرى عند الاقتضاء</w:t>
      </w:r>
    </w:p>
  </w:footnote>
  <w:footnote w:id="6">
    <w:p w:rsidR="00172306" w:rsidRDefault="00172306">
      <w:pPr>
        <w:pStyle w:val="Notedebasdepage"/>
      </w:pPr>
      <w:r>
        <w:rPr>
          <w:rStyle w:val="Appelnotedebasdep"/>
        </w:rPr>
        <w:footnoteRef/>
      </w:r>
      <w:r w:rsidRPr="00F43B08">
        <w:rPr>
          <w:rFonts w:hint="cs"/>
          <w:sz w:val="24"/>
          <w:szCs w:val="24"/>
          <w:rtl/>
        </w:rPr>
        <w:t>بجب المحافظة على الفقرات الثلاث المكوّنة للفصل المتعلّق بالأتعاب</w:t>
      </w:r>
      <w:r>
        <w:rPr>
          <w:rFonts w:hint="cs"/>
          <w:sz w:val="24"/>
          <w:szCs w:val="24"/>
          <w:rtl/>
        </w:rPr>
        <w:t>.</w:t>
      </w:r>
    </w:p>
  </w:footnote>
  <w:footnote w:id="7">
    <w:p w:rsidR="00172306" w:rsidRPr="00245246" w:rsidRDefault="00172306" w:rsidP="00F43B08">
      <w:pPr>
        <w:pStyle w:val="Notedebasdepage"/>
        <w:rPr>
          <w:rtl/>
          <w:lang w:val="fr-FR" w:bidi="ar-TN"/>
        </w:rPr>
      </w:pPr>
      <w:r w:rsidRPr="00170FF1">
        <w:rPr>
          <w:rStyle w:val="Appelnotedebasdep"/>
          <w:u w:val="single"/>
        </w:rPr>
        <w:footnoteRef/>
      </w:r>
      <w:r w:rsidRPr="00245246">
        <w:rPr>
          <w:rFonts w:hint="cs"/>
          <w:sz w:val="24"/>
          <w:szCs w:val="24"/>
          <w:rtl/>
        </w:rPr>
        <w:t xml:space="preserve">بجب على الهيكل العمومي تحديد عدد القضايا التي </w:t>
      </w:r>
      <w:r>
        <w:rPr>
          <w:rFonts w:hint="cs"/>
          <w:sz w:val="24"/>
          <w:szCs w:val="24"/>
          <w:rtl/>
        </w:rPr>
        <w:t>ي</w:t>
      </w:r>
      <w:r w:rsidRPr="00245246">
        <w:rPr>
          <w:rFonts w:hint="cs"/>
          <w:sz w:val="24"/>
          <w:szCs w:val="24"/>
          <w:rtl/>
        </w:rPr>
        <w:t xml:space="preserve">مكن جمعها قبل الإعلان عن المنافسة إما بصورة عامة أو </w:t>
      </w:r>
      <w:r>
        <w:rPr>
          <w:rFonts w:hint="cs"/>
          <w:sz w:val="24"/>
          <w:szCs w:val="24"/>
          <w:rtl/>
        </w:rPr>
        <w:t>في إحدى أ</w:t>
      </w:r>
      <w:r w:rsidRPr="00245246">
        <w:rPr>
          <w:rFonts w:hint="cs"/>
          <w:sz w:val="24"/>
          <w:szCs w:val="24"/>
          <w:rtl/>
        </w:rPr>
        <w:t>طو</w:t>
      </w:r>
      <w:r>
        <w:rPr>
          <w:rFonts w:hint="cs"/>
          <w:sz w:val="24"/>
          <w:szCs w:val="24"/>
          <w:rtl/>
        </w:rPr>
        <w:t>ا</w:t>
      </w:r>
      <w:r w:rsidRPr="00245246">
        <w:rPr>
          <w:rFonts w:hint="cs"/>
          <w:sz w:val="24"/>
          <w:szCs w:val="24"/>
          <w:rtl/>
        </w:rPr>
        <w:t>ر التقاضي.</w:t>
      </w:r>
    </w:p>
  </w:footnote>
  <w:footnote w:id="8">
    <w:p w:rsidR="00172306" w:rsidRPr="005E7F11" w:rsidRDefault="00172306" w:rsidP="005E7F11">
      <w:pPr>
        <w:pStyle w:val="Notedebasdepage"/>
        <w:rPr>
          <w:sz w:val="24"/>
          <w:szCs w:val="24"/>
          <w:lang w:bidi="ar-TN"/>
        </w:rPr>
      </w:pPr>
      <w:r>
        <w:rPr>
          <w:rStyle w:val="Appelnotedebasdep"/>
        </w:rPr>
        <w:footnoteRef/>
      </w:r>
      <w:r w:rsidRPr="005E7F11">
        <w:rPr>
          <w:rFonts w:hint="cs"/>
          <w:sz w:val="24"/>
          <w:szCs w:val="24"/>
          <w:rtl/>
          <w:lang w:bidi="ar-TN"/>
        </w:rPr>
        <w:t>يمكن لل</w:t>
      </w:r>
      <w:r>
        <w:rPr>
          <w:rFonts w:hint="cs"/>
          <w:sz w:val="24"/>
          <w:szCs w:val="24"/>
          <w:rtl/>
          <w:lang w:bidi="ar-TN"/>
        </w:rPr>
        <w:t>ه</w:t>
      </w:r>
      <w:r w:rsidRPr="005E7F11">
        <w:rPr>
          <w:rFonts w:hint="cs"/>
          <w:sz w:val="24"/>
          <w:szCs w:val="24"/>
          <w:rtl/>
          <w:lang w:bidi="ar-TN"/>
        </w:rPr>
        <w:t>يكل العمومي التنصيص صلب</w:t>
      </w:r>
      <w:r>
        <w:rPr>
          <w:rFonts w:hint="cs"/>
          <w:sz w:val="24"/>
          <w:szCs w:val="24"/>
          <w:rtl/>
          <w:lang w:bidi="ar-TN"/>
        </w:rPr>
        <w:t xml:space="preserve"> مشروع</w:t>
      </w:r>
      <w:r w:rsidRPr="005E7F11">
        <w:rPr>
          <w:rFonts w:hint="cs"/>
          <w:sz w:val="24"/>
          <w:szCs w:val="24"/>
          <w:rtl/>
          <w:lang w:bidi="ar-TN"/>
        </w:rPr>
        <w:t xml:space="preserve"> العقد قبل الإعلان عن المنافسة </w:t>
      </w:r>
      <w:r>
        <w:rPr>
          <w:rFonts w:hint="cs"/>
          <w:sz w:val="24"/>
          <w:szCs w:val="24"/>
          <w:rtl/>
          <w:lang w:bidi="ar-TN"/>
        </w:rPr>
        <w:t>على تسديد المستحقات الجزئيّة في صورة اللجوء إلى تجميع الإنابات.</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2F92"/>
    <w:multiLevelType w:val="hybridMultilevel"/>
    <w:tmpl w:val="7CE4CD64"/>
    <w:lvl w:ilvl="0" w:tplc="372C13EA">
      <w:start w:val="1"/>
      <w:numFmt w:val="bullet"/>
      <w:lvlText w:val="-"/>
      <w:lvlJc w:val="left"/>
      <w:pPr>
        <w:ind w:left="720" w:hanging="360"/>
      </w:pPr>
      <w:rPr>
        <w:rFonts w:ascii="Calibri" w:eastAsia="Calibri" w:hAnsi="Calibri"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456A5D"/>
    <w:multiLevelType w:val="hybridMultilevel"/>
    <w:tmpl w:val="F2DED2CE"/>
    <w:lvl w:ilvl="0" w:tplc="B3B493B4">
      <w:start w:val="4"/>
      <w:numFmt w:val="bullet"/>
      <w:lvlText w:val=""/>
      <w:lvlJc w:val="left"/>
      <w:pPr>
        <w:ind w:left="720" w:hanging="360"/>
      </w:pPr>
      <w:rPr>
        <w:rFonts w:ascii="Symbol" w:eastAsia="Malgun Gothic"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FD6BB4"/>
    <w:multiLevelType w:val="hybridMultilevel"/>
    <w:tmpl w:val="4BFC8EF4"/>
    <w:lvl w:ilvl="0" w:tplc="ACA0155E">
      <w:numFmt w:val="bullet"/>
      <w:lvlText w:val=""/>
      <w:lvlJc w:val="left"/>
      <w:pPr>
        <w:ind w:left="1881" w:hanging="360"/>
      </w:pPr>
      <w:rPr>
        <w:rFonts w:ascii="Symbol" w:eastAsia="Calibri" w:hAnsi="Symbol" w:cs="Simplified Arabic" w:hint="default"/>
        <w:lang w:bidi="ar-TN"/>
      </w:rPr>
    </w:lvl>
    <w:lvl w:ilvl="1" w:tplc="040C0003" w:tentative="1">
      <w:start w:val="1"/>
      <w:numFmt w:val="bullet"/>
      <w:lvlText w:val="o"/>
      <w:lvlJc w:val="left"/>
      <w:pPr>
        <w:ind w:left="2601" w:hanging="360"/>
      </w:pPr>
      <w:rPr>
        <w:rFonts w:ascii="Courier New" w:hAnsi="Courier New" w:cs="Courier New" w:hint="default"/>
      </w:rPr>
    </w:lvl>
    <w:lvl w:ilvl="2" w:tplc="040C0005" w:tentative="1">
      <w:start w:val="1"/>
      <w:numFmt w:val="bullet"/>
      <w:lvlText w:val=""/>
      <w:lvlJc w:val="left"/>
      <w:pPr>
        <w:ind w:left="3321" w:hanging="360"/>
      </w:pPr>
      <w:rPr>
        <w:rFonts w:ascii="Wingdings" w:hAnsi="Wingdings" w:hint="default"/>
      </w:rPr>
    </w:lvl>
    <w:lvl w:ilvl="3" w:tplc="040C0001" w:tentative="1">
      <w:start w:val="1"/>
      <w:numFmt w:val="bullet"/>
      <w:lvlText w:val=""/>
      <w:lvlJc w:val="left"/>
      <w:pPr>
        <w:ind w:left="4041" w:hanging="360"/>
      </w:pPr>
      <w:rPr>
        <w:rFonts w:ascii="Symbol" w:hAnsi="Symbol" w:hint="default"/>
      </w:rPr>
    </w:lvl>
    <w:lvl w:ilvl="4" w:tplc="040C0003" w:tentative="1">
      <w:start w:val="1"/>
      <w:numFmt w:val="bullet"/>
      <w:lvlText w:val="o"/>
      <w:lvlJc w:val="left"/>
      <w:pPr>
        <w:ind w:left="4761" w:hanging="360"/>
      </w:pPr>
      <w:rPr>
        <w:rFonts w:ascii="Courier New" w:hAnsi="Courier New" w:cs="Courier New" w:hint="default"/>
      </w:rPr>
    </w:lvl>
    <w:lvl w:ilvl="5" w:tplc="040C0005" w:tentative="1">
      <w:start w:val="1"/>
      <w:numFmt w:val="bullet"/>
      <w:lvlText w:val=""/>
      <w:lvlJc w:val="left"/>
      <w:pPr>
        <w:ind w:left="5481" w:hanging="360"/>
      </w:pPr>
      <w:rPr>
        <w:rFonts w:ascii="Wingdings" w:hAnsi="Wingdings" w:hint="default"/>
      </w:rPr>
    </w:lvl>
    <w:lvl w:ilvl="6" w:tplc="040C0001" w:tentative="1">
      <w:start w:val="1"/>
      <w:numFmt w:val="bullet"/>
      <w:lvlText w:val=""/>
      <w:lvlJc w:val="left"/>
      <w:pPr>
        <w:ind w:left="6201" w:hanging="360"/>
      </w:pPr>
      <w:rPr>
        <w:rFonts w:ascii="Symbol" w:hAnsi="Symbol" w:hint="default"/>
      </w:rPr>
    </w:lvl>
    <w:lvl w:ilvl="7" w:tplc="040C0003" w:tentative="1">
      <w:start w:val="1"/>
      <w:numFmt w:val="bullet"/>
      <w:lvlText w:val="o"/>
      <w:lvlJc w:val="left"/>
      <w:pPr>
        <w:ind w:left="6921" w:hanging="360"/>
      </w:pPr>
      <w:rPr>
        <w:rFonts w:ascii="Courier New" w:hAnsi="Courier New" w:cs="Courier New" w:hint="default"/>
      </w:rPr>
    </w:lvl>
    <w:lvl w:ilvl="8" w:tplc="040C0005" w:tentative="1">
      <w:start w:val="1"/>
      <w:numFmt w:val="bullet"/>
      <w:lvlText w:val=""/>
      <w:lvlJc w:val="left"/>
      <w:pPr>
        <w:ind w:left="7641" w:hanging="360"/>
      </w:pPr>
      <w:rPr>
        <w:rFonts w:ascii="Wingdings" w:hAnsi="Wingdings" w:hint="default"/>
      </w:rPr>
    </w:lvl>
  </w:abstractNum>
  <w:abstractNum w:abstractNumId="3" w15:restartNumberingAfterBreak="0">
    <w:nsid w:val="0E9362F6"/>
    <w:multiLevelType w:val="hybridMultilevel"/>
    <w:tmpl w:val="8712269A"/>
    <w:lvl w:ilvl="0" w:tplc="34C2438E">
      <w:start w:val="5"/>
      <w:numFmt w:val="bullet"/>
      <w:lvlText w:val=""/>
      <w:lvlJc w:val="left"/>
      <w:pPr>
        <w:ind w:left="720" w:hanging="360"/>
      </w:pPr>
      <w:rPr>
        <w:rFonts w:ascii="Symbol" w:eastAsia="Times New Roman" w:hAnsi="Symbol" w:cs="Simplified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E378A"/>
    <w:multiLevelType w:val="hybridMultilevel"/>
    <w:tmpl w:val="E7265ACE"/>
    <w:lvl w:ilvl="0" w:tplc="A3D6F2F2">
      <w:numFmt w:val="bullet"/>
      <w:lvlText w:val="-"/>
      <w:lvlJc w:val="left"/>
      <w:pPr>
        <w:ind w:left="1816" w:hanging="360"/>
      </w:pPr>
      <w:rPr>
        <w:rFonts w:ascii="Calibri" w:eastAsia="Calibri" w:hAnsi="Calibri" w:cs="Simplified Arabic" w:hint="default"/>
      </w:rPr>
    </w:lvl>
    <w:lvl w:ilvl="1" w:tplc="040C0003" w:tentative="1">
      <w:start w:val="1"/>
      <w:numFmt w:val="bullet"/>
      <w:lvlText w:val="o"/>
      <w:lvlJc w:val="left"/>
      <w:pPr>
        <w:ind w:left="2536" w:hanging="360"/>
      </w:pPr>
      <w:rPr>
        <w:rFonts w:ascii="Courier New" w:hAnsi="Courier New" w:cs="Courier New" w:hint="default"/>
      </w:rPr>
    </w:lvl>
    <w:lvl w:ilvl="2" w:tplc="040C0005" w:tentative="1">
      <w:start w:val="1"/>
      <w:numFmt w:val="bullet"/>
      <w:lvlText w:val=""/>
      <w:lvlJc w:val="left"/>
      <w:pPr>
        <w:ind w:left="3256" w:hanging="360"/>
      </w:pPr>
      <w:rPr>
        <w:rFonts w:ascii="Wingdings" w:hAnsi="Wingdings" w:hint="default"/>
      </w:rPr>
    </w:lvl>
    <w:lvl w:ilvl="3" w:tplc="040C0001" w:tentative="1">
      <w:start w:val="1"/>
      <w:numFmt w:val="bullet"/>
      <w:lvlText w:val=""/>
      <w:lvlJc w:val="left"/>
      <w:pPr>
        <w:ind w:left="3976" w:hanging="360"/>
      </w:pPr>
      <w:rPr>
        <w:rFonts w:ascii="Symbol" w:hAnsi="Symbol" w:hint="default"/>
      </w:rPr>
    </w:lvl>
    <w:lvl w:ilvl="4" w:tplc="040C0003" w:tentative="1">
      <w:start w:val="1"/>
      <w:numFmt w:val="bullet"/>
      <w:lvlText w:val="o"/>
      <w:lvlJc w:val="left"/>
      <w:pPr>
        <w:ind w:left="4696" w:hanging="360"/>
      </w:pPr>
      <w:rPr>
        <w:rFonts w:ascii="Courier New" w:hAnsi="Courier New" w:cs="Courier New" w:hint="default"/>
      </w:rPr>
    </w:lvl>
    <w:lvl w:ilvl="5" w:tplc="040C0005" w:tentative="1">
      <w:start w:val="1"/>
      <w:numFmt w:val="bullet"/>
      <w:lvlText w:val=""/>
      <w:lvlJc w:val="left"/>
      <w:pPr>
        <w:ind w:left="5416" w:hanging="360"/>
      </w:pPr>
      <w:rPr>
        <w:rFonts w:ascii="Wingdings" w:hAnsi="Wingdings" w:hint="default"/>
      </w:rPr>
    </w:lvl>
    <w:lvl w:ilvl="6" w:tplc="040C0001" w:tentative="1">
      <w:start w:val="1"/>
      <w:numFmt w:val="bullet"/>
      <w:lvlText w:val=""/>
      <w:lvlJc w:val="left"/>
      <w:pPr>
        <w:ind w:left="6136" w:hanging="360"/>
      </w:pPr>
      <w:rPr>
        <w:rFonts w:ascii="Symbol" w:hAnsi="Symbol" w:hint="default"/>
      </w:rPr>
    </w:lvl>
    <w:lvl w:ilvl="7" w:tplc="040C0003" w:tentative="1">
      <w:start w:val="1"/>
      <w:numFmt w:val="bullet"/>
      <w:lvlText w:val="o"/>
      <w:lvlJc w:val="left"/>
      <w:pPr>
        <w:ind w:left="6856" w:hanging="360"/>
      </w:pPr>
      <w:rPr>
        <w:rFonts w:ascii="Courier New" w:hAnsi="Courier New" w:cs="Courier New" w:hint="default"/>
      </w:rPr>
    </w:lvl>
    <w:lvl w:ilvl="8" w:tplc="040C0005" w:tentative="1">
      <w:start w:val="1"/>
      <w:numFmt w:val="bullet"/>
      <w:lvlText w:val=""/>
      <w:lvlJc w:val="left"/>
      <w:pPr>
        <w:ind w:left="7576" w:hanging="360"/>
      </w:pPr>
      <w:rPr>
        <w:rFonts w:ascii="Wingdings" w:hAnsi="Wingdings" w:hint="default"/>
      </w:rPr>
    </w:lvl>
  </w:abstractNum>
  <w:abstractNum w:abstractNumId="5" w15:restartNumberingAfterBreak="0">
    <w:nsid w:val="114E0586"/>
    <w:multiLevelType w:val="hybridMultilevel"/>
    <w:tmpl w:val="4C2A4668"/>
    <w:lvl w:ilvl="0" w:tplc="11148520">
      <w:numFmt w:val="bullet"/>
      <w:lvlText w:val=""/>
      <w:lvlJc w:val="left"/>
      <w:pPr>
        <w:ind w:left="720" w:hanging="360"/>
      </w:pPr>
      <w:rPr>
        <w:rFonts w:ascii="Symbol" w:eastAsia="Times New Roman" w:hAnsi="Symbol"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804D0E"/>
    <w:multiLevelType w:val="hybridMultilevel"/>
    <w:tmpl w:val="AA003BF6"/>
    <w:lvl w:ilvl="0" w:tplc="C1905682">
      <w:start w:val="1"/>
      <w:numFmt w:val="bullet"/>
      <w:lvlText w:val=""/>
      <w:lvlJc w:val="left"/>
      <w:pPr>
        <w:ind w:left="1636" w:hanging="360"/>
      </w:pPr>
      <w:rPr>
        <w:rFonts w:ascii="Wingdings" w:hAnsi="Wingdings" w:hint="default"/>
        <w:sz w:val="28"/>
        <w:szCs w:val="28"/>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7" w15:restartNumberingAfterBreak="0">
    <w:nsid w:val="160A3F4A"/>
    <w:multiLevelType w:val="hybridMultilevel"/>
    <w:tmpl w:val="95FA1E06"/>
    <w:lvl w:ilvl="0" w:tplc="040C000B">
      <w:start w:val="1"/>
      <w:numFmt w:val="bullet"/>
      <w:lvlText w:val=""/>
      <w:lvlJc w:val="left"/>
      <w:pPr>
        <w:ind w:left="1545" w:hanging="360"/>
      </w:pPr>
      <w:rPr>
        <w:rFonts w:ascii="Wingdings" w:hAnsi="Wingdings" w:hint="default"/>
      </w:rPr>
    </w:lvl>
    <w:lvl w:ilvl="1" w:tplc="040C0003" w:tentative="1">
      <w:start w:val="1"/>
      <w:numFmt w:val="bullet"/>
      <w:lvlText w:val="o"/>
      <w:lvlJc w:val="left"/>
      <w:pPr>
        <w:ind w:left="2265" w:hanging="360"/>
      </w:pPr>
      <w:rPr>
        <w:rFonts w:ascii="Courier New" w:hAnsi="Courier New" w:cs="Courier New" w:hint="default"/>
      </w:rPr>
    </w:lvl>
    <w:lvl w:ilvl="2" w:tplc="040C0005" w:tentative="1">
      <w:start w:val="1"/>
      <w:numFmt w:val="bullet"/>
      <w:lvlText w:val=""/>
      <w:lvlJc w:val="left"/>
      <w:pPr>
        <w:ind w:left="2985" w:hanging="360"/>
      </w:pPr>
      <w:rPr>
        <w:rFonts w:ascii="Wingdings" w:hAnsi="Wingdings" w:hint="default"/>
      </w:rPr>
    </w:lvl>
    <w:lvl w:ilvl="3" w:tplc="040C0001" w:tentative="1">
      <w:start w:val="1"/>
      <w:numFmt w:val="bullet"/>
      <w:lvlText w:val=""/>
      <w:lvlJc w:val="left"/>
      <w:pPr>
        <w:ind w:left="3705" w:hanging="360"/>
      </w:pPr>
      <w:rPr>
        <w:rFonts w:ascii="Symbol" w:hAnsi="Symbol" w:hint="default"/>
      </w:rPr>
    </w:lvl>
    <w:lvl w:ilvl="4" w:tplc="040C0003" w:tentative="1">
      <w:start w:val="1"/>
      <w:numFmt w:val="bullet"/>
      <w:lvlText w:val="o"/>
      <w:lvlJc w:val="left"/>
      <w:pPr>
        <w:ind w:left="4425" w:hanging="360"/>
      </w:pPr>
      <w:rPr>
        <w:rFonts w:ascii="Courier New" w:hAnsi="Courier New" w:cs="Courier New" w:hint="default"/>
      </w:rPr>
    </w:lvl>
    <w:lvl w:ilvl="5" w:tplc="040C0005" w:tentative="1">
      <w:start w:val="1"/>
      <w:numFmt w:val="bullet"/>
      <w:lvlText w:val=""/>
      <w:lvlJc w:val="left"/>
      <w:pPr>
        <w:ind w:left="5145" w:hanging="360"/>
      </w:pPr>
      <w:rPr>
        <w:rFonts w:ascii="Wingdings" w:hAnsi="Wingdings" w:hint="default"/>
      </w:rPr>
    </w:lvl>
    <w:lvl w:ilvl="6" w:tplc="040C0001" w:tentative="1">
      <w:start w:val="1"/>
      <w:numFmt w:val="bullet"/>
      <w:lvlText w:val=""/>
      <w:lvlJc w:val="left"/>
      <w:pPr>
        <w:ind w:left="5865" w:hanging="360"/>
      </w:pPr>
      <w:rPr>
        <w:rFonts w:ascii="Symbol" w:hAnsi="Symbol" w:hint="default"/>
      </w:rPr>
    </w:lvl>
    <w:lvl w:ilvl="7" w:tplc="040C0003" w:tentative="1">
      <w:start w:val="1"/>
      <w:numFmt w:val="bullet"/>
      <w:lvlText w:val="o"/>
      <w:lvlJc w:val="left"/>
      <w:pPr>
        <w:ind w:left="6585" w:hanging="360"/>
      </w:pPr>
      <w:rPr>
        <w:rFonts w:ascii="Courier New" w:hAnsi="Courier New" w:cs="Courier New" w:hint="default"/>
      </w:rPr>
    </w:lvl>
    <w:lvl w:ilvl="8" w:tplc="040C0005" w:tentative="1">
      <w:start w:val="1"/>
      <w:numFmt w:val="bullet"/>
      <w:lvlText w:val=""/>
      <w:lvlJc w:val="left"/>
      <w:pPr>
        <w:ind w:left="7305" w:hanging="360"/>
      </w:pPr>
      <w:rPr>
        <w:rFonts w:ascii="Wingdings" w:hAnsi="Wingdings" w:hint="default"/>
      </w:rPr>
    </w:lvl>
  </w:abstractNum>
  <w:abstractNum w:abstractNumId="8" w15:restartNumberingAfterBreak="0">
    <w:nsid w:val="17D863ED"/>
    <w:multiLevelType w:val="hybridMultilevel"/>
    <w:tmpl w:val="6262C6F6"/>
    <w:lvl w:ilvl="0" w:tplc="24F4FEA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1502E78"/>
    <w:multiLevelType w:val="hybridMultilevel"/>
    <w:tmpl w:val="5130EF8C"/>
    <w:lvl w:ilvl="0" w:tplc="8EBE9984">
      <w:start w:val="11"/>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7A79AB"/>
    <w:multiLevelType w:val="hybridMultilevel"/>
    <w:tmpl w:val="CABE70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BEC0985"/>
    <w:multiLevelType w:val="hybridMultilevel"/>
    <w:tmpl w:val="A656A0BA"/>
    <w:lvl w:ilvl="0" w:tplc="994EE996">
      <w:start w:val="1"/>
      <w:numFmt w:val="bullet"/>
      <w:lvlText w:val=""/>
      <w:lvlJc w:val="left"/>
      <w:pPr>
        <w:ind w:left="801" w:hanging="360"/>
      </w:pPr>
      <w:rPr>
        <w:rFonts w:ascii="Wingdings" w:hAnsi="Wingdings" w:hint="default"/>
        <w:sz w:val="28"/>
        <w:szCs w:val="28"/>
        <w:lang w:bidi="ar-TN"/>
      </w:rPr>
    </w:lvl>
    <w:lvl w:ilvl="1" w:tplc="040C0003" w:tentative="1">
      <w:start w:val="1"/>
      <w:numFmt w:val="bullet"/>
      <w:lvlText w:val="o"/>
      <w:lvlJc w:val="left"/>
      <w:pPr>
        <w:ind w:left="1521" w:hanging="360"/>
      </w:pPr>
      <w:rPr>
        <w:rFonts w:ascii="Courier New" w:hAnsi="Courier New" w:cs="Courier New" w:hint="default"/>
      </w:rPr>
    </w:lvl>
    <w:lvl w:ilvl="2" w:tplc="040C0005" w:tentative="1">
      <w:start w:val="1"/>
      <w:numFmt w:val="bullet"/>
      <w:lvlText w:val=""/>
      <w:lvlJc w:val="left"/>
      <w:pPr>
        <w:ind w:left="2241" w:hanging="360"/>
      </w:pPr>
      <w:rPr>
        <w:rFonts w:ascii="Wingdings" w:hAnsi="Wingdings" w:hint="default"/>
      </w:rPr>
    </w:lvl>
    <w:lvl w:ilvl="3" w:tplc="040C0001" w:tentative="1">
      <w:start w:val="1"/>
      <w:numFmt w:val="bullet"/>
      <w:lvlText w:val=""/>
      <w:lvlJc w:val="left"/>
      <w:pPr>
        <w:ind w:left="2961" w:hanging="360"/>
      </w:pPr>
      <w:rPr>
        <w:rFonts w:ascii="Symbol" w:hAnsi="Symbol" w:hint="default"/>
      </w:rPr>
    </w:lvl>
    <w:lvl w:ilvl="4" w:tplc="040C0003" w:tentative="1">
      <w:start w:val="1"/>
      <w:numFmt w:val="bullet"/>
      <w:lvlText w:val="o"/>
      <w:lvlJc w:val="left"/>
      <w:pPr>
        <w:ind w:left="3681" w:hanging="360"/>
      </w:pPr>
      <w:rPr>
        <w:rFonts w:ascii="Courier New" w:hAnsi="Courier New" w:cs="Courier New" w:hint="default"/>
      </w:rPr>
    </w:lvl>
    <w:lvl w:ilvl="5" w:tplc="040C0005" w:tentative="1">
      <w:start w:val="1"/>
      <w:numFmt w:val="bullet"/>
      <w:lvlText w:val=""/>
      <w:lvlJc w:val="left"/>
      <w:pPr>
        <w:ind w:left="4401" w:hanging="360"/>
      </w:pPr>
      <w:rPr>
        <w:rFonts w:ascii="Wingdings" w:hAnsi="Wingdings" w:hint="default"/>
      </w:rPr>
    </w:lvl>
    <w:lvl w:ilvl="6" w:tplc="040C0001" w:tentative="1">
      <w:start w:val="1"/>
      <w:numFmt w:val="bullet"/>
      <w:lvlText w:val=""/>
      <w:lvlJc w:val="left"/>
      <w:pPr>
        <w:ind w:left="5121" w:hanging="360"/>
      </w:pPr>
      <w:rPr>
        <w:rFonts w:ascii="Symbol" w:hAnsi="Symbol" w:hint="default"/>
      </w:rPr>
    </w:lvl>
    <w:lvl w:ilvl="7" w:tplc="040C0003" w:tentative="1">
      <w:start w:val="1"/>
      <w:numFmt w:val="bullet"/>
      <w:lvlText w:val="o"/>
      <w:lvlJc w:val="left"/>
      <w:pPr>
        <w:ind w:left="5841" w:hanging="360"/>
      </w:pPr>
      <w:rPr>
        <w:rFonts w:ascii="Courier New" w:hAnsi="Courier New" w:cs="Courier New" w:hint="default"/>
      </w:rPr>
    </w:lvl>
    <w:lvl w:ilvl="8" w:tplc="040C0005" w:tentative="1">
      <w:start w:val="1"/>
      <w:numFmt w:val="bullet"/>
      <w:lvlText w:val=""/>
      <w:lvlJc w:val="left"/>
      <w:pPr>
        <w:ind w:left="6561" w:hanging="360"/>
      </w:pPr>
      <w:rPr>
        <w:rFonts w:ascii="Wingdings" w:hAnsi="Wingdings" w:hint="default"/>
      </w:rPr>
    </w:lvl>
  </w:abstractNum>
  <w:abstractNum w:abstractNumId="12" w15:restartNumberingAfterBreak="0">
    <w:nsid w:val="3BEE537E"/>
    <w:multiLevelType w:val="hybridMultilevel"/>
    <w:tmpl w:val="830E26CA"/>
    <w:lvl w:ilvl="0" w:tplc="D1BCC0DE">
      <w:numFmt w:val="bullet"/>
      <w:lvlText w:val=""/>
      <w:lvlJc w:val="left"/>
      <w:pPr>
        <w:tabs>
          <w:tab w:val="num" w:pos="737"/>
        </w:tabs>
        <w:ind w:left="567" w:firstLine="0"/>
      </w:pPr>
      <w:rPr>
        <w:rFonts w:ascii="Times New Roman" w:eastAsia="Times New Roman" w:hAnsi="Times New Roman" w:cs="Times New Roman" w:hint="default"/>
      </w:rPr>
    </w:lvl>
    <w:lvl w:ilvl="1" w:tplc="7E120126">
      <w:numFmt w:val="bullet"/>
      <w:lvlText w:val="-"/>
      <w:lvlJc w:val="left"/>
      <w:pPr>
        <w:tabs>
          <w:tab w:val="num" w:pos="1418"/>
        </w:tabs>
        <w:ind w:left="0" w:firstLine="1418"/>
      </w:pPr>
      <w:rPr>
        <w:rFonts w:ascii="Times New Roman" w:eastAsia="Times New Roman" w:hAnsi="Times New Roman" w:cs="Times New Roman"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F3F10CF"/>
    <w:multiLevelType w:val="hybridMultilevel"/>
    <w:tmpl w:val="A8B806E4"/>
    <w:lvl w:ilvl="0" w:tplc="B0BA4740">
      <w:start w:val="1"/>
      <w:numFmt w:val="arabicAlpha"/>
      <w:lvlText w:val="%1-"/>
      <w:lvlJc w:val="left"/>
      <w:pPr>
        <w:ind w:left="1510" w:hanging="360"/>
      </w:pPr>
      <w:rPr>
        <w:rFonts w:hint="default"/>
        <w:color w:val="auto"/>
      </w:rPr>
    </w:lvl>
    <w:lvl w:ilvl="1" w:tplc="040C0019" w:tentative="1">
      <w:start w:val="1"/>
      <w:numFmt w:val="lowerLetter"/>
      <w:lvlText w:val="%2."/>
      <w:lvlJc w:val="left"/>
      <w:pPr>
        <w:ind w:left="2230" w:hanging="360"/>
      </w:pPr>
    </w:lvl>
    <w:lvl w:ilvl="2" w:tplc="040C001B" w:tentative="1">
      <w:start w:val="1"/>
      <w:numFmt w:val="lowerRoman"/>
      <w:lvlText w:val="%3."/>
      <w:lvlJc w:val="right"/>
      <w:pPr>
        <w:ind w:left="2950" w:hanging="180"/>
      </w:pPr>
    </w:lvl>
    <w:lvl w:ilvl="3" w:tplc="040C000F" w:tentative="1">
      <w:start w:val="1"/>
      <w:numFmt w:val="decimal"/>
      <w:lvlText w:val="%4."/>
      <w:lvlJc w:val="left"/>
      <w:pPr>
        <w:ind w:left="3670" w:hanging="360"/>
      </w:pPr>
    </w:lvl>
    <w:lvl w:ilvl="4" w:tplc="040C0019" w:tentative="1">
      <w:start w:val="1"/>
      <w:numFmt w:val="lowerLetter"/>
      <w:lvlText w:val="%5."/>
      <w:lvlJc w:val="left"/>
      <w:pPr>
        <w:ind w:left="4390" w:hanging="360"/>
      </w:pPr>
    </w:lvl>
    <w:lvl w:ilvl="5" w:tplc="040C001B" w:tentative="1">
      <w:start w:val="1"/>
      <w:numFmt w:val="lowerRoman"/>
      <w:lvlText w:val="%6."/>
      <w:lvlJc w:val="right"/>
      <w:pPr>
        <w:ind w:left="5110" w:hanging="180"/>
      </w:pPr>
    </w:lvl>
    <w:lvl w:ilvl="6" w:tplc="040C000F" w:tentative="1">
      <w:start w:val="1"/>
      <w:numFmt w:val="decimal"/>
      <w:lvlText w:val="%7."/>
      <w:lvlJc w:val="left"/>
      <w:pPr>
        <w:ind w:left="5830" w:hanging="360"/>
      </w:pPr>
    </w:lvl>
    <w:lvl w:ilvl="7" w:tplc="040C0019" w:tentative="1">
      <w:start w:val="1"/>
      <w:numFmt w:val="lowerLetter"/>
      <w:lvlText w:val="%8."/>
      <w:lvlJc w:val="left"/>
      <w:pPr>
        <w:ind w:left="6550" w:hanging="360"/>
      </w:pPr>
    </w:lvl>
    <w:lvl w:ilvl="8" w:tplc="040C001B" w:tentative="1">
      <w:start w:val="1"/>
      <w:numFmt w:val="lowerRoman"/>
      <w:lvlText w:val="%9."/>
      <w:lvlJc w:val="right"/>
      <w:pPr>
        <w:ind w:left="7270" w:hanging="180"/>
      </w:pPr>
    </w:lvl>
  </w:abstractNum>
  <w:abstractNum w:abstractNumId="14" w15:restartNumberingAfterBreak="0">
    <w:nsid w:val="4CE07A12"/>
    <w:multiLevelType w:val="hybridMultilevel"/>
    <w:tmpl w:val="4670B314"/>
    <w:lvl w:ilvl="0" w:tplc="B6D24578">
      <w:start w:val="1"/>
      <w:numFmt w:val="bullet"/>
      <w:lvlText w:val=""/>
      <w:lvlJc w:val="left"/>
      <w:pPr>
        <w:ind w:left="1494" w:hanging="360"/>
      </w:pPr>
      <w:rPr>
        <w:rFonts w:ascii="Wingdings" w:hAnsi="Wingdings" w:hint="default"/>
        <w:sz w:val="28"/>
        <w:szCs w:val="28"/>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5" w15:restartNumberingAfterBreak="0">
    <w:nsid w:val="529849E0"/>
    <w:multiLevelType w:val="hybridMultilevel"/>
    <w:tmpl w:val="4230AB1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DF0649"/>
    <w:multiLevelType w:val="hybridMultilevel"/>
    <w:tmpl w:val="0FC670B8"/>
    <w:lvl w:ilvl="0" w:tplc="AD669BB2">
      <w:start w:val="1"/>
      <w:numFmt w:val="bullet"/>
      <w:lvlText w:val=""/>
      <w:lvlJc w:val="left"/>
      <w:pPr>
        <w:ind w:left="441" w:hanging="360"/>
      </w:pPr>
      <w:rPr>
        <w:rFonts w:ascii="Symbol" w:eastAsia="Malgun Gothic" w:hAnsi="Symbol" w:cs="Simplified Arabic" w:hint="default"/>
        <w:color w:val="auto"/>
      </w:rPr>
    </w:lvl>
    <w:lvl w:ilvl="1" w:tplc="040C0003" w:tentative="1">
      <w:start w:val="1"/>
      <w:numFmt w:val="bullet"/>
      <w:lvlText w:val="o"/>
      <w:lvlJc w:val="left"/>
      <w:pPr>
        <w:ind w:left="1161" w:hanging="360"/>
      </w:pPr>
      <w:rPr>
        <w:rFonts w:ascii="Courier New" w:hAnsi="Courier New" w:cs="Courier New" w:hint="default"/>
      </w:rPr>
    </w:lvl>
    <w:lvl w:ilvl="2" w:tplc="040C0005" w:tentative="1">
      <w:start w:val="1"/>
      <w:numFmt w:val="bullet"/>
      <w:lvlText w:val=""/>
      <w:lvlJc w:val="left"/>
      <w:pPr>
        <w:ind w:left="1881" w:hanging="360"/>
      </w:pPr>
      <w:rPr>
        <w:rFonts w:ascii="Wingdings" w:hAnsi="Wingdings" w:hint="default"/>
      </w:rPr>
    </w:lvl>
    <w:lvl w:ilvl="3" w:tplc="040C0001" w:tentative="1">
      <w:start w:val="1"/>
      <w:numFmt w:val="bullet"/>
      <w:lvlText w:val=""/>
      <w:lvlJc w:val="left"/>
      <w:pPr>
        <w:ind w:left="2601" w:hanging="360"/>
      </w:pPr>
      <w:rPr>
        <w:rFonts w:ascii="Symbol" w:hAnsi="Symbol" w:hint="default"/>
      </w:rPr>
    </w:lvl>
    <w:lvl w:ilvl="4" w:tplc="040C0003" w:tentative="1">
      <w:start w:val="1"/>
      <w:numFmt w:val="bullet"/>
      <w:lvlText w:val="o"/>
      <w:lvlJc w:val="left"/>
      <w:pPr>
        <w:ind w:left="3321" w:hanging="360"/>
      </w:pPr>
      <w:rPr>
        <w:rFonts w:ascii="Courier New" w:hAnsi="Courier New" w:cs="Courier New" w:hint="default"/>
      </w:rPr>
    </w:lvl>
    <w:lvl w:ilvl="5" w:tplc="040C0005" w:tentative="1">
      <w:start w:val="1"/>
      <w:numFmt w:val="bullet"/>
      <w:lvlText w:val=""/>
      <w:lvlJc w:val="left"/>
      <w:pPr>
        <w:ind w:left="4041" w:hanging="360"/>
      </w:pPr>
      <w:rPr>
        <w:rFonts w:ascii="Wingdings" w:hAnsi="Wingdings" w:hint="default"/>
      </w:rPr>
    </w:lvl>
    <w:lvl w:ilvl="6" w:tplc="040C0001" w:tentative="1">
      <w:start w:val="1"/>
      <w:numFmt w:val="bullet"/>
      <w:lvlText w:val=""/>
      <w:lvlJc w:val="left"/>
      <w:pPr>
        <w:ind w:left="4761" w:hanging="360"/>
      </w:pPr>
      <w:rPr>
        <w:rFonts w:ascii="Symbol" w:hAnsi="Symbol" w:hint="default"/>
      </w:rPr>
    </w:lvl>
    <w:lvl w:ilvl="7" w:tplc="040C0003" w:tentative="1">
      <w:start w:val="1"/>
      <w:numFmt w:val="bullet"/>
      <w:lvlText w:val="o"/>
      <w:lvlJc w:val="left"/>
      <w:pPr>
        <w:ind w:left="5481" w:hanging="360"/>
      </w:pPr>
      <w:rPr>
        <w:rFonts w:ascii="Courier New" w:hAnsi="Courier New" w:cs="Courier New" w:hint="default"/>
      </w:rPr>
    </w:lvl>
    <w:lvl w:ilvl="8" w:tplc="040C0005" w:tentative="1">
      <w:start w:val="1"/>
      <w:numFmt w:val="bullet"/>
      <w:lvlText w:val=""/>
      <w:lvlJc w:val="left"/>
      <w:pPr>
        <w:ind w:left="6201" w:hanging="360"/>
      </w:pPr>
      <w:rPr>
        <w:rFonts w:ascii="Wingdings" w:hAnsi="Wingdings" w:hint="default"/>
      </w:rPr>
    </w:lvl>
  </w:abstractNum>
  <w:abstractNum w:abstractNumId="17" w15:restartNumberingAfterBreak="0">
    <w:nsid w:val="53CB58B1"/>
    <w:multiLevelType w:val="hybridMultilevel"/>
    <w:tmpl w:val="63A6603A"/>
    <w:lvl w:ilvl="0" w:tplc="998C36A2">
      <w:start w:val="1"/>
      <w:numFmt w:val="bullet"/>
      <w:lvlText w:val="□"/>
      <w:lvlJc w:val="left"/>
      <w:pPr>
        <w:ind w:left="1084" w:hanging="360"/>
      </w:pPr>
      <w:rPr>
        <w:rFonts w:ascii="Comic Sans MS" w:hAnsi="Comic Sans MS" w:hint="default"/>
        <w:sz w:val="40"/>
        <w:lang w:bidi="ar-TN"/>
      </w:rPr>
    </w:lvl>
    <w:lvl w:ilvl="1" w:tplc="040C0003" w:tentative="1">
      <w:start w:val="1"/>
      <w:numFmt w:val="bullet"/>
      <w:lvlText w:val="o"/>
      <w:lvlJc w:val="left"/>
      <w:pPr>
        <w:ind w:left="1804" w:hanging="360"/>
      </w:pPr>
      <w:rPr>
        <w:rFonts w:ascii="Courier New" w:hAnsi="Courier New" w:cs="Courier New" w:hint="default"/>
      </w:rPr>
    </w:lvl>
    <w:lvl w:ilvl="2" w:tplc="040C0005" w:tentative="1">
      <w:start w:val="1"/>
      <w:numFmt w:val="bullet"/>
      <w:lvlText w:val=""/>
      <w:lvlJc w:val="left"/>
      <w:pPr>
        <w:ind w:left="2524" w:hanging="360"/>
      </w:pPr>
      <w:rPr>
        <w:rFonts w:ascii="Wingdings" w:hAnsi="Wingdings" w:hint="default"/>
      </w:rPr>
    </w:lvl>
    <w:lvl w:ilvl="3" w:tplc="040C0001" w:tentative="1">
      <w:start w:val="1"/>
      <w:numFmt w:val="bullet"/>
      <w:lvlText w:val=""/>
      <w:lvlJc w:val="left"/>
      <w:pPr>
        <w:ind w:left="3244" w:hanging="360"/>
      </w:pPr>
      <w:rPr>
        <w:rFonts w:ascii="Symbol" w:hAnsi="Symbol" w:hint="default"/>
      </w:rPr>
    </w:lvl>
    <w:lvl w:ilvl="4" w:tplc="040C0003" w:tentative="1">
      <w:start w:val="1"/>
      <w:numFmt w:val="bullet"/>
      <w:lvlText w:val="o"/>
      <w:lvlJc w:val="left"/>
      <w:pPr>
        <w:ind w:left="3964" w:hanging="360"/>
      </w:pPr>
      <w:rPr>
        <w:rFonts w:ascii="Courier New" w:hAnsi="Courier New" w:cs="Courier New" w:hint="default"/>
      </w:rPr>
    </w:lvl>
    <w:lvl w:ilvl="5" w:tplc="040C0005" w:tentative="1">
      <w:start w:val="1"/>
      <w:numFmt w:val="bullet"/>
      <w:lvlText w:val=""/>
      <w:lvlJc w:val="left"/>
      <w:pPr>
        <w:ind w:left="4684" w:hanging="360"/>
      </w:pPr>
      <w:rPr>
        <w:rFonts w:ascii="Wingdings" w:hAnsi="Wingdings" w:hint="default"/>
      </w:rPr>
    </w:lvl>
    <w:lvl w:ilvl="6" w:tplc="040C0001" w:tentative="1">
      <w:start w:val="1"/>
      <w:numFmt w:val="bullet"/>
      <w:lvlText w:val=""/>
      <w:lvlJc w:val="left"/>
      <w:pPr>
        <w:ind w:left="5404" w:hanging="360"/>
      </w:pPr>
      <w:rPr>
        <w:rFonts w:ascii="Symbol" w:hAnsi="Symbol" w:hint="default"/>
      </w:rPr>
    </w:lvl>
    <w:lvl w:ilvl="7" w:tplc="040C0003" w:tentative="1">
      <w:start w:val="1"/>
      <w:numFmt w:val="bullet"/>
      <w:lvlText w:val="o"/>
      <w:lvlJc w:val="left"/>
      <w:pPr>
        <w:ind w:left="6124" w:hanging="360"/>
      </w:pPr>
      <w:rPr>
        <w:rFonts w:ascii="Courier New" w:hAnsi="Courier New" w:cs="Courier New" w:hint="default"/>
      </w:rPr>
    </w:lvl>
    <w:lvl w:ilvl="8" w:tplc="040C0005" w:tentative="1">
      <w:start w:val="1"/>
      <w:numFmt w:val="bullet"/>
      <w:lvlText w:val=""/>
      <w:lvlJc w:val="left"/>
      <w:pPr>
        <w:ind w:left="6844" w:hanging="360"/>
      </w:pPr>
      <w:rPr>
        <w:rFonts w:ascii="Wingdings" w:hAnsi="Wingdings" w:hint="default"/>
      </w:rPr>
    </w:lvl>
  </w:abstractNum>
  <w:abstractNum w:abstractNumId="18" w15:restartNumberingAfterBreak="0">
    <w:nsid w:val="5B230B56"/>
    <w:multiLevelType w:val="hybridMultilevel"/>
    <w:tmpl w:val="482AF388"/>
    <w:lvl w:ilvl="0" w:tplc="73A855C2">
      <w:numFmt w:val="bullet"/>
      <w:lvlText w:val=""/>
      <w:lvlJc w:val="left"/>
      <w:pPr>
        <w:ind w:left="736" w:hanging="360"/>
      </w:pPr>
      <w:rPr>
        <w:rFonts w:ascii="Symbol" w:eastAsia="Malgun Gothic" w:hAnsi="Symbol" w:cs="Simplified Arabic" w:hint="default"/>
      </w:rPr>
    </w:lvl>
    <w:lvl w:ilvl="1" w:tplc="040C0003" w:tentative="1">
      <w:start w:val="1"/>
      <w:numFmt w:val="bullet"/>
      <w:lvlText w:val="o"/>
      <w:lvlJc w:val="left"/>
      <w:pPr>
        <w:ind w:left="1456" w:hanging="360"/>
      </w:pPr>
      <w:rPr>
        <w:rFonts w:ascii="Courier New" w:hAnsi="Courier New" w:cs="Courier New" w:hint="default"/>
      </w:rPr>
    </w:lvl>
    <w:lvl w:ilvl="2" w:tplc="040C0005" w:tentative="1">
      <w:start w:val="1"/>
      <w:numFmt w:val="bullet"/>
      <w:lvlText w:val=""/>
      <w:lvlJc w:val="left"/>
      <w:pPr>
        <w:ind w:left="2176" w:hanging="360"/>
      </w:pPr>
      <w:rPr>
        <w:rFonts w:ascii="Wingdings" w:hAnsi="Wingdings" w:hint="default"/>
      </w:rPr>
    </w:lvl>
    <w:lvl w:ilvl="3" w:tplc="040C0001" w:tentative="1">
      <w:start w:val="1"/>
      <w:numFmt w:val="bullet"/>
      <w:lvlText w:val=""/>
      <w:lvlJc w:val="left"/>
      <w:pPr>
        <w:ind w:left="2896" w:hanging="360"/>
      </w:pPr>
      <w:rPr>
        <w:rFonts w:ascii="Symbol" w:hAnsi="Symbol" w:hint="default"/>
      </w:rPr>
    </w:lvl>
    <w:lvl w:ilvl="4" w:tplc="040C0003" w:tentative="1">
      <w:start w:val="1"/>
      <w:numFmt w:val="bullet"/>
      <w:lvlText w:val="o"/>
      <w:lvlJc w:val="left"/>
      <w:pPr>
        <w:ind w:left="3616" w:hanging="360"/>
      </w:pPr>
      <w:rPr>
        <w:rFonts w:ascii="Courier New" w:hAnsi="Courier New" w:cs="Courier New" w:hint="default"/>
      </w:rPr>
    </w:lvl>
    <w:lvl w:ilvl="5" w:tplc="040C0005" w:tentative="1">
      <w:start w:val="1"/>
      <w:numFmt w:val="bullet"/>
      <w:lvlText w:val=""/>
      <w:lvlJc w:val="left"/>
      <w:pPr>
        <w:ind w:left="4336" w:hanging="360"/>
      </w:pPr>
      <w:rPr>
        <w:rFonts w:ascii="Wingdings" w:hAnsi="Wingdings" w:hint="default"/>
      </w:rPr>
    </w:lvl>
    <w:lvl w:ilvl="6" w:tplc="040C0001" w:tentative="1">
      <w:start w:val="1"/>
      <w:numFmt w:val="bullet"/>
      <w:lvlText w:val=""/>
      <w:lvlJc w:val="left"/>
      <w:pPr>
        <w:ind w:left="5056" w:hanging="360"/>
      </w:pPr>
      <w:rPr>
        <w:rFonts w:ascii="Symbol" w:hAnsi="Symbol" w:hint="default"/>
      </w:rPr>
    </w:lvl>
    <w:lvl w:ilvl="7" w:tplc="040C0003" w:tentative="1">
      <w:start w:val="1"/>
      <w:numFmt w:val="bullet"/>
      <w:lvlText w:val="o"/>
      <w:lvlJc w:val="left"/>
      <w:pPr>
        <w:ind w:left="5776" w:hanging="360"/>
      </w:pPr>
      <w:rPr>
        <w:rFonts w:ascii="Courier New" w:hAnsi="Courier New" w:cs="Courier New" w:hint="default"/>
      </w:rPr>
    </w:lvl>
    <w:lvl w:ilvl="8" w:tplc="040C0005" w:tentative="1">
      <w:start w:val="1"/>
      <w:numFmt w:val="bullet"/>
      <w:lvlText w:val=""/>
      <w:lvlJc w:val="left"/>
      <w:pPr>
        <w:ind w:left="6496" w:hanging="360"/>
      </w:pPr>
      <w:rPr>
        <w:rFonts w:ascii="Wingdings" w:hAnsi="Wingdings" w:hint="default"/>
      </w:rPr>
    </w:lvl>
  </w:abstractNum>
  <w:abstractNum w:abstractNumId="19" w15:restartNumberingAfterBreak="0">
    <w:nsid w:val="5D775C9E"/>
    <w:multiLevelType w:val="hybridMultilevel"/>
    <w:tmpl w:val="66B48B96"/>
    <w:lvl w:ilvl="0" w:tplc="040C000B">
      <w:start w:val="1"/>
      <w:numFmt w:val="bullet"/>
      <w:lvlText w:val=""/>
      <w:lvlJc w:val="left"/>
      <w:pPr>
        <w:ind w:left="1456" w:hanging="360"/>
      </w:pPr>
      <w:rPr>
        <w:rFonts w:ascii="Wingdings" w:hAnsi="Wingdings" w:hint="default"/>
      </w:rPr>
    </w:lvl>
    <w:lvl w:ilvl="1" w:tplc="040C0003" w:tentative="1">
      <w:start w:val="1"/>
      <w:numFmt w:val="bullet"/>
      <w:lvlText w:val="o"/>
      <w:lvlJc w:val="left"/>
      <w:pPr>
        <w:ind w:left="2176" w:hanging="360"/>
      </w:pPr>
      <w:rPr>
        <w:rFonts w:ascii="Courier New" w:hAnsi="Courier New" w:cs="Courier New" w:hint="default"/>
      </w:rPr>
    </w:lvl>
    <w:lvl w:ilvl="2" w:tplc="040C0005" w:tentative="1">
      <w:start w:val="1"/>
      <w:numFmt w:val="bullet"/>
      <w:lvlText w:val=""/>
      <w:lvlJc w:val="left"/>
      <w:pPr>
        <w:ind w:left="2896" w:hanging="360"/>
      </w:pPr>
      <w:rPr>
        <w:rFonts w:ascii="Wingdings" w:hAnsi="Wingdings" w:hint="default"/>
      </w:rPr>
    </w:lvl>
    <w:lvl w:ilvl="3" w:tplc="040C0001" w:tentative="1">
      <w:start w:val="1"/>
      <w:numFmt w:val="bullet"/>
      <w:lvlText w:val=""/>
      <w:lvlJc w:val="left"/>
      <w:pPr>
        <w:ind w:left="3616" w:hanging="360"/>
      </w:pPr>
      <w:rPr>
        <w:rFonts w:ascii="Symbol" w:hAnsi="Symbol" w:hint="default"/>
      </w:rPr>
    </w:lvl>
    <w:lvl w:ilvl="4" w:tplc="040C0003" w:tentative="1">
      <w:start w:val="1"/>
      <w:numFmt w:val="bullet"/>
      <w:lvlText w:val="o"/>
      <w:lvlJc w:val="left"/>
      <w:pPr>
        <w:ind w:left="4336" w:hanging="360"/>
      </w:pPr>
      <w:rPr>
        <w:rFonts w:ascii="Courier New" w:hAnsi="Courier New" w:cs="Courier New" w:hint="default"/>
      </w:rPr>
    </w:lvl>
    <w:lvl w:ilvl="5" w:tplc="040C0005" w:tentative="1">
      <w:start w:val="1"/>
      <w:numFmt w:val="bullet"/>
      <w:lvlText w:val=""/>
      <w:lvlJc w:val="left"/>
      <w:pPr>
        <w:ind w:left="5056" w:hanging="360"/>
      </w:pPr>
      <w:rPr>
        <w:rFonts w:ascii="Wingdings" w:hAnsi="Wingdings" w:hint="default"/>
      </w:rPr>
    </w:lvl>
    <w:lvl w:ilvl="6" w:tplc="040C0001" w:tentative="1">
      <w:start w:val="1"/>
      <w:numFmt w:val="bullet"/>
      <w:lvlText w:val=""/>
      <w:lvlJc w:val="left"/>
      <w:pPr>
        <w:ind w:left="5776" w:hanging="360"/>
      </w:pPr>
      <w:rPr>
        <w:rFonts w:ascii="Symbol" w:hAnsi="Symbol" w:hint="default"/>
      </w:rPr>
    </w:lvl>
    <w:lvl w:ilvl="7" w:tplc="040C0003" w:tentative="1">
      <w:start w:val="1"/>
      <w:numFmt w:val="bullet"/>
      <w:lvlText w:val="o"/>
      <w:lvlJc w:val="left"/>
      <w:pPr>
        <w:ind w:left="6496" w:hanging="360"/>
      </w:pPr>
      <w:rPr>
        <w:rFonts w:ascii="Courier New" w:hAnsi="Courier New" w:cs="Courier New" w:hint="default"/>
      </w:rPr>
    </w:lvl>
    <w:lvl w:ilvl="8" w:tplc="040C0005" w:tentative="1">
      <w:start w:val="1"/>
      <w:numFmt w:val="bullet"/>
      <w:lvlText w:val=""/>
      <w:lvlJc w:val="left"/>
      <w:pPr>
        <w:ind w:left="7216" w:hanging="360"/>
      </w:pPr>
      <w:rPr>
        <w:rFonts w:ascii="Wingdings" w:hAnsi="Wingdings" w:hint="default"/>
      </w:rPr>
    </w:lvl>
  </w:abstractNum>
  <w:abstractNum w:abstractNumId="20" w15:restartNumberingAfterBreak="0">
    <w:nsid w:val="66E938BA"/>
    <w:multiLevelType w:val="hybridMultilevel"/>
    <w:tmpl w:val="BEC2BD0E"/>
    <w:lvl w:ilvl="0" w:tplc="5A361B3A">
      <w:start w:val="10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CBB1EAB"/>
    <w:multiLevelType w:val="hybridMultilevel"/>
    <w:tmpl w:val="6B5E8B2C"/>
    <w:lvl w:ilvl="0" w:tplc="C0F298D4">
      <w:numFmt w:val="bullet"/>
      <w:lvlText w:val="-"/>
      <w:lvlJc w:val="left"/>
      <w:pPr>
        <w:tabs>
          <w:tab w:val="num" w:pos="644"/>
        </w:tabs>
        <w:ind w:left="644" w:right="720" w:hanging="360"/>
      </w:pPr>
      <w:rPr>
        <w:rFonts w:ascii="Times New Roman" w:eastAsia="Times New Roman" w:hAnsi="Times New Roman" w:cs="Simplified Arabic" w:hint="default"/>
        <w:color w:val="auto"/>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2" w15:restartNumberingAfterBreak="0">
    <w:nsid w:val="6D2C7FDE"/>
    <w:multiLevelType w:val="hybridMultilevel"/>
    <w:tmpl w:val="D1F675D6"/>
    <w:lvl w:ilvl="0" w:tplc="1752F556">
      <w:start w:val="5"/>
      <w:numFmt w:val="arabicAlpha"/>
      <w:lvlText w:val="%1-"/>
      <w:lvlJc w:val="left"/>
      <w:pPr>
        <w:ind w:left="1510" w:hanging="360"/>
      </w:pPr>
      <w:rPr>
        <w:rFonts w:hint="default"/>
        <w:b/>
        <w:bCs/>
        <w:sz w:val="32"/>
        <w:szCs w:val="32"/>
        <w:lang w:val="en-US"/>
      </w:rPr>
    </w:lvl>
    <w:lvl w:ilvl="1" w:tplc="040C0019" w:tentative="1">
      <w:start w:val="1"/>
      <w:numFmt w:val="lowerLetter"/>
      <w:lvlText w:val="%2."/>
      <w:lvlJc w:val="left"/>
      <w:pPr>
        <w:ind w:left="2230" w:hanging="360"/>
      </w:pPr>
    </w:lvl>
    <w:lvl w:ilvl="2" w:tplc="040C001B" w:tentative="1">
      <w:start w:val="1"/>
      <w:numFmt w:val="lowerRoman"/>
      <w:lvlText w:val="%3."/>
      <w:lvlJc w:val="right"/>
      <w:pPr>
        <w:ind w:left="2950" w:hanging="180"/>
      </w:pPr>
    </w:lvl>
    <w:lvl w:ilvl="3" w:tplc="040C000F" w:tentative="1">
      <w:start w:val="1"/>
      <w:numFmt w:val="decimal"/>
      <w:lvlText w:val="%4."/>
      <w:lvlJc w:val="left"/>
      <w:pPr>
        <w:ind w:left="3670" w:hanging="360"/>
      </w:pPr>
    </w:lvl>
    <w:lvl w:ilvl="4" w:tplc="040C0019" w:tentative="1">
      <w:start w:val="1"/>
      <w:numFmt w:val="lowerLetter"/>
      <w:lvlText w:val="%5."/>
      <w:lvlJc w:val="left"/>
      <w:pPr>
        <w:ind w:left="4390" w:hanging="360"/>
      </w:pPr>
    </w:lvl>
    <w:lvl w:ilvl="5" w:tplc="040C001B" w:tentative="1">
      <w:start w:val="1"/>
      <w:numFmt w:val="lowerRoman"/>
      <w:lvlText w:val="%6."/>
      <w:lvlJc w:val="right"/>
      <w:pPr>
        <w:ind w:left="5110" w:hanging="180"/>
      </w:pPr>
    </w:lvl>
    <w:lvl w:ilvl="6" w:tplc="040C000F" w:tentative="1">
      <w:start w:val="1"/>
      <w:numFmt w:val="decimal"/>
      <w:lvlText w:val="%7."/>
      <w:lvlJc w:val="left"/>
      <w:pPr>
        <w:ind w:left="5830" w:hanging="360"/>
      </w:pPr>
    </w:lvl>
    <w:lvl w:ilvl="7" w:tplc="040C0019" w:tentative="1">
      <w:start w:val="1"/>
      <w:numFmt w:val="lowerLetter"/>
      <w:lvlText w:val="%8."/>
      <w:lvlJc w:val="left"/>
      <w:pPr>
        <w:ind w:left="6550" w:hanging="360"/>
      </w:pPr>
    </w:lvl>
    <w:lvl w:ilvl="8" w:tplc="040C001B" w:tentative="1">
      <w:start w:val="1"/>
      <w:numFmt w:val="lowerRoman"/>
      <w:lvlText w:val="%9."/>
      <w:lvlJc w:val="right"/>
      <w:pPr>
        <w:ind w:left="7270" w:hanging="180"/>
      </w:pPr>
    </w:lvl>
  </w:abstractNum>
  <w:abstractNum w:abstractNumId="23" w15:restartNumberingAfterBreak="0">
    <w:nsid w:val="6F3B02E4"/>
    <w:multiLevelType w:val="hybridMultilevel"/>
    <w:tmpl w:val="0CCC39C6"/>
    <w:lvl w:ilvl="0" w:tplc="6F38296A">
      <w:start w:val="4"/>
      <w:numFmt w:val="bullet"/>
      <w:lvlText w:val=""/>
      <w:lvlJc w:val="left"/>
      <w:pPr>
        <w:ind w:left="720" w:hanging="360"/>
      </w:pPr>
      <w:rPr>
        <w:rFonts w:ascii="Symbol" w:eastAsia="Malgun Gothic"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F777FDD"/>
    <w:multiLevelType w:val="hybridMultilevel"/>
    <w:tmpl w:val="05EA5E3C"/>
    <w:lvl w:ilvl="0" w:tplc="7040C634">
      <w:start w:val="1"/>
      <w:numFmt w:val="bullet"/>
      <w:lvlText w:val="□"/>
      <w:lvlJc w:val="left"/>
      <w:pPr>
        <w:tabs>
          <w:tab w:val="num" w:pos="1134"/>
        </w:tabs>
        <w:ind w:left="567" w:firstLine="0"/>
      </w:pPr>
      <w:rPr>
        <w:rFonts w:ascii="Comic Sans MS" w:hAnsi="Comic Sans MS" w:hint="default"/>
      </w:rPr>
    </w:lvl>
    <w:lvl w:ilvl="1" w:tplc="11148520">
      <w:numFmt w:val="bullet"/>
      <w:lvlText w:val=""/>
      <w:lvlJc w:val="left"/>
      <w:pPr>
        <w:tabs>
          <w:tab w:val="num" w:pos="284"/>
        </w:tabs>
        <w:ind w:left="0" w:firstLine="0"/>
      </w:pPr>
      <w:rPr>
        <w:rFonts w:ascii="Symbol" w:eastAsia="Times New Roman" w:hAnsi="Symbol" w:cs="Times New Roman" w:hint="default"/>
        <w:color w:val="auto"/>
      </w:rPr>
    </w:lvl>
    <w:lvl w:ilvl="2" w:tplc="A906DF46">
      <w:numFmt w:val="bullet"/>
      <w:lvlText w:val="-"/>
      <w:lvlJc w:val="left"/>
      <w:pPr>
        <w:tabs>
          <w:tab w:val="num" w:pos="1418"/>
        </w:tabs>
        <w:ind w:left="0" w:firstLine="1134"/>
      </w:pPr>
      <w:rPr>
        <w:rFonts w:ascii="Times New Roman" w:eastAsia="Times New Roman" w:hAnsi="Times New Roman"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1"/>
  </w:num>
  <w:num w:numId="2">
    <w:abstractNumId w:val="3"/>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0"/>
  </w:num>
  <w:num w:numId="6">
    <w:abstractNumId w:val="24"/>
  </w:num>
  <w:num w:numId="7">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7"/>
  </w:num>
  <w:num w:numId="10">
    <w:abstractNumId w:val="16"/>
  </w:num>
  <w:num w:numId="11">
    <w:abstractNumId w:val="13"/>
  </w:num>
  <w:num w:numId="12">
    <w:abstractNumId w:val="22"/>
  </w:num>
  <w:num w:numId="13">
    <w:abstractNumId w:val="18"/>
  </w:num>
  <w:num w:numId="14">
    <w:abstractNumId w:val="11"/>
  </w:num>
  <w:num w:numId="15">
    <w:abstractNumId w:val="6"/>
  </w:num>
  <w:num w:numId="16">
    <w:abstractNumId w:val="15"/>
  </w:num>
  <w:num w:numId="17">
    <w:abstractNumId w:val="7"/>
  </w:num>
  <w:num w:numId="18">
    <w:abstractNumId w:val="14"/>
  </w:num>
  <w:num w:numId="19">
    <w:abstractNumId w:val="19"/>
  </w:num>
  <w:num w:numId="20">
    <w:abstractNumId w:val="2"/>
  </w:num>
  <w:num w:numId="21">
    <w:abstractNumId w:val="4"/>
  </w:num>
  <w:num w:numId="22">
    <w:abstractNumId w:val="1"/>
  </w:num>
  <w:num w:numId="23">
    <w:abstractNumId w:val="23"/>
  </w:num>
  <w:num w:numId="24">
    <w:abstractNumId w:val="10"/>
  </w:num>
  <w:num w:numId="25">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2"/>
  </w:compat>
  <w:rsids>
    <w:rsidRoot w:val="00FF0682"/>
    <w:rsid w:val="00000853"/>
    <w:rsid w:val="00000ABF"/>
    <w:rsid w:val="0000594C"/>
    <w:rsid w:val="00007088"/>
    <w:rsid w:val="00007128"/>
    <w:rsid w:val="00010373"/>
    <w:rsid w:val="00010DC9"/>
    <w:rsid w:val="000116B3"/>
    <w:rsid w:val="000118FD"/>
    <w:rsid w:val="00012DBF"/>
    <w:rsid w:val="0001321D"/>
    <w:rsid w:val="0001372A"/>
    <w:rsid w:val="000140EB"/>
    <w:rsid w:val="00017B6B"/>
    <w:rsid w:val="000203AE"/>
    <w:rsid w:val="00020555"/>
    <w:rsid w:val="00021687"/>
    <w:rsid w:val="00021C18"/>
    <w:rsid w:val="0002381A"/>
    <w:rsid w:val="000247F8"/>
    <w:rsid w:val="00026B1E"/>
    <w:rsid w:val="00030A8F"/>
    <w:rsid w:val="00031EAC"/>
    <w:rsid w:val="0003331E"/>
    <w:rsid w:val="0003340B"/>
    <w:rsid w:val="00033F47"/>
    <w:rsid w:val="0003632C"/>
    <w:rsid w:val="000366F0"/>
    <w:rsid w:val="00036732"/>
    <w:rsid w:val="00036D38"/>
    <w:rsid w:val="00036F9B"/>
    <w:rsid w:val="00041FBB"/>
    <w:rsid w:val="00043863"/>
    <w:rsid w:val="0004479E"/>
    <w:rsid w:val="00046A3B"/>
    <w:rsid w:val="000479D7"/>
    <w:rsid w:val="00047AC6"/>
    <w:rsid w:val="000528B4"/>
    <w:rsid w:val="000528CB"/>
    <w:rsid w:val="00052AB3"/>
    <w:rsid w:val="00053622"/>
    <w:rsid w:val="00053995"/>
    <w:rsid w:val="000548B1"/>
    <w:rsid w:val="00054F6A"/>
    <w:rsid w:val="000552D4"/>
    <w:rsid w:val="000563F1"/>
    <w:rsid w:val="000565B4"/>
    <w:rsid w:val="00057429"/>
    <w:rsid w:val="00057753"/>
    <w:rsid w:val="00057987"/>
    <w:rsid w:val="00057A95"/>
    <w:rsid w:val="000607DB"/>
    <w:rsid w:val="00061051"/>
    <w:rsid w:val="00062D98"/>
    <w:rsid w:val="00062FEF"/>
    <w:rsid w:val="000649AB"/>
    <w:rsid w:val="0006532B"/>
    <w:rsid w:val="000663FC"/>
    <w:rsid w:val="000678C3"/>
    <w:rsid w:val="0007026D"/>
    <w:rsid w:val="00074833"/>
    <w:rsid w:val="00074BAF"/>
    <w:rsid w:val="000768EE"/>
    <w:rsid w:val="0008089D"/>
    <w:rsid w:val="00081009"/>
    <w:rsid w:val="0009208B"/>
    <w:rsid w:val="0009347B"/>
    <w:rsid w:val="00093D0E"/>
    <w:rsid w:val="000952FE"/>
    <w:rsid w:val="00095EAE"/>
    <w:rsid w:val="000979EF"/>
    <w:rsid w:val="000A17DA"/>
    <w:rsid w:val="000A52B6"/>
    <w:rsid w:val="000A56BB"/>
    <w:rsid w:val="000A7DDA"/>
    <w:rsid w:val="000B0BC0"/>
    <w:rsid w:val="000B2877"/>
    <w:rsid w:val="000B2CF7"/>
    <w:rsid w:val="000B535C"/>
    <w:rsid w:val="000B7027"/>
    <w:rsid w:val="000C0601"/>
    <w:rsid w:val="000C1706"/>
    <w:rsid w:val="000C2EE4"/>
    <w:rsid w:val="000C309E"/>
    <w:rsid w:val="000C4BF5"/>
    <w:rsid w:val="000C4DE7"/>
    <w:rsid w:val="000D1291"/>
    <w:rsid w:val="000D14EC"/>
    <w:rsid w:val="000D174A"/>
    <w:rsid w:val="000D2937"/>
    <w:rsid w:val="000D6CCE"/>
    <w:rsid w:val="000D6FBB"/>
    <w:rsid w:val="000D7903"/>
    <w:rsid w:val="000D7A35"/>
    <w:rsid w:val="000D7B26"/>
    <w:rsid w:val="000E063B"/>
    <w:rsid w:val="000E1EFA"/>
    <w:rsid w:val="000E359F"/>
    <w:rsid w:val="000E370B"/>
    <w:rsid w:val="000F026D"/>
    <w:rsid w:val="000F0612"/>
    <w:rsid w:val="000F10C0"/>
    <w:rsid w:val="000F28CB"/>
    <w:rsid w:val="000F4BA8"/>
    <w:rsid w:val="000F4BF9"/>
    <w:rsid w:val="000F5170"/>
    <w:rsid w:val="000F5D2A"/>
    <w:rsid w:val="000F6E1B"/>
    <w:rsid w:val="00100149"/>
    <w:rsid w:val="001003C0"/>
    <w:rsid w:val="00100D00"/>
    <w:rsid w:val="0010539A"/>
    <w:rsid w:val="00106266"/>
    <w:rsid w:val="00113DE5"/>
    <w:rsid w:val="00115B24"/>
    <w:rsid w:val="0012013F"/>
    <w:rsid w:val="00120DCF"/>
    <w:rsid w:val="0012142C"/>
    <w:rsid w:val="00122D51"/>
    <w:rsid w:val="00123984"/>
    <w:rsid w:val="0012425F"/>
    <w:rsid w:val="00124B35"/>
    <w:rsid w:val="00124C4A"/>
    <w:rsid w:val="0012603F"/>
    <w:rsid w:val="001266FF"/>
    <w:rsid w:val="00126949"/>
    <w:rsid w:val="00126B84"/>
    <w:rsid w:val="0013123A"/>
    <w:rsid w:val="00131CAC"/>
    <w:rsid w:val="00132166"/>
    <w:rsid w:val="001345D6"/>
    <w:rsid w:val="0013656B"/>
    <w:rsid w:val="00136E39"/>
    <w:rsid w:val="00137A7D"/>
    <w:rsid w:val="00140157"/>
    <w:rsid w:val="0014156B"/>
    <w:rsid w:val="00141751"/>
    <w:rsid w:val="001434E5"/>
    <w:rsid w:val="0014482B"/>
    <w:rsid w:val="001508C9"/>
    <w:rsid w:val="00151C3A"/>
    <w:rsid w:val="001529CA"/>
    <w:rsid w:val="00152A44"/>
    <w:rsid w:val="0015499C"/>
    <w:rsid w:val="00155A41"/>
    <w:rsid w:val="00156E99"/>
    <w:rsid w:val="0016109F"/>
    <w:rsid w:val="001618E2"/>
    <w:rsid w:val="00161966"/>
    <w:rsid w:val="00162352"/>
    <w:rsid w:val="00163D1C"/>
    <w:rsid w:val="00165C23"/>
    <w:rsid w:val="001667D4"/>
    <w:rsid w:val="00170B64"/>
    <w:rsid w:val="0017158C"/>
    <w:rsid w:val="00171CA5"/>
    <w:rsid w:val="00172306"/>
    <w:rsid w:val="001726C1"/>
    <w:rsid w:val="0017289A"/>
    <w:rsid w:val="001738AC"/>
    <w:rsid w:val="00174D47"/>
    <w:rsid w:val="0017525B"/>
    <w:rsid w:val="001767BF"/>
    <w:rsid w:val="0017739C"/>
    <w:rsid w:val="001818CB"/>
    <w:rsid w:val="0018281A"/>
    <w:rsid w:val="00184699"/>
    <w:rsid w:val="00185544"/>
    <w:rsid w:val="00186561"/>
    <w:rsid w:val="0018677F"/>
    <w:rsid w:val="001868D1"/>
    <w:rsid w:val="00187FEC"/>
    <w:rsid w:val="00191B7F"/>
    <w:rsid w:val="00194843"/>
    <w:rsid w:val="001966A2"/>
    <w:rsid w:val="00197446"/>
    <w:rsid w:val="001A155F"/>
    <w:rsid w:val="001A1685"/>
    <w:rsid w:val="001A24E3"/>
    <w:rsid w:val="001A40AD"/>
    <w:rsid w:val="001A7288"/>
    <w:rsid w:val="001A76D6"/>
    <w:rsid w:val="001A7906"/>
    <w:rsid w:val="001B0F09"/>
    <w:rsid w:val="001B177E"/>
    <w:rsid w:val="001B23E2"/>
    <w:rsid w:val="001B3A1D"/>
    <w:rsid w:val="001B5F0E"/>
    <w:rsid w:val="001B6681"/>
    <w:rsid w:val="001B6BC5"/>
    <w:rsid w:val="001B7099"/>
    <w:rsid w:val="001C0532"/>
    <w:rsid w:val="001C3510"/>
    <w:rsid w:val="001C55E2"/>
    <w:rsid w:val="001D3EA0"/>
    <w:rsid w:val="001D4BC3"/>
    <w:rsid w:val="001D520F"/>
    <w:rsid w:val="001D65D2"/>
    <w:rsid w:val="001D6CE7"/>
    <w:rsid w:val="001D6F4F"/>
    <w:rsid w:val="001D7304"/>
    <w:rsid w:val="001E165B"/>
    <w:rsid w:val="001E3627"/>
    <w:rsid w:val="001E5115"/>
    <w:rsid w:val="001E744E"/>
    <w:rsid w:val="001F0218"/>
    <w:rsid w:val="001F03B5"/>
    <w:rsid w:val="001F0DE4"/>
    <w:rsid w:val="001F152C"/>
    <w:rsid w:val="001F3815"/>
    <w:rsid w:val="001F40D2"/>
    <w:rsid w:val="001F4EF9"/>
    <w:rsid w:val="001F6898"/>
    <w:rsid w:val="0020110C"/>
    <w:rsid w:val="002047CE"/>
    <w:rsid w:val="00205D27"/>
    <w:rsid w:val="0021453D"/>
    <w:rsid w:val="00214566"/>
    <w:rsid w:val="00214FCE"/>
    <w:rsid w:val="0021612A"/>
    <w:rsid w:val="00216445"/>
    <w:rsid w:val="00220479"/>
    <w:rsid w:val="002206FF"/>
    <w:rsid w:val="00220DC5"/>
    <w:rsid w:val="00223226"/>
    <w:rsid w:val="00226F82"/>
    <w:rsid w:val="00227178"/>
    <w:rsid w:val="00230FF2"/>
    <w:rsid w:val="00231832"/>
    <w:rsid w:val="002320BD"/>
    <w:rsid w:val="00236350"/>
    <w:rsid w:val="00241100"/>
    <w:rsid w:val="002428B6"/>
    <w:rsid w:val="00242B98"/>
    <w:rsid w:val="00242DE9"/>
    <w:rsid w:val="002506E0"/>
    <w:rsid w:val="00253A77"/>
    <w:rsid w:val="00253DA1"/>
    <w:rsid w:val="00256534"/>
    <w:rsid w:val="0025747D"/>
    <w:rsid w:val="002575DD"/>
    <w:rsid w:val="002678A4"/>
    <w:rsid w:val="00270A2A"/>
    <w:rsid w:val="00272E77"/>
    <w:rsid w:val="0028061D"/>
    <w:rsid w:val="00280B19"/>
    <w:rsid w:val="0028193C"/>
    <w:rsid w:val="00286502"/>
    <w:rsid w:val="00292B63"/>
    <w:rsid w:val="0029396E"/>
    <w:rsid w:val="00294A76"/>
    <w:rsid w:val="00294B70"/>
    <w:rsid w:val="00295026"/>
    <w:rsid w:val="002961DF"/>
    <w:rsid w:val="0029627A"/>
    <w:rsid w:val="00296BCE"/>
    <w:rsid w:val="00297168"/>
    <w:rsid w:val="002A00F1"/>
    <w:rsid w:val="002A163B"/>
    <w:rsid w:val="002A25FA"/>
    <w:rsid w:val="002A44C6"/>
    <w:rsid w:val="002A5098"/>
    <w:rsid w:val="002A5A6C"/>
    <w:rsid w:val="002A6E2A"/>
    <w:rsid w:val="002B0511"/>
    <w:rsid w:val="002B28E4"/>
    <w:rsid w:val="002B469C"/>
    <w:rsid w:val="002C067D"/>
    <w:rsid w:val="002C0FE7"/>
    <w:rsid w:val="002C5841"/>
    <w:rsid w:val="002C63E4"/>
    <w:rsid w:val="002C7ABA"/>
    <w:rsid w:val="002D4913"/>
    <w:rsid w:val="002D66A1"/>
    <w:rsid w:val="002D66D9"/>
    <w:rsid w:val="002D6EA6"/>
    <w:rsid w:val="002E0D0C"/>
    <w:rsid w:val="002E1C43"/>
    <w:rsid w:val="002E1CB4"/>
    <w:rsid w:val="002E61F0"/>
    <w:rsid w:val="002E6BBC"/>
    <w:rsid w:val="002E7551"/>
    <w:rsid w:val="002F00E2"/>
    <w:rsid w:val="002F0C18"/>
    <w:rsid w:val="002F0C5F"/>
    <w:rsid w:val="002F1F09"/>
    <w:rsid w:val="002F31FF"/>
    <w:rsid w:val="002F3E64"/>
    <w:rsid w:val="002F44E1"/>
    <w:rsid w:val="002F7432"/>
    <w:rsid w:val="00300270"/>
    <w:rsid w:val="00300B56"/>
    <w:rsid w:val="00301404"/>
    <w:rsid w:val="003016ED"/>
    <w:rsid w:val="00301B20"/>
    <w:rsid w:val="00301D72"/>
    <w:rsid w:val="0030237A"/>
    <w:rsid w:val="00305EF6"/>
    <w:rsid w:val="003075D5"/>
    <w:rsid w:val="003102D4"/>
    <w:rsid w:val="003105C5"/>
    <w:rsid w:val="003106FA"/>
    <w:rsid w:val="00310AD7"/>
    <w:rsid w:val="00313820"/>
    <w:rsid w:val="00313CCB"/>
    <w:rsid w:val="00317FF7"/>
    <w:rsid w:val="003221DF"/>
    <w:rsid w:val="0032234A"/>
    <w:rsid w:val="00322656"/>
    <w:rsid w:val="003251B7"/>
    <w:rsid w:val="003255D1"/>
    <w:rsid w:val="003301AD"/>
    <w:rsid w:val="00331481"/>
    <w:rsid w:val="00333A54"/>
    <w:rsid w:val="00334C3C"/>
    <w:rsid w:val="00335B5E"/>
    <w:rsid w:val="00335DD8"/>
    <w:rsid w:val="00336791"/>
    <w:rsid w:val="00336C6E"/>
    <w:rsid w:val="0033712D"/>
    <w:rsid w:val="00337477"/>
    <w:rsid w:val="003374EB"/>
    <w:rsid w:val="003431C1"/>
    <w:rsid w:val="0034389C"/>
    <w:rsid w:val="00344585"/>
    <w:rsid w:val="00345BB2"/>
    <w:rsid w:val="003464DF"/>
    <w:rsid w:val="00346627"/>
    <w:rsid w:val="003476E3"/>
    <w:rsid w:val="00350A77"/>
    <w:rsid w:val="0035214E"/>
    <w:rsid w:val="00353827"/>
    <w:rsid w:val="003544D0"/>
    <w:rsid w:val="003546BB"/>
    <w:rsid w:val="00356168"/>
    <w:rsid w:val="00356EBA"/>
    <w:rsid w:val="00357078"/>
    <w:rsid w:val="00361002"/>
    <w:rsid w:val="003619ED"/>
    <w:rsid w:val="003622C0"/>
    <w:rsid w:val="003625FF"/>
    <w:rsid w:val="00362A58"/>
    <w:rsid w:val="00365222"/>
    <w:rsid w:val="00366CF7"/>
    <w:rsid w:val="00367D49"/>
    <w:rsid w:val="00373E6C"/>
    <w:rsid w:val="00374286"/>
    <w:rsid w:val="003756FB"/>
    <w:rsid w:val="00376613"/>
    <w:rsid w:val="00376619"/>
    <w:rsid w:val="00376DB5"/>
    <w:rsid w:val="003772F9"/>
    <w:rsid w:val="00380EF9"/>
    <w:rsid w:val="003822B1"/>
    <w:rsid w:val="003839A3"/>
    <w:rsid w:val="00383F23"/>
    <w:rsid w:val="00385AF0"/>
    <w:rsid w:val="00385EEA"/>
    <w:rsid w:val="00386B1F"/>
    <w:rsid w:val="00386F63"/>
    <w:rsid w:val="00391FB2"/>
    <w:rsid w:val="0039419A"/>
    <w:rsid w:val="00394673"/>
    <w:rsid w:val="00394AB3"/>
    <w:rsid w:val="003A1578"/>
    <w:rsid w:val="003A1806"/>
    <w:rsid w:val="003A217F"/>
    <w:rsid w:val="003A2345"/>
    <w:rsid w:val="003A2870"/>
    <w:rsid w:val="003A2A8C"/>
    <w:rsid w:val="003A546C"/>
    <w:rsid w:val="003A61E0"/>
    <w:rsid w:val="003A7E0A"/>
    <w:rsid w:val="003A7F51"/>
    <w:rsid w:val="003A7FCC"/>
    <w:rsid w:val="003B01DD"/>
    <w:rsid w:val="003B01FC"/>
    <w:rsid w:val="003B0E9A"/>
    <w:rsid w:val="003B1C39"/>
    <w:rsid w:val="003B3D82"/>
    <w:rsid w:val="003B444F"/>
    <w:rsid w:val="003B6913"/>
    <w:rsid w:val="003B7156"/>
    <w:rsid w:val="003C0230"/>
    <w:rsid w:val="003C2EE5"/>
    <w:rsid w:val="003C3592"/>
    <w:rsid w:val="003C4112"/>
    <w:rsid w:val="003C4776"/>
    <w:rsid w:val="003C4A50"/>
    <w:rsid w:val="003C62B4"/>
    <w:rsid w:val="003D058B"/>
    <w:rsid w:val="003D1B1A"/>
    <w:rsid w:val="003D30DD"/>
    <w:rsid w:val="003D3BD1"/>
    <w:rsid w:val="003D493C"/>
    <w:rsid w:val="003D4E11"/>
    <w:rsid w:val="003D58C8"/>
    <w:rsid w:val="003D5981"/>
    <w:rsid w:val="003D5C05"/>
    <w:rsid w:val="003E0124"/>
    <w:rsid w:val="003E188A"/>
    <w:rsid w:val="003E223F"/>
    <w:rsid w:val="003E6C43"/>
    <w:rsid w:val="003F0165"/>
    <w:rsid w:val="003F2E67"/>
    <w:rsid w:val="003F3FC9"/>
    <w:rsid w:val="003F590E"/>
    <w:rsid w:val="003F6385"/>
    <w:rsid w:val="003F68B5"/>
    <w:rsid w:val="003F75F2"/>
    <w:rsid w:val="003F7A47"/>
    <w:rsid w:val="0040127C"/>
    <w:rsid w:val="00401CA5"/>
    <w:rsid w:val="004027BC"/>
    <w:rsid w:val="00402935"/>
    <w:rsid w:val="00404156"/>
    <w:rsid w:val="00404DC8"/>
    <w:rsid w:val="00405B0C"/>
    <w:rsid w:val="00410C3E"/>
    <w:rsid w:val="004122EA"/>
    <w:rsid w:val="00413468"/>
    <w:rsid w:val="00413FF7"/>
    <w:rsid w:val="00414746"/>
    <w:rsid w:val="0041542B"/>
    <w:rsid w:val="00415BC3"/>
    <w:rsid w:val="004167F5"/>
    <w:rsid w:val="004207EB"/>
    <w:rsid w:val="00420F40"/>
    <w:rsid w:val="0042203E"/>
    <w:rsid w:val="00423A69"/>
    <w:rsid w:val="00426AB6"/>
    <w:rsid w:val="0043071D"/>
    <w:rsid w:val="004307E9"/>
    <w:rsid w:val="00430DCD"/>
    <w:rsid w:val="0043189D"/>
    <w:rsid w:val="00432EFB"/>
    <w:rsid w:val="00433341"/>
    <w:rsid w:val="00433758"/>
    <w:rsid w:val="00433EC8"/>
    <w:rsid w:val="00434534"/>
    <w:rsid w:val="00435B02"/>
    <w:rsid w:val="00435CA6"/>
    <w:rsid w:val="004369E3"/>
    <w:rsid w:val="00441313"/>
    <w:rsid w:val="00442AAE"/>
    <w:rsid w:val="004435FD"/>
    <w:rsid w:val="0044461A"/>
    <w:rsid w:val="00445FD9"/>
    <w:rsid w:val="00445FEC"/>
    <w:rsid w:val="00447ADF"/>
    <w:rsid w:val="00450AF1"/>
    <w:rsid w:val="00450C80"/>
    <w:rsid w:val="00450ED6"/>
    <w:rsid w:val="00451F4A"/>
    <w:rsid w:val="004527D4"/>
    <w:rsid w:val="0045343E"/>
    <w:rsid w:val="00454390"/>
    <w:rsid w:val="00455E71"/>
    <w:rsid w:val="004569C6"/>
    <w:rsid w:val="004649CA"/>
    <w:rsid w:val="00466A23"/>
    <w:rsid w:val="004736D6"/>
    <w:rsid w:val="00473825"/>
    <w:rsid w:val="00476E8F"/>
    <w:rsid w:val="00476EC3"/>
    <w:rsid w:val="0047739D"/>
    <w:rsid w:val="00477CA4"/>
    <w:rsid w:val="00481539"/>
    <w:rsid w:val="004815C9"/>
    <w:rsid w:val="00483597"/>
    <w:rsid w:val="00484086"/>
    <w:rsid w:val="00484523"/>
    <w:rsid w:val="00485BE6"/>
    <w:rsid w:val="00485DC5"/>
    <w:rsid w:val="00486992"/>
    <w:rsid w:val="00491945"/>
    <w:rsid w:val="004919A1"/>
    <w:rsid w:val="00493700"/>
    <w:rsid w:val="00493ACF"/>
    <w:rsid w:val="00494C53"/>
    <w:rsid w:val="004968E0"/>
    <w:rsid w:val="00496B1B"/>
    <w:rsid w:val="004A216D"/>
    <w:rsid w:val="004A2440"/>
    <w:rsid w:val="004A3177"/>
    <w:rsid w:val="004A3BB5"/>
    <w:rsid w:val="004A60B2"/>
    <w:rsid w:val="004A74D5"/>
    <w:rsid w:val="004A7A41"/>
    <w:rsid w:val="004B0AE2"/>
    <w:rsid w:val="004B40DC"/>
    <w:rsid w:val="004B443E"/>
    <w:rsid w:val="004B46AD"/>
    <w:rsid w:val="004B4853"/>
    <w:rsid w:val="004B5B55"/>
    <w:rsid w:val="004B6449"/>
    <w:rsid w:val="004B7CB6"/>
    <w:rsid w:val="004C0FED"/>
    <w:rsid w:val="004C17C6"/>
    <w:rsid w:val="004C33A0"/>
    <w:rsid w:val="004C435F"/>
    <w:rsid w:val="004C551F"/>
    <w:rsid w:val="004C5EBB"/>
    <w:rsid w:val="004C70CB"/>
    <w:rsid w:val="004D0349"/>
    <w:rsid w:val="004D08BF"/>
    <w:rsid w:val="004D45F6"/>
    <w:rsid w:val="004D6380"/>
    <w:rsid w:val="004D6DFD"/>
    <w:rsid w:val="004D728C"/>
    <w:rsid w:val="004E034C"/>
    <w:rsid w:val="004E0629"/>
    <w:rsid w:val="004E26B2"/>
    <w:rsid w:val="004E4CA0"/>
    <w:rsid w:val="004E5EEB"/>
    <w:rsid w:val="004E714A"/>
    <w:rsid w:val="004E78C7"/>
    <w:rsid w:val="004F0D67"/>
    <w:rsid w:val="004F26CF"/>
    <w:rsid w:val="004F3478"/>
    <w:rsid w:val="004F381C"/>
    <w:rsid w:val="004F508A"/>
    <w:rsid w:val="004F56F4"/>
    <w:rsid w:val="00500902"/>
    <w:rsid w:val="00503346"/>
    <w:rsid w:val="0050458F"/>
    <w:rsid w:val="00505C13"/>
    <w:rsid w:val="00506C02"/>
    <w:rsid w:val="0050730D"/>
    <w:rsid w:val="00512179"/>
    <w:rsid w:val="005129FE"/>
    <w:rsid w:val="0051300B"/>
    <w:rsid w:val="005139D0"/>
    <w:rsid w:val="00514ED1"/>
    <w:rsid w:val="00515C8B"/>
    <w:rsid w:val="0051747B"/>
    <w:rsid w:val="0051786E"/>
    <w:rsid w:val="005226E7"/>
    <w:rsid w:val="005228CB"/>
    <w:rsid w:val="00524DDC"/>
    <w:rsid w:val="00525927"/>
    <w:rsid w:val="00525C6F"/>
    <w:rsid w:val="00525F2E"/>
    <w:rsid w:val="005265D4"/>
    <w:rsid w:val="00530303"/>
    <w:rsid w:val="00531F1E"/>
    <w:rsid w:val="005337D6"/>
    <w:rsid w:val="00533D3A"/>
    <w:rsid w:val="00534EE1"/>
    <w:rsid w:val="005351FF"/>
    <w:rsid w:val="005352C6"/>
    <w:rsid w:val="005376CF"/>
    <w:rsid w:val="00537DBF"/>
    <w:rsid w:val="00537FA7"/>
    <w:rsid w:val="00541737"/>
    <w:rsid w:val="005424E5"/>
    <w:rsid w:val="005437ED"/>
    <w:rsid w:val="00544BA6"/>
    <w:rsid w:val="005451CF"/>
    <w:rsid w:val="00545CA1"/>
    <w:rsid w:val="005505C2"/>
    <w:rsid w:val="00551C82"/>
    <w:rsid w:val="00552120"/>
    <w:rsid w:val="00553460"/>
    <w:rsid w:val="00554D30"/>
    <w:rsid w:val="00555157"/>
    <w:rsid w:val="0055763B"/>
    <w:rsid w:val="00557DDA"/>
    <w:rsid w:val="005606D6"/>
    <w:rsid w:val="005620AC"/>
    <w:rsid w:val="00564ACA"/>
    <w:rsid w:val="00565191"/>
    <w:rsid w:val="00565B79"/>
    <w:rsid w:val="0057271E"/>
    <w:rsid w:val="00572922"/>
    <w:rsid w:val="00574FBD"/>
    <w:rsid w:val="00576ED4"/>
    <w:rsid w:val="005802A2"/>
    <w:rsid w:val="00581A71"/>
    <w:rsid w:val="00582803"/>
    <w:rsid w:val="00583F2C"/>
    <w:rsid w:val="00584D26"/>
    <w:rsid w:val="00584F28"/>
    <w:rsid w:val="00585B1A"/>
    <w:rsid w:val="00586126"/>
    <w:rsid w:val="00587464"/>
    <w:rsid w:val="00590ED2"/>
    <w:rsid w:val="00592EB8"/>
    <w:rsid w:val="00593973"/>
    <w:rsid w:val="0059683B"/>
    <w:rsid w:val="00596FCD"/>
    <w:rsid w:val="005A0A4C"/>
    <w:rsid w:val="005A0C95"/>
    <w:rsid w:val="005A0FB2"/>
    <w:rsid w:val="005A4FB0"/>
    <w:rsid w:val="005A6003"/>
    <w:rsid w:val="005A6CC5"/>
    <w:rsid w:val="005B1304"/>
    <w:rsid w:val="005B1581"/>
    <w:rsid w:val="005B2B09"/>
    <w:rsid w:val="005B2DB1"/>
    <w:rsid w:val="005B4B80"/>
    <w:rsid w:val="005B59A5"/>
    <w:rsid w:val="005B6377"/>
    <w:rsid w:val="005B6DED"/>
    <w:rsid w:val="005C0149"/>
    <w:rsid w:val="005C0B92"/>
    <w:rsid w:val="005C16D8"/>
    <w:rsid w:val="005C1FC1"/>
    <w:rsid w:val="005C2A7E"/>
    <w:rsid w:val="005C37C0"/>
    <w:rsid w:val="005C57E8"/>
    <w:rsid w:val="005C62FE"/>
    <w:rsid w:val="005D0B28"/>
    <w:rsid w:val="005D3723"/>
    <w:rsid w:val="005D3F15"/>
    <w:rsid w:val="005D5CCA"/>
    <w:rsid w:val="005D5E12"/>
    <w:rsid w:val="005D7EE0"/>
    <w:rsid w:val="005E1E93"/>
    <w:rsid w:val="005E2BFA"/>
    <w:rsid w:val="005E47C2"/>
    <w:rsid w:val="005E5C2B"/>
    <w:rsid w:val="005E694A"/>
    <w:rsid w:val="005E7A3E"/>
    <w:rsid w:val="005E7F11"/>
    <w:rsid w:val="005F033E"/>
    <w:rsid w:val="005F1460"/>
    <w:rsid w:val="005F677F"/>
    <w:rsid w:val="006000C8"/>
    <w:rsid w:val="0060095B"/>
    <w:rsid w:val="00600FF8"/>
    <w:rsid w:val="006016EB"/>
    <w:rsid w:val="0060176D"/>
    <w:rsid w:val="00601D4E"/>
    <w:rsid w:val="0060316D"/>
    <w:rsid w:val="0060687B"/>
    <w:rsid w:val="00606C1E"/>
    <w:rsid w:val="00606E71"/>
    <w:rsid w:val="00607E46"/>
    <w:rsid w:val="006120D9"/>
    <w:rsid w:val="00612C8B"/>
    <w:rsid w:val="00612D44"/>
    <w:rsid w:val="00616A62"/>
    <w:rsid w:val="006179BE"/>
    <w:rsid w:val="0062011A"/>
    <w:rsid w:val="00622781"/>
    <w:rsid w:val="006237F0"/>
    <w:rsid w:val="006251C3"/>
    <w:rsid w:val="00625514"/>
    <w:rsid w:val="00625A00"/>
    <w:rsid w:val="00626A5C"/>
    <w:rsid w:val="00626FB9"/>
    <w:rsid w:val="0062791D"/>
    <w:rsid w:val="00631959"/>
    <w:rsid w:val="00632295"/>
    <w:rsid w:val="00633C88"/>
    <w:rsid w:val="0063489F"/>
    <w:rsid w:val="0063536E"/>
    <w:rsid w:val="006404F8"/>
    <w:rsid w:val="006408CC"/>
    <w:rsid w:val="00640C42"/>
    <w:rsid w:val="006421EE"/>
    <w:rsid w:val="00642380"/>
    <w:rsid w:val="006446EA"/>
    <w:rsid w:val="0064507B"/>
    <w:rsid w:val="00647B86"/>
    <w:rsid w:val="00652420"/>
    <w:rsid w:val="00653E7F"/>
    <w:rsid w:val="006543C2"/>
    <w:rsid w:val="00656EC5"/>
    <w:rsid w:val="006573BB"/>
    <w:rsid w:val="00660187"/>
    <w:rsid w:val="006603C5"/>
    <w:rsid w:val="00660785"/>
    <w:rsid w:val="00662377"/>
    <w:rsid w:val="006648BC"/>
    <w:rsid w:val="006654CF"/>
    <w:rsid w:val="00666667"/>
    <w:rsid w:val="0066782D"/>
    <w:rsid w:val="0067192B"/>
    <w:rsid w:val="00671BBC"/>
    <w:rsid w:val="00675710"/>
    <w:rsid w:val="0067733F"/>
    <w:rsid w:val="00685433"/>
    <w:rsid w:val="00685984"/>
    <w:rsid w:val="0068700A"/>
    <w:rsid w:val="006879FB"/>
    <w:rsid w:val="006926CE"/>
    <w:rsid w:val="006952AF"/>
    <w:rsid w:val="006A044D"/>
    <w:rsid w:val="006A0965"/>
    <w:rsid w:val="006A0F67"/>
    <w:rsid w:val="006A2F8D"/>
    <w:rsid w:val="006A3ED9"/>
    <w:rsid w:val="006A40F2"/>
    <w:rsid w:val="006A59F0"/>
    <w:rsid w:val="006A717A"/>
    <w:rsid w:val="006A7F1D"/>
    <w:rsid w:val="006B0EAD"/>
    <w:rsid w:val="006B2C88"/>
    <w:rsid w:val="006B3758"/>
    <w:rsid w:val="006B478D"/>
    <w:rsid w:val="006B603D"/>
    <w:rsid w:val="006C0233"/>
    <w:rsid w:val="006C246C"/>
    <w:rsid w:val="006C2662"/>
    <w:rsid w:val="006C2899"/>
    <w:rsid w:val="006C2EA8"/>
    <w:rsid w:val="006C3B01"/>
    <w:rsid w:val="006C447C"/>
    <w:rsid w:val="006C4818"/>
    <w:rsid w:val="006C4AC4"/>
    <w:rsid w:val="006C5FF7"/>
    <w:rsid w:val="006D0E5E"/>
    <w:rsid w:val="006D223D"/>
    <w:rsid w:val="006D70B2"/>
    <w:rsid w:val="006D739D"/>
    <w:rsid w:val="006E0623"/>
    <w:rsid w:val="006E0772"/>
    <w:rsid w:val="006E0839"/>
    <w:rsid w:val="006E0978"/>
    <w:rsid w:val="006E2C02"/>
    <w:rsid w:val="006E3D48"/>
    <w:rsid w:val="006E43E1"/>
    <w:rsid w:val="006E689B"/>
    <w:rsid w:val="006E6C1C"/>
    <w:rsid w:val="006F1A5A"/>
    <w:rsid w:val="006F1DC1"/>
    <w:rsid w:val="006F3FFC"/>
    <w:rsid w:val="006F7861"/>
    <w:rsid w:val="007007F0"/>
    <w:rsid w:val="007016FE"/>
    <w:rsid w:val="0070173F"/>
    <w:rsid w:val="00702134"/>
    <w:rsid w:val="0070458D"/>
    <w:rsid w:val="00705249"/>
    <w:rsid w:val="00706666"/>
    <w:rsid w:val="007068E9"/>
    <w:rsid w:val="00706F21"/>
    <w:rsid w:val="007079D2"/>
    <w:rsid w:val="007103A1"/>
    <w:rsid w:val="00711CA6"/>
    <w:rsid w:val="007142DE"/>
    <w:rsid w:val="007150CE"/>
    <w:rsid w:val="00716DCB"/>
    <w:rsid w:val="00721B5C"/>
    <w:rsid w:val="00723659"/>
    <w:rsid w:val="00725275"/>
    <w:rsid w:val="00725AEC"/>
    <w:rsid w:val="0072623E"/>
    <w:rsid w:val="00727031"/>
    <w:rsid w:val="00730B1B"/>
    <w:rsid w:val="0073166A"/>
    <w:rsid w:val="00732170"/>
    <w:rsid w:val="00732429"/>
    <w:rsid w:val="00733C99"/>
    <w:rsid w:val="00734976"/>
    <w:rsid w:val="007356DD"/>
    <w:rsid w:val="00736027"/>
    <w:rsid w:val="007376F8"/>
    <w:rsid w:val="00740593"/>
    <w:rsid w:val="0074102A"/>
    <w:rsid w:val="00742A5A"/>
    <w:rsid w:val="00742EFB"/>
    <w:rsid w:val="0074332B"/>
    <w:rsid w:val="00745495"/>
    <w:rsid w:val="00745872"/>
    <w:rsid w:val="00746738"/>
    <w:rsid w:val="00746B34"/>
    <w:rsid w:val="00747315"/>
    <w:rsid w:val="007479AE"/>
    <w:rsid w:val="00751F06"/>
    <w:rsid w:val="0075345E"/>
    <w:rsid w:val="007541F3"/>
    <w:rsid w:val="00757378"/>
    <w:rsid w:val="007573C8"/>
    <w:rsid w:val="00757775"/>
    <w:rsid w:val="00757B3A"/>
    <w:rsid w:val="00760538"/>
    <w:rsid w:val="00762CE6"/>
    <w:rsid w:val="007657DB"/>
    <w:rsid w:val="00766134"/>
    <w:rsid w:val="007708EE"/>
    <w:rsid w:val="0077236F"/>
    <w:rsid w:val="00773D21"/>
    <w:rsid w:val="00773FDD"/>
    <w:rsid w:val="007744A6"/>
    <w:rsid w:val="007749F5"/>
    <w:rsid w:val="00776075"/>
    <w:rsid w:val="007774C1"/>
    <w:rsid w:val="007801F2"/>
    <w:rsid w:val="00780219"/>
    <w:rsid w:val="00780A57"/>
    <w:rsid w:val="007826D8"/>
    <w:rsid w:val="00783E14"/>
    <w:rsid w:val="007844ED"/>
    <w:rsid w:val="007869C3"/>
    <w:rsid w:val="00786B1F"/>
    <w:rsid w:val="00786EC4"/>
    <w:rsid w:val="00790FE3"/>
    <w:rsid w:val="007958FD"/>
    <w:rsid w:val="00796549"/>
    <w:rsid w:val="007A088C"/>
    <w:rsid w:val="007A09DE"/>
    <w:rsid w:val="007A1B59"/>
    <w:rsid w:val="007A1CB0"/>
    <w:rsid w:val="007A35A9"/>
    <w:rsid w:val="007A4974"/>
    <w:rsid w:val="007A4F38"/>
    <w:rsid w:val="007A5AF3"/>
    <w:rsid w:val="007A6E54"/>
    <w:rsid w:val="007A6FBE"/>
    <w:rsid w:val="007A71CB"/>
    <w:rsid w:val="007B40E9"/>
    <w:rsid w:val="007B4262"/>
    <w:rsid w:val="007B6B55"/>
    <w:rsid w:val="007B7055"/>
    <w:rsid w:val="007B70ED"/>
    <w:rsid w:val="007C1C52"/>
    <w:rsid w:val="007C3374"/>
    <w:rsid w:val="007C40CF"/>
    <w:rsid w:val="007C5BEF"/>
    <w:rsid w:val="007D07B1"/>
    <w:rsid w:val="007D1B34"/>
    <w:rsid w:val="007D2DF8"/>
    <w:rsid w:val="007D3182"/>
    <w:rsid w:val="007D6A37"/>
    <w:rsid w:val="007D7B10"/>
    <w:rsid w:val="007E23AC"/>
    <w:rsid w:val="007E2797"/>
    <w:rsid w:val="007E39C1"/>
    <w:rsid w:val="007E3CB7"/>
    <w:rsid w:val="007E54B4"/>
    <w:rsid w:val="007E5EE5"/>
    <w:rsid w:val="007E6658"/>
    <w:rsid w:val="007E7E0B"/>
    <w:rsid w:val="007F0478"/>
    <w:rsid w:val="007F0948"/>
    <w:rsid w:val="007F118E"/>
    <w:rsid w:val="007F1430"/>
    <w:rsid w:val="007F19C4"/>
    <w:rsid w:val="007F3396"/>
    <w:rsid w:val="007F4409"/>
    <w:rsid w:val="007F54E1"/>
    <w:rsid w:val="007F7E4C"/>
    <w:rsid w:val="0080167C"/>
    <w:rsid w:val="00802C72"/>
    <w:rsid w:val="00802FCA"/>
    <w:rsid w:val="008035B7"/>
    <w:rsid w:val="008036DD"/>
    <w:rsid w:val="008036FB"/>
    <w:rsid w:val="00805CEE"/>
    <w:rsid w:val="00806CAA"/>
    <w:rsid w:val="008108CC"/>
    <w:rsid w:val="0081211F"/>
    <w:rsid w:val="0081345D"/>
    <w:rsid w:val="00813FE3"/>
    <w:rsid w:val="008142C9"/>
    <w:rsid w:val="00815668"/>
    <w:rsid w:val="00815E52"/>
    <w:rsid w:val="00816836"/>
    <w:rsid w:val="008178CA"/>
    <w:rsid w:val="00820F90"/>
    <w:rsid w:val="00821DC4"/>
    <w:rsid w:val="00822299"/>
    <w:rsid w:val="0082358C"/>
    <w:rsid w:val="0082394D"/>
    <w:rsid w:val="00824A7B"/>
    <w:rsid w:val="00826417"/>
    <w:rsid w:val="00826A21"/>
    <w:rsid w:val="00832A37"/>
    <w:rsid w:val="00834A62"/>
    <w:rsid w:val="00835CBA"/>
    <w:rsid w:val="00835F34"/>
    <w:rsid w:val="00836E63"/>
    <w:rsid w:val="00836E76"/>
    <w:rsid w:val="0083776E"/>
    <w:rsid w:val="008410F7"/>
    <w:rsid w:val="00842D3C"/>
    <w:rsid w:val="0084653C"/>
    <w:rsid w:val="0084655B"/>
    <w:rsid w:val="00846732"/>
    <w:rsid w:val="00847C15"/>
    <w:rsid w:val="00851124"/>
    <w:rsid w:val="00854CBF"/>
    <w:rsid w:val="008559E8"/>
    <w:rsid w:val="008563B0"/>
    <w:rsid w:val="008569DE"/>
    <w:rsid w:val="008620FE"/>
    <w:rsid w:val="008652C2"/>
    <w:rsid w:val="00866095"/>
    <w:rsid w:val="00867D3A"/>
    <w:rsid w:val="00870579"/>
    <w:rsid w:val="00871292"/>
    <w:rsid w:val="00871E30"/>
    <w:rsid w:val="0087235C"/>
    <w:rsid w:val="008729C0"/>
    <w:rsid w:val="00872FF4"/>
    <w:rsid w:val="00873B5B"/>
    <w:rsid w:val="00880E43"/>
    <w:rsid w:val="00883332"/>
    <w:rsid w:val="00884051"/>
    <w:rsid w:val="00886D6A"/>
    <w:rsid w:val="00887CE7"/>
    <w:rsid w:val="00891381"/>
    <w:rsid w:val="008919AB"/>
    <w:rsid w:val="00892987"/>
    <w:rsid w:val="00892D45"/>
    <w:rsid w:val="0089331E"/>
    <w:rsid w:val="00893F99"/>
    <w:rsid w:val="00895837"/>
    <w:rsid w:val="008965E2"/>
    <w:rsid w:val="00897CB5"/>
    <w:rsid w:val="008A0DC5"/>
    <w:rsid w:val="008A0F14"/>
    <w:rsid w:val="008A1235"/>
    <w:rsid w:val="008A12CD"/>
    <w:rsid w:val="008A29F2"/>
    <w:rsid w:val="008A32C9"/>
    <w:rsid w:val="008A4883"/>
    <w:rsid w:val="008A4A30"/>
    <w:rsid w:val="008A64D8"/>
    <w:rsid w:val="008A76FF"/>
    <w:rsid w:val="008B001D"/>
    <w:rsid w:val="008B01EB"/>
    <w:rsid w:val="008B560A"/>
    <w:rsid w:val="008B56B3"/>
    <w:rsid w:val="008B747E"/>
    <w:rsid w:val="008C0432"/>
    <w:rsid w:val="008C0837"/>
    <w:rsid w:val="008C0C8A"/>
    <w:rsid w:val="008C12D6"/>
    <w:rsid w:val="008C12DD"/>
    <w:rsid w:val="008C18C9"/>
    <w:rsid w:val="008C31B9"/>
    <w:rsid w:val="008C31C7"/>
    <w:rsid w:val="008C326F"/>
    <w:rsid w:val="008C4CE6"/>
    <w:rsid w:val="008C615E"/>
    <w:rsid w:val="008C662A"/>
    <w:rsid w:val="008C70CD"/>
    <w:rsid w:val="008C7B0E"/>
    <w:rsid w:val="008C7C91"/>
    <w:rsid w:val="008C7D60"/>
    <w:rsid w:val="008D040A"/>
    <w:rsid w:val="008D17F9"/>
    <w:rsid w:val="008D1E14"/>
    <w:rsid w:val="008D5D87"/>
    <w:rsid w:val="008E008B"/>
    <w:rsid w:val="008E1875"/>
    <w:rsid w:val="008E2909"/>
    <w:rsid w:val="008E29C9"/>
    <w:rsid w:val="008E361B"/>
    <w:rsid w:val="008E4574"/>
    <w:rsid w:val="008E6769"/>
    <w:rsid w:val="008E7202"/>
    <w:rsid w:val="008E7352"/>
    <w:rsid w:val="008E7801"/>
    <w:rsid w:val="008E786D"/>
    <w:rsid w:val="008F0EF7"/>
    <w:rsid w:val="008F18F5"/>
    <w:rsid w:val="008F23DD"/>
    <w:rsid w:val="008F2500"/>
    <w:rsid w:val="008F3EE5"/>
    <w:rsid w:val="008F4640"/>
    <w:rsid w:val="008F6084"/>
    <w:rsid w:val="008F7259"/>
    <w:rsid w:val="0090153D"/>
    <w:rsid w:val="00902AB4"/>
    <w:rsid w:val="00904628"/>
    <w:rsid w:val="00905D35"/>
    <w:rsid w:val="009064EC"/>
    <w:rsid w:val="00906744"/>
    <w:rsid w:val="00907C98"/>
    <w:rsid w:val="00910203"/>
    <w:rsid w:val="00910D64"/>
    <w:rsid w:val="009127F5"/>
    <w:rsid w:val="009136B5"/>
    <w:rsid w:val="00914DB8"/>
    <w:rsid w:val="0091569D"/>
    <w:rsid w:val="00917114"/>
    <w:rsid w:val="00917B30"/>
    <w:rsid w:val="009213D1"/>
    <w:rsid w:val="00922594"/>
    <w:rsid w:val="0092296D"/>
    <w:rsid w:val="00924E09"/>
    <w:rsid w:val="009260B0"/>
    <w:rsid w:val="00930D2A"/>
    <w:rsid w:val="00931ECD"/>
    <w:rsid w:val="00932534"/>
    <w:rsid w:val="00932F71"/>
    <w:rsid w:val="0093336E"/>
    <w:rsid w:val="00934015"/>
    <w:rsid w:val="009369DB"/>
    <w:rsid w:val="00940F52"/>
    <w:rsid w:val="00941D49"/>
    <w:rsid w:val="00942AAF"/>
    <w:rsid w:val="00943F61"/>
    <w:rsid w:val="00947420"/>
    <w:rsid w:val="00953FBE"/>
    <w:rsid w:val="009544F0"/>
    <w:rsid w:val="00955D8F"/>
    <w:rsid w:val="00957049"/>
    <w:rsid w:val="009579AC"/>
    <w:rsid w:val="00957B62"/>
    <w:rsid w:val="00957BB7"/>
    <w:rsid w:val="00957D2F"/>
    <w:rsid w:val="00957F2A"/>
    <w:rsid w:val="00960E5C"/>
    <w:rsid w:val="009612D4"/>
    <w:rsid w:val="0096204A"/>
    <w:rsid w:val="00962392"/>
    <w:rsid w:val="00962673"/>
    <w:rsid w:val="00964AC2"/>
    <w:rsid w:val="009651F5"/>
    <w:rsid w:val="00967CC8"/>
    <w:rsid w:val="00971148"/>
    <w:rsid w:val="00971236"/>
    <w:rsid w:val="009727F7"/>
    <w:rsid w:val="00972C84"/>
    <w:rsid w:val="009734E8"/>
    <w:rsid w:val="009777C4"/>
    <w:rsid w:val="00982162"/>
    <w:rsid w:val="0098250A"/>
    <w:rsid w:val="0098366E"/>
    <w:rsid w:val="009844F5"/>
    <w:rsid w:val="00985D27"/>
    <w:rsid w:val="00987BB0"/>
    <w:rsid w:val="009900E3"/>
    <w:rsid w:val="00993585"/>
    <w:rsid w:val="00996310"/>
    <w:rsid w:val="00997EFC"/>
    <w:rsid w:val="009A09D2"/>
    <w:rsid w:val="009A3BA9"/>
    <w:rsid w:val="009B19AC"/>
    <w:rsid w:val="009B4486"/>
    <w:rsid w:val="009B48C8"/>
    <w:rsid w:val="009B4994"/>
    <w:rsid w:val="009B76A7"/>
    <w:rsid w:val="009B7BFB"/>
    <w:rsid w:val="009B7F1F"/>
    <w:rsid w:val="009C4F2E"/>
    <w:rsid w:val="009C72A3"/>
    <w:rsid w:val="009D01D3"/>
    <w:rsid w:val="009D0398"/>
    <w:rsid w:val="009D0C95"/>
    <w:rsid w:val="009D3E52"/>
    <w:rsid w:val="009D3F20"/>
    <w:rsid w:val="009D4257"/>
    <w:rsid w:val="009D68D9"/>
    <w:rsid w:val="009D74CC"/>
    <w:rsid w:val="009E00A1"/>
    <w:rsid w:val="009E2E20"/>
    <w:rsid w:val="009E3AE2"/>
    <w:rsid w:val="009E45D6"/>
    <w:rsid w:val="009E4E1A"/>
    <w:rsid w:val="009E5074"/>
    <w:rsid w:val="009E5372"/>
    <w:rsid w:val="009E5515"/>
    <w:rsid w:val="009E62EF"/>
    <w:rsid w:val="009E6B14"/>
    <w:rsid w:val="009E75AC"/>
    <w:rsid w:val="009F07FF"/>
    <w:rsid w:val="009F1A21"/>
    <w:rsid w:val="009F3873"/>
    <w:rsid w:val="009F4D64"/>
    <w:rsid w:val="009F51A9"/>
    <w:rsid w:val="00A0009C"/>
    <w:rsid w:val="00A01B5F"/>
    <w:rsid w:val="00A01D70"/>
    <w:rsid w:val="00A01F1D"/>
    <w:rsid w:val="00A02090"/>
    <w:rsid w:val="00A02D9E"/>
    <w:rsid w:val="00A07074"/>
    <w:rsid w:val="00A10C4A"/>
    <w:rsid w:val="00A123F7"/>
    <w:rsid w:val="00A12560"/>
    <w:rsid w:val="00A15C66"/>
    <w:rsid w:val="00A17DC8"/>
    <w:rsid w:val="00A17ECF"/>
    <w:rsid w:val="00A20210"/>
    <w:rsid w:val="00A222D9"/>
    <w:rsid w:val="00A24CAD"/>
    <w:rsid w:val="00A25E98"/>
    <w:rsid w:val="00A30B97"/>
    <w:rsid w:val="00A30DC3"/>
    <w:rsid w:val="00A31D6C"/>
    <w:rsid w:val="00A3332B"/>
    <w:rsid w:val="00A3420F"/>
    <w:rsid w:val="00A34CB6"/>
    <w:rsid w:val="00A3575B"/>
    <w:rsid w:val="00A35B81"/>
    <w:rsid w:val="00A376D3"/>
    <w:rsid w:val="00A41166"/>
    <w:rsid w:val="00A41A1A"/>
    <w:rsid w:val="00A4267A"/>
    <w:rsid w:val="00A42761"/>
    <w:rsid w:val="00A4371A"/>
    <w:rsid w:val="00A442E4"/>
    <w:rsid w:val="00A445B2"/>
    <w:rsid w:val="00A45F9A"/>
    <w:rsid w:val="00A462C2"/>
    <w:rsid w:val="00A46FB0"/>
    <w:rsid w:val="00A47244"/>
    <w:rsid w:val="00A50679"/>
    <w:rsid w:val="00A5114F"/>
    <w:rsid w:val="00A51C92"/>
    <w:rsid w:val="00A52FCC"/>
    <w:rsid w:val="00A5354A"/>
    <w:rsid w:val="00A55100"/>
    <w:rsid w:val="00A55871"/>
    <w:rsid w:val="00A5782F"/>
    <w:rsid w:val="00A60C75"/>
    <w:rsid w:val="00A641EA"/>
    <w:rsid w:val="00A647FD"/>
    <w:rsid w:val="00A65D1A"/>
    <w:rsid w:val="00A6603C"/>
    <w:rsid w:val="00A66869"/>
    <w:rsid w:val="00A74060"/>
    <w:rsid w:val="00A75009"/>
    <w:rsid w:val="00A75BAC"/>
    <w:rsid w:val="00A7674F"/>
    <w:rsid w:val="00A770B2"/>
    <w:rsid w:val="00A810E0"/>
    <w:rsid w:val="00A8534B"/>
    <w:rsid w:val="00A8540B"/>
    <w:rsid w:val="00A870AE"/>
    <w:rsid w:val="00A8760B"/>
    <w:rsid w:val="00A90799"/>
    <w:rsid w:val="00A91545"/>
    <w:rsid w:val="00A92FEB"/>
    <w:rsid w:val="00AA1568"/>
    <w:rsid w:val="00AA361D"/>
    <w:rsid w:val="00AA3C0B"/>
    <w:rsid w:val="00AA5751"/>
    <w:rsid w:val="00AA6266"/>
    <w:rsid w:val="00AA7C67"/>
    <w:rsid w:val="00AB3578"/>
    <w:rsid w:val="00AB5518"/>
    <w:rsid w:val="00AB5C7F"/>
    <w:rsid w:val="00AC17BA"/>
    <w:rsid w:val="00AC2385"/>
    <w:rsid w:val="00AC241E"/>
    <w:rsid w:val="00AC2BE6"/>
    <w:rsid w:val="00AC46D4"/>
    <w:rsid w:val="00AC4D25"/>
    <w:rsid w:val="00AC6004"/>
    <w:rsid w:val="00AC74F7"/>
    <w:rsid w:val="00AC796E"/>
    <w:rsid w:val="00AD0435"/>
    <w:rsid w:val="00AD07CF"/>
    <w:rsid w:val="00AD218D"/>
    <w:rsid w:val="00AD2AAD"/>
    <w:rsid w:val="00AD335C"/>
    <w:rsid w:val="00AD69F3"/>
    <w:rsid w:val="00AD73D2"/>
    <w:rsid w:val="00AE157E"/>
    <w:rsid w:val="00AE2287"/>
    <w:rsid w:val="00AE4052"/>
    <w:rsid w:val="00AE410A"/>
    <w:rsid w:val="00AE5214"/>
    <w:rsid w:val="00AE5EEF"/>
    <w:rsid w:val="00AE7C09"/>
    <w:rsid w:val="00AF0277"/>
    <w:rsid w:val="00AF0415"/>
    <w:rsid w:val="00AF191A"/>
    <w:rsid w:val="00AF49B1"/>
    <w:rsid w:val="00AF4BC9"/>
    <w:rsid w:val="00AF6A46"/>
    <w:rsid w:val="00AF70C8"/>
    <w:rsid w:val="00AF7CD5"/>
    <w:rsid w:val="00B00D0D"/>
    <w:rsid w:val="00B011FE"/>
    <w:rsid w:val="00B01716"/>
    <w:rsid w:val="00B0183D"/>
    <w:rsid w:val="00B018E6"/>
    <w:rsid w:val="00B0227D"/>
    <w:rsid w:val="00B02D63"/>
    <w:rsid w:val="00B051B6"/>
    <w:rsid w:val="00B1097F"/>
    <w:rsid w:val="00B113A0"/>
    <w:rsid w:val="00B11C3C"/>
    <w:rsid w:val="00B11DA8"/>
    <w:rsid w:val="00B123D0"/>
    <w:rsid w:val="00B13743"/>
    <w:rsid w:val="00B13E61"/>
    <w:rsid w:val="00B14E6A"/>
    <w:rsid w:val="00B161AC"/>
    <w:rsid w:val="00B17B0F"/>
    <w:rsid w:val="00B20573"/>
    <w:rsid w:val="00B21162"/>
    <w:rsid w:val="00B2135B"/>
    <w:rsid w:val="00B2514A"/>
    <w:rsid w:val="00B25EE3"/>
    <w:rsid w:val="00B262F6"/>
    <w:rsid w:val="00B26CEC"/>
    <w:rsid w:val="00B27BC6"/>
    <w:rsid w:val="00B27FA6"/>
    <w:rsid w:val="00B3083A"/>
    <w:rsid w:val="00B30997"/>
    <w:rsid w:val="00B32C1A"/>
    <w:rsid w:val="00B3486E"/>
    <w:rsid w:val="00B351D1"/>
    <w:rsid w:val="00B35EDC"/>
    <w:rsid w:val="00B3670F"/>
    <w:rsid w:val="00B372AC"/>
    <w:rsid w:val="00B403DE"/>
    <w:rsid w:val="00B416C0"/>
    <w:rsid w:val="00B4196F"/>
    <w:rsid w:val="00B43809"/>
    <w:rsid w:val="00B44077"/>
    <w:rsid w:val="00B45B10"/>
    <w:rsid w:val="00B47B52"/>
    <w:rsid w:val="00B53288"/>
    <w:rsid w:val="00B56E24"/>
    <w:rsid w:val="00B6054C"/>
    <w:rsid w:val="00B60716"/>
    <w:rsid w:val="00B6153A"/>
    <w:rsid w:val="00B6443D"/>
    <w:rsid w:val="00B64A0A"/>
    <w:rsid w:val="00B64E84"/>
    <w:rsid w:val="00B6756F"/>
    <w:rsid w:val="00B67C62"/>
    <w:rsid w:val="00B70312"/>
    <w:rsid w:val="00B70F90"/>
    <w:rsid w:val="00B71A82"/>
    <w:rsid w:val="00B726C4"/>
    <w:rsid w:val="00B7315A"/>
    <w:rsid w:val="00B7337F"/>
    <w:rsid w:val="00B74741"/>
    <w:rsid w:val="00B74DF0"/>
    <w:rsid w:val="00B75515"/>
    <w:rsid w:val="00B767CE"/>
    <w:rsid w:val="00B779F0"/>
    <w:rsid w:val="00B8001F"/>
    <w:rsid w:val="00B82463"/>
    <w:rsid w:val="00B8246D"/>
    <w:rsid w:val="00B838D3"/>
    <w:rsid w:val="00B83C62"/>
    <w:rsid w:val="00B84CDA"/>
    <w:rsid w:val="00B86A25"/>
    <w:rsid w:val="00B90CDD"/>
    <w:rsid w:val="00B90D23"/>
    <w:rsid w:val="00B9111C"/>
    <w:rsid w:val="00B912A5"/>
    <w:rsid w:val="00B93F9C"/>
    <w:rsid w:val="00B945B3"/>
    <w:rsid w:val="00B95EFC"/>
    <w:rsid w:val="00B96004"/>
    <w:rsid w:val="00B96D03"/>
    <w:rsid w:val="00BA0225"/>
    <w:rsid w:val="00BA0308"/>
    <w:rsid w:val="00BA05C9"/>
    <w:rsid w:val="00BA0CF8"/>
    <w:rsid w:val="00BA2B22"/>
    <w:rsid w:val="00BA32FA"/>
    <w:rsid w:val="00BA65B2"/>
    <w:rsid w:val="00BA7014"/>
    <w:rsid w:val="00BB037E"/>
    <w:rsid w:val="00BB1392"/>
    <w:rsid w:val="00BB1433"/>
    <w:rsid w:val="00BB27AB"/>
    <w:rsid w:val="00BB3D84"/>
    <w:rsid w:val="00BB440F"/>
    <w:rsid w:val="00BB4A8A"/>
    <w:rsid w:val="00BB5249"/>
    <w:rsid w:val="00BB5A93"/>
    <w:rsid w:val="00BB6167"/>
    <w:rsid w:val="00BC0E11"/>
    <w:rsid w:val="00BC159F"/>
    <w:rsid w:val="00BC221E"/>
    <w:rsid w:val="00BC306C"/>
    <w:rsid w:val="00BC5661"/>
    <w:rsid w:val="00BC5E10"/>
    <w:rsid w:val="00BC696C"/>
    <w:rsid w:val="00BC76BC"/>
    <w:rsid w:val="00BC77A8"/>
    <w:rsid w:val="00BC78DB"/>
    <w:rsid w:val="00BC7E0C"/>
    <w:rsid w:val="00BD0325"/>
    <w:rsid w:val="00BD0D1E"/>
    <w:rsid w:val="00BD22FE"/>
    <w:rsid w:val="00BD2D98"/>
    <w:rsid w:val="00BD2DE1"/>
    <w:rsid w:val="00BD3F0F"/>
    <w:rsid w:val="00BD449D"/>
    <w:rsid w:val="00BD4C47"/>
    <w:rsid w:val="00BD6919"/>
    <w:rsid w:val="00BD7D80"/>
    <w:rsid w:val="00BE06FF"/>
    <w:rsid w:val="00BE1BBB"/>
    <w:rsid w:val="00BE1FCB"/>
    <w:rsid w:val="00BE48D6"/>
    <w:rsid w:val="00BE65FF"/>
    <w:rsid w:val="00BE7AA0"/>
    <w:rsid w:val="00BE7D0B"/>
    <w:rsid w:val="00BF11A0"/>
    <w:rsid w:val="00BF1414"/>
    <w:rsid w:val="00BF5C47"/>
    <w:rsid w:val="00BF74C4"/>
    <w:rsid w:val="00C002E1"/>
    <w:rsid w:val="00C00B1A"/>
    <w:rsid w:val="00C011E0"/>
    <w:rsid w:val="00C0142B"/>
    <w:rsid w:val="00C029A8"/>
    <w:rsid w:val="00C037BC"/>
    <w:rsid w:val="00C0508A"/>
    <w:rsid w:val="00C06A13"/>
    <w:rsid w:val="00C07ACA"/>
    <w:rsid w:val="00C10725"/>
    <w:rsid w:val="00C10A13"/>
    <w:rsid w:val="00C11309"/>
    <w:rsid w:val="00C120DE"/>
    <w:rsid w:val="00C136A9"/>
    <w:rsid w:val="00C1559B"/>
    <w:rsid w:val="00C15BDB"/>
    <w:rsid w:val="00C15E23"/>
    <w:rsid w:val="00C16A40"/>
    <w:rsid w:val="00C17193"/>
    <w:rsid w:val="00C17A14"/>
    <w:rsid w:val="00C20FFC"/>
    <w:rsid w:val="00C2124F"/>
    <w:rsid w:val="00C214A1"/>
    <w:rsid w:val="00C2329C"/>
    <w:rsid w:val="00C23702"/>
    <w:rsid w:val="00C263D6"/>
    <w:rsid w:val="00C2798A"/>
    <w:rsid w:val="00C306A0"/>
    <w:rsid w:val="00C3164C"/>
    <w:rsid w:val="00C330D9"/>
    <w:rsid w:val="00C33B92"/>
    <w:rsid w:val="00C37FC9"/>
    <w:rsid w:val="00C40495"/>
    <w:rsid w:val="00C41163"/>
    <w:rsid w:val="00C43C5F"/>
    <w:rsid w:val="00C43C90"/>
    <w:rsid w:val="00C4434C"/>
    <w:rsid w:val="00C44AA1"/>
    <w:rsid w:val="00C47B1A"/>
    <w:rsid w:val="00C51F59"/>
    <w:rsid w:val="00C560B9"/>
    <w:rsid w:val="00C60E14"/>
    <w:rsid w:val="00C62AA9"/>
    <w:rsid w:val="00C66722"/>
    <w:rsid w:val="00C66BC1"/>
    <w:rsid w:val="00C71FBF"/>
    <w:rsid w:val="00C71FFD"/>
    <w:rsid w:val="00C7442E"/>
    <w:rsid w:val="00C80148"/>
    <w:rsid w:val="00C82F2E"/>
    <w:rsid w:val="00C8368A"/>
    <w:rsid w:val="00C8553E"/>
    <w:rsid w:val="00C85642"/>
    <w:rsid w:val="00C85DFA"/>
    <w:rsid w:val="00C879F7"/>
    <w:rsid w:val="00C94505"/>
    <w:rsid w:val="00C95875"/>
    <w:rsid w:val="00C959AF"/>
    <w:rsid w:val="00C967E2"/>
    <w:rsid w:val="00C96A84"/>
    <w:rsid w:val="00C96E2C"/>
    <w:rsid w:val="00C9714B"/>
    <w:rsid w:val="00C9772A"/>
    <w:rsid w:val="00CA0377"/>
    <w:rsid w:val="00CA334B"/>
    <w:rsid w:val="00CA3F96"/>
    <w:rsid w:val="00CA41FF"/>
    <w:rsid w:val="00CA5722"/>
    <w:rsid w:val="00CA6AA1"/>
    <w:rsid w:val="00CA6C19"/>
    <w:rsid w:val="00CA7575"/>
    <w:rsid w:val="00CB19A6"/>
    <w:rsid w:val="00CB28A5"/>
    <w:rsid w:val="00CB308F"/>
    <w:rsid w:val="00CB332C"/>
    <w:rsid w:val="00CB498F"/>
    <w:rsid w:val="00CB5DF6"/>
    <w:rsid w:val="00CB66CE"/>
    <w:rsid w:val="00CB7DB8"/>
    <w:rsid w:val="00CC16AA"/>
    <w:rsid w:val="00CC33A6"/>
    <w:rsid w:val="00CC37A3"/>
    <w:rsid w:val="00CC39ED"/>
    <w:rsid w:val="00CC56F0"/>
    <w:rsid w:val="00CC6019"/>
    <w:rsid w:val="00CC6E68"/>
    <w:rsid w:val="00CC7BCB"/>
    <w:rsid w:val="00CD12CC"/>
    <w:rsid w:val="00CD1751"/>
    <w:rsid w:val="00CD2793"/>
    <w:rsid w:val="00CD3B7C"/>
    <w:rsid w:val="00CD3D8C"/>
    <w:rsid w:val="00CD404F"/>
    <w:rsid w:val="00CD474A"/>
    <w:rsid w:val="00CD4F3E"/>
    <w:rsid w:val="00CD5E94"/>
    <w:rsid w:val="00CD6ED1"/>
    <w:rsid w:val="00CD7152"/>
    <w:rsid w:val="00CE1044"/>
    <w:rsid w:val="00CE2129"/>
    <w:rsid w:val="00CE295D"/>
    <w:rsid w:val="00CE31D9"/>
    <w:rsid w:val="00CE365D"/>
    <w:rsid w:val="00CE4EA8"/>
    <w:rsid w:val="00CE548D"/>
    <w:rsid w:val="00CE56B3"/>
    <w:rsid w:val="00CE576D"/>
    <w:rsid w:val="00CE6CED"/>
    <w:rsid w:val="00CE700B"/>
    <w:rsid w:val="00CE78F6"/>
    <w:rsid w:val="00CF123C"/>
    <w:rsid w:val="00CF17A7"/>
    <w:rsid w:val="00CF249B"/>
    <w:rsid w:val="00CF2BE0"/>
    <w:rsid w:val="00CF2DF6"/>
    <w:rsid w:val="00CF38CF"/>
    <w:rsid w:val="00CF5213"/>
    <w:rsid w:val="00CF5AC3"/>
    <w:rsid w:val="00CF6868"/>
    <w:rsid w:val="00CF7633"/>
    <w:rsid w:val="00D00BAA"/>
    <w:rsid w:val="00D00E7C"/>
    <w:rsid w:val="00D0193A"/>
    <w:rsid w:val="00D02841"/>
    <w:rsid w:val="00D02F63"/>
    <w:rsid w:val="00D034C0"/>
    <w:rsid w:val="00D0353C"/>
    <w:rsid w:val="00D0358F"/>
    <w:rsid w:val="00D03835"/>
    <w:rsid w:val="00D03BBA"/>
    <w:rsid w:val="00D03F10"/>
    <w:rsid w:val="00D043BC"/>
    <w:rsid w:val="00D04ED2"/>
    <w:rsid w:val="00D04F2D"/>
    <w:rsid w:val="00D05311"/>
    <w:rsid w:val="00D053B8"/>
    <w:rsid w:val="00D057EA"/>
    <w:rsid w:val="00D05CD4"/>
    <w:rsid w:val="00D06A94"/>
    <w:rsid w:val="00D07BB2"/>
    <w:rsid w:val="00D10212"/>
    <w:rsid w:val="00D1034D"/>
    <w:rsid w:val="00D12DA3"/>
    <w:rsid w:val="00D1307D"/>
    <w:rsid w:val="00D1355A"/>
    <w:rsid w:val="00D13E17"/>
    <w:rsid w:val="00D15958"/>
    <w:rsid w:val="00D15E8B"/>
    <w:rsid w:val="00D16B5E"/>
    <w:rsid w:val="00D206B9"/>
    <w:rsid w:val="00D20A39"/>
    <w:rsid w:val="00D24587"/>
    <w:rsid w:val="00D24877"/>
    <w:rsid w:val="00D25EEC"/>
    <w:rsid w:val="00D31499"/>
    <w:rsid w:val="00D3194A"/>
    <w:rsid w:val="00D33365"/>
    <w:rsid w:val="00D338E8"/>
    <w:rsid w:val="00D344C6"/>
    <w:rsid w:val="00D34D13"/>
    <w:rsid w:val="00D356DD"/>
    <w:rsid w:val="00D3598D"/>
    <w:rsid w:val="00D41314"/>
    <w:rsid w:val="00D4262A"/>
    <w:rsid w:val="00D43486"/>
    <w:rsid w:val="00D4541F"/>
    <w:rsid w:val="00D45724"/>
    <w:rsid w:val="00D509B2"/>
    <w:rsid w:val="00D518D9"/>
    <w:rsid w:val="00D524BF"/>
    <w:rsid w:val="00D52A6B"/>
    <w:rsid w:val="00D541FB"/>
    <w:rsid w:val="00D57759"/>
    <w:rsid w:val="00D61CDD"/>
    <w:rsid w:val="00D61D1B"/>
    <w:rsid w:val="00D61F2B"/>
    <w:rsid w:val="00D62E54"/>
    <w:rsid w:val="00D63C99"/>
    <w:rsid w:val="00D64571"/>
    <w:rsid w:val="00D656FA"/>
    <w:rsid w:val="00D66B27"/>
    <w:rsid w:val="00D670D3"/>
    <w:rsid w:val="00D67A23"/>
    <w:rsid w:val="00D7008F"/>
    <w:rsid w:val="00D72385"/>
    <w:rsid w:val="00D723B8"/>
    <w:rsid w:val="00D755B4"/>
    <w:rsid w:val="00D763FB"/>
    <w:rsid w:val="00D76421"/>
    <w:rsid w:val="00D774FB"/>
    <w:rsid w:val="00D804B6"/>
    <w:rsid w:val="00D812E8"/>
    <w:rsid w:val="00D82116"/>
    <w:rsid w:val="00D82A85"/>
    <w:rsid w:val="00D91CCD"/>
    <w:rsid w:val="00D94693"/>
    <w:rsid w:val="00DA0EED"/>
    <w:rsid w:val="00DA0F56"/>
    <w:rsid w:val="00DA241B"/>
    <w:rsid w:val="00DA3F21"/>
    <w:rsid w:val="00DA438E"/>
    <w:rsid w:val="00DA7A7F"/>
    <w:rsid w:val="00DB0844"/>
    <w:rsid w:val="00DB2761"/>
    <w:rsid w:val="00DB61A8"/>
    <w:rsid w:val="00DB6F04"/>
    <w:rsid w:val="00DB715B"/>
    <w:rsid w:val="00DC1FF5"/>
    <w:rsid w:val="00DC25CA"/>
    <w:rsid w:val="00DC5FE3"/>
    <w:rsid w:val="00DC7298"/>
    <w:rsid w:val="00DC7B87"/>
    <w:rsid w:val="00DD1A1D"/>
    <w:rsid w:val="00DD5BF4"/>
    <w:rsid w:val="00DD6019"/>
    <w:rsid w:val="00DD7679"/>
    <w:rsid w:val="00DE0330"/>
    <w:rsid w:val="00DE2387"/>
    <w:rsid w:val="00DE2ACA"/>
    <w:rsid w:val="00DE73C9"/>
    <w:rsid w:val="00DF0BC4"/>
    <w:rsid w:val="00DF3D8A"/>
    <w:rsid w:val="00DF478B"/>
    <w:rsid w:val="00DF5437"/>
    <w:rsid w:val="00DF5631"/>
    <w:rsid w:val="00DF62FE"/>
    <w:rsid w:val="00DF73C0"/>
    <w:rsid w:val="00DF75E8"/>
    <w:rsid w:val="00E0303F"/>
    <w:rsid w:val="00E0406D"/>
    <w:rsid w:val="00E05718"/>
    <w:rsid w:val="00E05BC5"/>
    <w:rsid w:val="00E0637B"/>
    <w:rsid w:val="00E11577"/>
    <w:rsid w:val="00E1195A"/>
    <w:rsid w:val="00E11F94"/>
    <w:rsid w:val="00E13042"/>
    <w:rsid w:val="00E1309C"/>
    <w:rsid w:val="00E13654"/>
    <w:rsid w:val="00E14263"/>
    <w:rsid w:val="00E147CE"/>
    <w:rsid w:val="00E160B1"/>
    <w:rsid w:val="00E16B8F"/>
    <w:rsid w:val="00E224DA"/>
    <w:rsid w:val="00E22B0D"/>
    <w:rsid w:val="00E22B45"/>
    <w:rsid w:val="00E24D66"/>
    <w:rsid w:val="00E2630B"/>
    <w:rsid w:val="00E26739"/>
    <w:rsid w:val="00E26B15"/>
    <w:rsid w:val="00E27A43"/>
    <w:rsid w:val="00E31189"/>
    <w:rsid w:val="00E3387C"/>
    <w:rsid w:val="00E34B28"/>
    <w:rsid w:val="00E34F37"/>
    <w:rsid w:val="00E36547"/>
    <w:rsid w:val="00E37E99"/>
    <w:rsid w:val="00E4024C"/>
    <w:rsid w:val="00E40703"/>
    <w:rsid w:val="00E42539"/>
    <w:rsid w:val="00E4357A"/>
    <w:rsid w:val="00E438B7"/>
    <w:rsid w:val="00E445AB"/>
    <w:rsid w:val="00E46147"/>
    <w:rsid w:val="00E503DB"/>
    <w:rsid w:val="00E5270D"/>
    <w:rsid w:val="00E5328E"/>
    <w:rsid w:val="00E537FF"/>
    <w:rsid w:val="00E5406B"/>
    <w:rsid w:val="00E54E08"/>
    <w:rsid w:val="00E61BFE"/>
    <w:rsid w:val="00E621A0"/>
    <w:rsid w:val="00E62484"/>
    <w:rsid w:val="00E62613"/>
    <w:rsid w:val="00E62802"/>
    <w:rsid w:val="00E62FD6"/>
    <w:rsid w:val="00E63BCA"/>
    <w:rsid w:val="00E66656"/>
    <w:rsid w:val="00E66C90"/>
    <w:rsid w:val="00E67747"/>
    <w:rsid w:val="00E67B5E"/>
    <w:rsid w:val="00E70DD7"/>
    <w:rsid w:val="00E7140E"/>
    <w:rsid w:val="00E71771"/>
    <w:rsid w:val="00E7264B"/>
    <w:rsid w:val="00E72815"/>
    <w:rsid w:val="00E7500F"/>
    <w:rsid w:val="00E76A27"/>
    <w:rsid w:val="00E77A23"/>
    <w:rsid w:val="00E77AC8"/>
    <w:rsid w:val="00E81B8A"/>
    <w:rsid w:val="00E81D7C"/>
    <w:rsid w:val="00E82762"/>
    <w:rsid w:val="00E82981"/>
    <w:rsid w:val="00E83F9F"/>
    <w:rsid w:val="00E844DD"/>
    <w:rsid w:val="00E84B9B"/>
    <w:rsid w:val="00E8563A"/>
    <w:rsid w:val="00E87DCF"/>
    <w:rsid w:val="00E9096F"/>
    <w:rsid w:val="00E92E61"/>
    <w:rsid w:val="00E9433A"/>
    <w:rsid w:val="00E9467D"/>
    <w:rsid w:val="00E961EB"/>
    <w:rsid w:val="00E97AC7"/>
    <w:rsid w:val="00EA2D74"/>
    <w:rsid w:val="00EA386A"/>
    <w:rsid w:val="00EA43E9"/>
    <w:rsid w:val="00EA5312"/>
    <w:rsid w:val="00EA7BF9"/>
    <w:rsid w:val="00EB01B9"/>
    <w:rsid w:val="00EB456A"/>
    <w:rsid w:val="00EB730D"/>
    <w:rsid w:val="00EB7F17"/>
    <w:rsid w:val="00EC0133"/>
    <w:rsid w:val="00EC1410"/>
    <w:rsid w:val="00EC2256"/>
    <w:rsid w:val="00EC2720"/>
    <w:rsid w:val="00EC42F8"/>
    <w:rsid w:val="00EC51DA"/>
    <w:rsid w:val="00EC5FE4"/>
    <w:rsid w:val="00EC6B88"/>
    <w:rsid w:val="00EC6BAC"/>
    <w:rsid w:val="00EC7094"/>
    <w:rsid w:val="00ED08B1"/>
    <w:rsid w:val="00ED0D62"/>
    <w:rsid w:val="00ED1C9A"/>
    <w:rsid w:val="00ED3ABB"/>
    <w:rsid w:val="00ED51DF"/>
    <w:rsid w:val="00ED6545"/>
    <w:rsid w:val="00ED69E1"/>
    <w:rsid w:val="00ED6FE1"/>
    <w:rsid w:val="00EE357E"/>
    <w:rsid w:val="00EE4196"/>
    <w:rsid w:val="00EE432D"/>
    <w:rsid w:val="00EE6B02"/>
    <w:rsid w:val="00EE6BAB"/>
    <w:rsid w:val="00EF0783"/>
    <w:rsid w:val="00EF0AA1"/>
    <w:rsid w:val="00EF1671"/>
    <w:rsid w:val="00EF25C5"/>
    <w:rsid w:val="00EF41E8"/>
    <w:rsid w:val="00EF42AB"/>
    <w:rsid w:val="00EF56CD"/>
    <w:rsid w:val="00EF5A62"/>
    <w:rsid w:val="00EF5E95"/>
    <w:rsid w:val="00EF6F33"/>
    <w:rsid w:val="00EF726D"/>
    <w:rsid w:val="00EF7918"/>
    <w:rsid w:val="00EF7C53"/>
    <w:rsid w:val="00F00DE5"/>
    <w:rsid w:val="00F03180"/>
    <w:rsid w:val="00F06993"/>
    <w:rsid w:val="00F10884"/>
    <w:rsid w:val="00F10AEC"/>
    <w:rsid w:val="00F10DB8"/>
    <w:rsid w:val="00F13AA2"/>
    <w:rsid w:val="00F14227"/>
    <w:rsid w:val="00F17F55"/>
    <w:rsid w:val="00F22A7F"/>
    <w:rsid w:val="00F23446"/>
    <w:rsid w:val="00F24E00"/>
    <w:rsid w:val="00F259B8"/>
    <w:rsid w:val="00F30CF9"/>
    <w:rsid w:val="00F31800"/>
    <w:rsid w:val="00F318C4"/>
    <w:rsid w:val="00F33014"/>
    <w:rsid w:val="00F35D3D"/>
    <w:rsid w:val="00F413C7"/>
    <w:rsid w:val="00F4180B"/>
    <w:rsid w:val="00F42AD4"/>
    <w:rsid w:val="00F42BEA"/>
    <w:rsid w:val="00F434FE"/>
    <w:rsid w:val="00F43B08"/>
    <w:rsid w:val="00F44AE5"/>
    <w:rsid w:val="00F453F7"/>
    <w:rsid w:val="00F45EA0"/>
    <w:rsid w:val="00F46988"/>
    <w:rsid w:val="00F506C7"/>
    <w:rsid w:val="00F5093C"/>
    <w:rsid w:val="00F53B98"/>
    <w:rsid w:val="00F540E9"/>
    <w:rsid w:val="00F550AC"/>
    <w:rsid w:val="00F55C95"/>
    <w:rsid w:val="00F56465"/>
    <w:rsid w:val="00F56C08"/>
    <w:rsid w:val="00F60845"/>
    <w:rsid w:val="00F622C4"/>
    <w:rsid w:val="00F66564"/>
    <w:rsid w:val="00F665AE"/>
    <w:rsid w:val="00F66BB7"/>
    <w:rsid w:val="00F66F1A"/>
    <w:rsid w:val="00F714AA"/>
    <w:rsid w:val="00F718AC"/>
    <w:rsid w:val="00F71FAF"/>
    <w:rsid w:val="00F73746"/>
    <w:rsid w:val="00F743AD"/>
    <w:rsid w:val="00F76A44"/>
    <w:rsid w:val="00F80F30"/>
    <w:rsid w:val="00F81346"/>
    <w:rsid w:val="00F82EC5"/>
    <w:rsid w:val="00F838B5"/>
    <w:rsid w:val="00F90B9E"/>
    <w:rsid w:val="00F9114B"/>
    <w:rsid w:val="00F959DB"/>
    <w:rsid w:val="00F96719"/>
    <w:rsid w:val="00F97977"/>
    <w:rsid w:val="00F979EE"/>
    <w:rsid w:val="00FA007B"/>
    <w:rsid w:val="00FA02CE"/>
    <w:rsid w:val="00FA0371"/>
    <w:rsid w:val="00FA67B2"/>
    <w:rsid w:val="00FA70C3"/>
    <w:rsid w:val="00FA7762"/>
    <w:rsid w:val="00FA7EEF"/>
    <w:rsid w:val="00FB02BE"/>
    <w:rsid w:val="00FB203E"/>
    <w:rsid w:val="00FB3FA7"/>
    <w:rsid w:val="00FB5A88"/>
    <w:rsid w:val="00FC05F3"/>
    <w:rsid w:val="00FC0C64"/>
    <w:rsid w:val="00FC131D"/>
    <w:rsid w:val="00FC14FD"/>
    <w:rsid w:val="00FC1650"/>
    <w:rsid w:val="00FC3A87"/>
    <w:rsid w:val="00FC5DBC"/>
    <w:rsid w:val="00FC6955"/>
    <w:rsid w:val="00FD1C24"/>
    <w:rsid w:val="00FD2BBE"/>
    <w:rsid w:val="00FD529B"/>
    <w:rsid w:val="00FD5ABD"/>
    <w:rsid w:val="00FD6032"/>
    <w:rsid w:val="00FD61E7"/>
    <w:rsid w:val="00FD7FDE"/>
    <w:rsid w:val="00FE0709"/>
    <w:rsid w:val="00FE0F6E"/>
    <w:rsid w:val="00FE11E7"/>
    <w:rsid w:val="00FE3A9D"/>
    <w:rsid w:val="00FE3EB7"/>
    <w:rsid w:val="00FE5362"/>
    <w:rsid w:val="00FE569D"/>
    <w:rsid w:val="00FF02FC"/>
    <w:rsid w:val="00FF0682"/>
    <w:rsid w:val="00FF54DB"/>
    <w:rsid w:val="00FF564F"/>
    <w:rsid w:val="00FF5842"/>
    <w:rsid w:val="00FF6A2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DCC879"/>
  <w15:docId w15:val="{4CCB6FBE-62C9-402A-998B-FDB2AAE6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26D"/>
    <w:pPr>
      <w:bidi/>
    </w:pPr>
    <w:rPr>
      <w:sz w:val="24"/>
      <w:szCs w:val="24"/>
      <w:lang w:val="en-US" w:eastAsia="ar-SA"/>
    </w:rPr>
  </w:style>
  <w:style w:type="paragraph" w:styleId="Titre1">
    <w:name w:val="heading 1"/>
    <w:basedOn w:val="Normal"/>
    <w:next w:val="Normal"/>
    <w:link w:val="Titre1Car"/>
    <w:qFormat/>
    <w:rsid w:val="00EA386A"/>
    <w:pPr>
      <w:keepNext/>
      <w:widowControl w:val="0"/>
      <w:ind w:left="-1234" w:firstLine="708"/>
      <w:jc w:val="both"/>
      <w:outlineLvl w:val="0"/>
    </w:pPr>
    <w:rPr>
      <w:rFonts w:cs="Simplified Arabic"/>
      <w:sz w:val="32"/>
      <w:szCs w:val="32"/>
      <w:lang w:bidi="ar-TN"/>
    </w:rPr>
  </w:style>
  <w:style w:type="paragraph" w:styleId="Titre2">
    <w:name w:val="heading 2"/>
    <w:basedOn w:val="Normal"/>
    <w:next w:val="Normal"/>
    <w:link w:val="Titre2Car"/>
    <w:qFormat/>
    <w:rsid w:val="00D03BBA"/>
    <w:pPr>
      <w:keepNext/>
      <w:spacing w:before="240" w:after="60"/>
      <w:outlineLvl w:val="1"/>
    </w:pPr>
    <w:rPr>
      <w:rFonts w:ascii="Arial" w:hAnsi="Arial" w:cs="Arial"/>
      <w:b/>
      <w:bCs/>
      <w:i/>
      <w:iCs/>
      <w:sz w:val="28"/>
      <w:szCs w:val="28"/>
    </w:rPr>
  </w:style>
  <w:style w:type="paragraph" w:styleId="Titre7">
    <w:name w:val="heading 7"/>
    <w:basedOn w:val="Normal"/>
    <w:next w:val="Normal"/>
    <w:link w:val="Titre7Car"/>
    <w:qFormat/>
    <w:rsid w:val="00D03BBA"/>
    <w:pPr>
      <w:spacing w:before="240" w:after="60"/>
      <w:outlineLvl w:val="6"/>
    </w:pPr>
  </w:style>
  <w:style w:type="paragraph" w:styleId="Titre8">
    <w:name w:val="heading 8"/>
    <w:basedOn w:val="Normal"/>
    <w:next w:val="Normal"/>
    <w:link w:val="Titre8Car"/>
    <w:qFormat/>
    <w:rsid w:val="00D03BBA"/>
    <w:pPr>
      <w:spacing w:before="240" w:after="60"/>
      <w:outlineLvl w:val="7"/>
    </w:pPr>
    <w:rPr>
      <w:i/>
      <w:iCs/>
    </w:rPr>
  </w:style>
  <w:style w:type="paragraph" w:styleId="Titre9">
    <w:name w:val="heading 9"/>
    <w:basedOn w:val="Normal"/>
    <w:next w:val="Normal"/>
    <w:link w:val="Titre9Car"/>
    <w:qFormat/>
    <w:rsid w:val="00D03BBA"/>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424E5"/>
    <w:pPr>
      <w:tabs>
        <w:tab w:val="center" w:pos="4153"/>
        <w:tab w:val="right" w:pos="8306"/>
      </w:tabs>
    </w:pPr>
  </w:style>
  <w:style w:type="character" w:customStyle="1" w:styleId="En-tteCar">
    <w:name w:val="En-tête Car"/>
    <w:link w:val="En-tte"/>
    <w:uiPriority w:val="99"/>
    <w:rsid w:val="005424E5"/>
    <w:rPr>
      <w:sz w:val="24"/>
      <w:szCs w:val="24"/>
      <w:lang w:eastAsia="ar-SA"/>
    </w:rPr>
  </w:style>
  <w:style w:type="paragraph" w:styleId="Pieddepage">
    <w:name w:val="footer"/>
    <w:aliases w:val="Pied de page Car Car Car Car"/>
    <w:basedOn w:val="Normal"/>
    <w:link w:val="PieddepageCar"/>
    <w:uiPriority w:val="99"/>
    <w:rsid w:val="005424E5"/>
    <w:pPr>
      <w:tabs>
        <w:tab w:val="center" w:pos="4153"/>
        <w:tab w:val="right" w:pos="8306"/>
      </w:tabs>
    </w:pPr>
  </w:style>
  <w:style w:type="character" w:customStyle="1" w:styleId="PieddepageCar">
    <w:name w:val="Pied de page Car"/>
    <w:aliases w:val="Pied de page Car Car Car Car Car"/>
    <w:link w:val="Pieddepage"/>
    <w:uiPriority w:val="99"/>
    <w:rsid w:val="005424E5"/>
    <w:rPr>
      <w:sz w:val="24"/>
      <w:szCs w:val="24"/>
      <w:lang w:eastAsia="ar-SA"/>
    </w:rPr>
  </w:style>
  <w:style w:type="character" w:styleId="Numrodepage">
    <w:name w:val="page number"/>
    <w:basedOn w:val="Policepardfaut"/>
    <w:rsid w:val="00D24587"/>
  </w:style>
  <w:style w:type="paragraph" w:styleId="Retraitcorpsdetexte3">
    <w:name w:val="Body Text Indent 3"/>
    <w:basedOn w:val="Normal"/>
    <w:link w:val="Retraitcorpsdetexte3Car"/>
    <w:rsid w:val="00D24587"/>
    <w:pPr>
      <w:tabs>
        <w:tab w:val="right" w:pos="180"/>
      </w:tabs>
      <w:ind w:left="360"/>
      <w:jc w:val="lowKashida"/>
    </w:pPr>
    <w:rPr>
      <w:rFonts w:cs="Simplified Arabic"/>
      <w:sz w:val="32"/>
      <w:szCs w:val="32"/>
    </w:rPr>
  </w:style>
  <w:style w:type="paragraph" w:styleId="Corpsdetexte">
    <w:name w:val="Body Text"/>
    <w:basedOn w:val="Normal"/>
    <w:link w:val="CorpsdetexteCar"/>
    <w:rsid w:val="00886D6A"/>
    <w:pPr>
      <w:spacing w:after="120"/>
    </w:pPr>
  </w:style>
  <w:style w:type="paragraph" w:styleId="Retraitcorpsdetexte">
    <w:name w:val="Body Text Indent"/>
    <w:basedOn w:val="Normal"/>
    <w:link w:val="RetraitcorpsdetexteCar"/>
    <w:rsid w:val="00D03BBA"/>
    <w:pPr>
      <w:spacing w:after="120"/>
      <w:ind w:left="283"/>
    </w:pPr>
  </w:style>
  <w:style w:type="paragraph" w:styleId="Normalcentr">
    <w:name w:val="Block Text"/>
    <w:basedOn w:val="Normal"/>
    <w:rsid w:val="00D03BBA"/>
    <w:pPr>
      <w:ind w:left="1062" w:right="-540"/>
      <w:jc w:val="both"/>
    </w:pPr>
    <w:rPr>
      <w:sz w:val="28"/>
      <w:szCs w:val="28"/>
      <w:lang w:val="fr-FR" w:eastAsia="fr-FR" w:bidi="ar-TN"/>
    </w:rPr>
  </w:style>
  <w:style w:type="paragraph" w:styleId="Textedebulles">
    <w:name w:val="Balloon Text"/>
    <w:basedOn w:val="Normal"/>
    <w:link w:val="TextedebullesCar"/>
    <w:rsid w:val="00334C3C"/>
    <w:rPr>
      <w:rFonts w:ascii="Tahoma" w:hAnsi="Tahoma"/>
      <w:sz w:val="16"/>
      <w:szCs w:val="16"/>
    </w:rPr>
  </w:style>
  <w:style w:type="character" w:customStyle="1" w:styleId="TextedebullesCar">
    <w:name w:val="Texte de bulles Car"/>
    <w:link w:val="Textedebulles"/>
    <w:rsid w:val="00334C3C"/>
    <w:rPr>
      <w:rFonts w:ascii="Tahoma" w:hAnsi="Tahoma" w:cs="Tahoma"/>
      <w:sz w:val="16"/>
      <w:szCs w:val="16"/>
      <w:lang w:eastAsia="ar-SA"/>
    </w:rPr>
  </w:style>
  <w:style w:type="paragraph" w:styleId="Notedebasdepage">
    <w:name w:val="footnote text"/>
    <w:basedOn w:val="Normal"/>
    <w:link w:val="NotedebasdepageCar"/>
    <w:rsid w:val="00334C3C"/>
    <w:rPr>
      <w:sz w:val="20"/>
      <w:szCs w:val="20"/>
    </w:rPr>
  </w:style>
  <w:style w:type="character" w:customStyle="1" w:styleId="NotedebasdepageCar">
    <w:name w:val="Note de bas de page Car"/>
    <w:link w:val="Notedebasdepage"/>
    <w:rsid w:val="00334C3C"/>
    <w:rPr>
      <w:lang w:eastAsia="ar-SA"/>
    </w:rPr>
  </w:style>
  <w:style w:type="character" w:styleId="Appelnotedebasdep">
    <w:name w:val="footnote reference"/>
    <w:rsid w:val="00230FF2"/>
    <w:rPr>
      <w:rFonts w:ascii="Calibri" w:eastAsia="Calibri" w:hAnsi="Calibri" w:cs="Simplified Arabic"/>
      <w:b/>
      <w:bCs/>
      <w:sz w:val="36"/>
      <w:szCs w:val="36"/>
      <w:vertAlign w:val="superscript"/>
      <w:lang w:bidi="ar-TN"/>
    </w:rPr>
  </w:style>
  <w:style w:type="character" w:customStyle="1" w:styleId="apple-converted-space">
    <w:name w:val="apple-converted-space"/>
    <w:basedOn w:val="Policepardfaut"/>
    <w:rsid w:val="006C447C"/>
  </w:style>
  <w:style w:type="table" w:styleId="Tableaucontemporain">
    <w:name w:val="Table Contemporary"/>
    <w:basedOn w:val="TableauNormal"/>
    <w:rsid w:val="005620AC"/>
    <w:pPr>
      <w:bidi/>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Colonnesdetableau1">
    <w:name w:val="Table Columns 1"/>
    <w:basedOn w:val="TableauNormal"/>
    <w:rsid w:val="00AD73D2"/>
    <w:pPr>
      <w:bidi/>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dutableau">
    <w:name w:val="Table Grid"/>
    <w:basedOn w:val="TableauNormal"/>
    <w:rsid w:val="007F4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BC221E"/>
    <w:pPr>
      <w:bidi w:val="0"/>
      <w:spacing w:after="200" w:line="276" w:lineRule="auto"/>
      <w:ind w:left="720"/>
      <w:contextualSpacing/>
    </w:pPr>
    <w:rPr>
      <w:rFonts w:ascii="Calibri" w:eastAsia="Calibri" w:hAnsi="Calibri" w:cs="Arial"/>
      <w:sz w:val="22"/>
      <w:szCs w:val="22"/>
      <w:lang w:val="fr-FR" w:eastAsia="en-US"/>
    </w:rPr>
  </w:style>
  <w:style w:type="paragraph" w:styleId="Notedefin">
    <w:name w:val="endnote text"/>
    <w:basedOn w:val="Normal"/>
    <w:link w:val="NotedefinCar"/>
    <w:rsid w:val="00230FF2"/>
    <w:rPr>
      <w:sz w:val="20"/>
      <w:szCs w:val="20"/>
    </w:rPr>
  </w:style>
  <w:style w:type="character" w:customStyle="1" w:styleId="NotedefinCar">
    <w:name w:val="Note de fin Car"/>
    <w:link w:val="Notedefin"/>
    <w:rsid w:val="00230FF2"/>
    <w:rPr>
      <w:lang w:val="en-US" w:eastAsia="ar-SA"/>
    </w:rPr>
  </w:style>
  <w:style w:type="character" w:styleId="Appeldenotedefin">
    <w:name w:val="endnote reference"/>
    <w:rsid w:val="00230FF2"/>
    <w:rPr>
      <w:vertAlign w:val="superscript"/>
    </w:rPr>
  </w:style>
  <w:style w:type="character" w:styleId="Marquedecommentaire">
    <w:name w:val="annotation reference"/>
    <w:rsid w:val="00230FF2"/>
    <w:rPr>
      <w:sz w:val="16"/>
      <w:szCs w:val="16"/>
    </w:rPr>
  </w:style>
  <w:style w:type="paragraph" w:styleId="Commentaire">
    <w:name w:val="annotation text"/>
    <w:basedOn w:val="Normal"/>
    <w:link w:val="CommentaireCar"/>
    <w:rsid w:val="00230FF2"/>
    <w:rPr>
      <w:sz w:val="20"/>
      <w:szCs w:val="20"/>
    </w:rPr>
  </w:style>
  <w:style w:type="character" w:customStyle="1" w:styleId="CommentaireCar">
    <w:name w:val="Commentaire Car"/>
    <w:link w:val="Commentaire"/>
    <w:rsid w:val="00230FF2"/>
    <w:rPr>
      <w:lang w:val="en-US" w:eastAsia="ar-SA"/>
    </w:rPr>
  </w:style>
  <w:style w:type="paragraph" w:styleId="Objetducommentaire">
    <w:name w:val="annotation subject"/>
    <w:basedOn w:val="Commentaire"/>
    <w:next w:val="Commentaire"/>
    <w:link w:val="ObjetducommentaireCar"/>
    <w:rsid w:val="00230FF2"/>
    <w:rPr>
      <w:b/>
      <w:bCs/>
    </w:rPr>
  </w:style>
  <w:style w:type="character" w:customStyle="1" w:styleId="ObjetducommentaireCar">
    <w:name w:val="Objet du commentaire Car"/>
    <w:link w:val="Objetducommentaire"/>
    <w:rsid w:val="00230FF2"/>
    <w:rPr>
      <w:b/>
      <w:bCs/>
      <w:lang w:val="en-US" w:eastAsia="ar-SA"/>
    </w:rPr>
  </w:style>
  <w:style w:type="table" w:customStyle="1" w:styleId="TableauGrille6Couleur1">
    <w:name w:val="Tableau Grille 6 Couleur1"/>
    <w:basedOn w:val="TableauNormal"/>
    <w:uiPriority w:val="51"/>
    <w:rsid w:val="00AC241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31">
    <w:name w:val="Tableau Liste 31"/>
    <w:basedOn w:val="TableauNormal"/>
    <w:uiPriority w:val="48"/>
    <w:rsid w:val="00DB276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Sansinterligne">
    <w:name w:val="No Spacing"/>
    <w:link w:val="SansinterligneCar"/>
    <w:uiPriority w:val="1"/>
    <w:qFormat/>
    <w:rsid w:val="009D01D3"/>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9D01D3"/>
    <w:rPr>
      <w:rFonts w:asciiTheme="minorHAnsi" w:eastAsiaTheme="minorEastAsia" w:hAnsiTheme="minorHAnsi" w:cstheme="minorBidi"/>
      <w:sz w:val="22"/>
      <w:szCs w:val="22"/>
    </w:rPr>
  </w:style>
  <w:style w:type="table" w:customStyle="1" w:styleId="Tableausimple21">
    <w:name w:val="Tableau simple 21"/>
    <w:basedOn w:val="TableauNormal"/>
    <w:uiPriority w:val="42"/>
    <w:rsid w:val="00EE419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ausimple51">
    <w:name w:val="Tableau simple 51"/>
    <w:basedOn w:val="TableauNormal"/>
    <w:uiPriority w:val="45"/>
    <w:rsid w:val="00EE419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Grille7Couleur-Accentuation21">
    <w:name w:val="Tableau Grille 7 Couleur - Accentuation 21"/>
    <w:basedOn w:val="TableauNormal"/>
    <w:uiPriority w:val="52"/>
    <w:rsid w:val="00EE419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paragraph" w:styleId="Corpsdetexte3">
    <w:name w:val="Body Text 3"/>
    <w:basedOn w:val="Normal"/>
    <w:link w:val="Corpsdetexte3Car"/>
    <w:unhideWhenUsed/>
    <w:rsid w:val="001345D6"/>
    <w:pPr>
      <w:spacing w:after="120"/>
    </w:pPr>
    <w:rPr>
      <w:sz w:val="16"/>
      <w:szCs w:val="16"/>
    </w:rPr>
  </w:style>
  <w:style w:type="character" w:customStyle="1" w:styleId="Corpsdetexte3Car">
    <w:name w:val="Corps de texte 3 Car"/>
    <w:basedOn w:val="Policepardfaut"/>
    <w:link w:val="Corpsdetexte3"/>
    <w:rsid w:val="001345D6"/>
    <w:rPr>
      <w:sz w:val="16"/>
      <w:szCs w:val="16"/>
      <w:lang w:val="en-US" w:eastAsia="ar-SA"/>
    </w:rPr>
  </w:style>
  <w:style w:type="table" w:customStyle="1" w:styleId="TableauGrille6Couleur2">
    <w:name w:val="Tableau Grille 6 Couleur2"/>
    <w:basedOn w:val="TableauNormal"/>
    <w:uiPriority w:val="51"/>
    <w:rsid w:val="00CF123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1">
    <w:name w:val="Tableau Grille 21"/>
    <w:basedOn w:val="TableauNormal"/>
    <w:uiPriority w:val="47"/>
    <w:rsid w:val="00B93F9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Lienhypertexte">
    <w:name w:val="Hyperlink"/>
    <w:basedOn w:val="Policepardfaut"/>
    <w:unhideWhenUsed/>
    <w:rsid w:val="00905D35"/>
    <w:rPr>
      <w:color w:val="0000FF" w:themeColor="hyperlink"/>
      <w:u w:val="single"/>
    </w:rPr>
  </w:style>
  <w:style w:type="character" w:customStyle="1" w:styleId="Retraitcorpsdetexte3Car">
    <w:name w:val="Retrait corps de texte 3 Car"/>
    <w:basedOn w:val="Policepardfaut"/>
    <w:link w:val="Retraitcorpsdetexte3"/>
    <w:rsid w:val="00557DDA"/>
    <w:rPr>
      <w:rFonts w:cs="Simplified Arabic"/>
      <w:sz w:val="32"/>
      <w:szCs w:val="32"/>
      <w:lang w:val="en-US" w:eastAsia="ar-SA"/>
    </w:rPr>
  </w:style>
  <w:style w:type="character" w:customStyle="1" w:styleId="RetraitcorpsdetexteCar">
    <w:name w:val="Retrait corps de texte Car"/>
    <w:basedOn w:val="Policepardfaut"/>
    <w:link w:val="Retraitcorpsdetexte"/>
    <w:rsid w:val="00557DDA"/>
    <w:rPr>
      <w:sz w:val="24"/>
      <w:szCs w:val="24"/>
      <w:lang w:val="en-US" w:eastAsia="ar-SA"/>
    </w:rPr>
  </w:style>
  <w:style w:type="table" w:customStyle="1" w:styleId="Grilledetableauclaire1">
    <w:name w:val="Grille de tableau claire1"/>
    <w:basedOn w:val="TableauNormal"/>
    <w:uiPriority w:val="40"/>
    <w:rsid w:val="00557DD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simple11">
    <w:name w:val="Tableau simple 11"/>
    <w:basedOn w:val="TableauNormal"/>
    <w:uiPriority w:val="41"/>
    <w:rsid w:val="00557DDA"/>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1Car">
    <w:name w:val="Titre 1 Car"/>
    <w:basedOn w:val="Policepardfaut"/>
    <w:link w:val="Titre1"/>
    <w:rsid w:val="00557DDA"/>
    <w:rPr>
      <w:rFonts w:cs="Simplified Arabic"/>
      <w:sz w:val="32"/>
      <w:szCs w:val="32"/>
      <w:lang w:val="en-US" w:eastAsia="ar-SA" w:bidi="ar-TN"/>
    </w:rPr>
  </w:style>
  <w:style w:type="character" w:customStyle="1" w:styleId="Titre2Car">
    <w:name w:val="Titre 2 Car"/>
    <w:basedOn w:val="Policepardfaut"/>
    <w:link w:val="Titre2"/>
    <w:rsid w:val="00557DDA"/>
    <w:rPr>
      <w:rFonts w:ascii="Arial" w:hAnsi="Arial" w:cs="Arial"/>
      <w:b/>
      <w:bCs/>
      <w:i/>
      <w:iCs/>
      <w:sz w:val="28"/>
      <w:szCs w:val="28"/>
      <w:lang w:val="en-US" w:eastAsia="ar-SA"/>
    </w:rPr>
  </w:style>
  <w:style w:type="character" w:customStyle="1" w:styleId="Titre7Car">
    <w:name w:val="Titre 7 Car"/>
    <w:basedOn w:val="Policepardfaut"/>
    <w:link w:val="Titre7"/>
    <w:rsid w:val="00557DDA"/>
    <w:rPr>
      <w:sz w:val="24"/>
      <w:szCs w:val="24"/>
      <w:lang w:val="en-US" w:eastAsia="ar-SA"/>
    </w:rPr>
  </w:style>
  <w:style w:type="character" w:customStyle="1" w:styleId="Titre8Car">
    <w:name w:val="Titre 8 Car"/>
    <w:basedOn w:val="Policepardfaut"/>
    <w:link w:val="Titre8"/>
    <w:rsid w:val="00557DDA"/>
    <w:rPr>
      <w:i/>
      <w:iCs/>
      <w:sz w:val="24"/>
      <w:szCs w:val="24"/>
      <w:lang w:val="en-US" w:eastAsia="ar-SA"/>
    </w:rPr>
  </w:style>
  <w:style w:type="character" w:customStyle="1" w:styleId="Titre9Car">
    <w:name w:val="Titre 9 Car"/>
    <w:basedOn w:val="Policepardfaut"/>
    <w:link w:val="Titre9"/>
    <w:rsid w:val="00557DDA"/>
    <w:rPr>
      <w:rFonts w:ascii="Arial" w:hAnsi="Arial" w:cs="Arial"/>
      <w:sz w:val="22"/>
      <w:szCs w:val="22"/>
      <w:lang w:val="en-US" w:eastAsia="ar-SA"/>
    </w:rPr>
  </w:style>
  <w:style w:type="character" w:customStyle="1" w:styleId="CorpsdetexteCar">
    <w:name w:val="Corps de texte Car"/>
    <w:basedOn w:val="Policepardfaut"/>
    <w:link w:val="Corpsdetexte"/>
    <w:rsid w:val="00557DDA"/>
    <w:rPr>
      <w:sz w:val="24"/>
      <w:szCs w:val="24"/>
      <w:lang w:val="en-US" w:eastAsia="ar-SA"/>
    </w:rPr>
  </w:style>
  <w:style w:type="table" w:customStyle="1" w:styleId="Grilledutableau1">
    <w:name w:val="Grille du tableau1"/>
    <w:basedOn w:val="TableauNormal"/>
    <w:next w:val="Grilledutableau"/>
    <w:rsid w:val="00557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rsid w:val="00557DD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locked/>
    <w:rsid w:val="00F43B08"/>
    <w:rPr>
      <w:rFonts w:ascii="Calibri" w:eastAsia="Calibri" w:hAnsi="Calibri" w:cs="Arial"/>
      <w:sz w:val="22"/>
      <w:szCs w:val="22"/>
      <w:lang w:eastAsia="en-US"/>
    </w:rPr>
  </w:style>
  <w:style w:type="character" w:styleId="lev">
    <w:name w:val="Strong"/>
    <w:basedOn w:val="Policepardfaut"/>
    <w:uiPriority w:val="22"/>
    <w:qFormat/>
    <w:rsid w:val="00242B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132723">
      <w:bodyDiv w:val="1"/>
      <w:marLeft w:val="0"/>
      <w:marRight w:val="0"/>
      <w:marTop w:val="0"/>
      <w:marBottom w:val="0"/>
      <w:divBdr>
        <w:top w:val="none" w:sz="0" w:space="0" w:color="auto"/>
        <w:left w:val="none" w:sz="0" w:space="0" w:color="auto"/>
        <w:bottom w:val="none" w:sz="0" w:space="0" w:color="auto"/>
        <w:right w:val="none" w:sz="0" w:space="0" w:color="auto"/>
      </w:divBdr>
    </w:div>
    <w:div w:id="1084718663">
      <w:bodyDiv w:val="1"/>
      <w:marLeft w:val="0"/>
      <w:marRight w:val="0"/>
      <w:marTop w:val="0"/>
      <w:marBottom w:val="0"/>
      <w:divBdr>
        <w:top w:val="none" w:sz="0" w:space="0" w:color="auto"/>
        <w:left w:val="none" w:sz="0" w:space="0" w:color="auto"/>
        <w:bottom w:val="none" w:sz="0" w:space="0" w:color="auto"/>
        <w:right w:val="none" w:sz="0" w:space="0" w:color="auto"/>
      </w:divBdr>
      <w:divsChild>
        <w:div w:id="1811436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munedegabes@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archespublics.gov.t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الجمهوريّة التونسية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BA9A00-6DB6-4B6B-A71E-FEC68242E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30</Pages>
  <Words>5506</Words>
  <Characters>30283</Characters>
  <Application>Microsoft Office Word</Application>
  <DocSecurity>0</DocSecurity>
  <Lines>252</Lines>
  <Paragraphs>71</Paragraphs>
  <ScaleCrop>false</ScaleCrop>
  <HeadingPairs>
    <vt:vector size="2" baseType="variant">
      <vt:variant>
        <vt:lpstr>Titre</vt:lpstr>
      </vt:variant>
      <vt:variant>
        <vt:i4>1</vt:i4>
      </vt:variant>
    </vt:vector>
  </HeadingPairs>
  <TitlesOfParts>
    <vt:vector size="1" baseType="lpstr">
      <vt:lpstr>لدى المحاكم وسائر الهيئات القضائية</vt:lpstr>
    </vt:vector>
  </TitlesOfParts>
  <Company/>
  <LinksUpToDate>false</LinksUpToDate>
  <CharactersWithSpaces>35718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لدى المحاكم وسائر الهيئات القضائية</dc:title>
  <dc:creator>ahmed fehri</dc:creator>
  <cp:lastModifiedBy>user</cp:lastModifiedBy>
  <cp:revision>181</cp:revision>
  <cp:lastPrinted>2024-10-04T10:28:00Z</cp:lastPrinted>
  <dcterms:created xsi:type="dcterms:W3CDTF">2024-10-02T15:13:00Z</dcterms:created>
  <dcterms:modified xsi:type="dcterms:W3CDTF">2024-10-21T11:12:00Z</dcterms:modified>
</cp:coreProperties>
</file>