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8E" w:rsidRPr="00127786" w:rsidRDefault="00C44F8E" w:rsidP="00C44F8E">
      <w:pPr>
        <w:bidi/>
        <w:contextualSpacing/>
        <w:rPr>
          <w:rFonts w:asciiTheme="majorBidi" w:hAnsiTheme="majorBidi" w:cstheme="majorBidi"/>
          <w:b/>
          <w:bCs/>
          <w:u w:val="single"/>
          <w:rtl/>
        </w:rPr>
      </w:pPr>
      <w:r>
        <w:rPr>
          <w:rFonts w:asciiTheme="majorBidi" w:hAnsiTheme="majorBidi" w:cstheme="majorBidi" w:hint="cs"/>
          <w:b/>
          <w:bCs/>
          <w:noProof/>
          <w:sz w:val="24"/>
          <w:szCs w:val="24"/>
          <w:rtl/>
        </w:rPr>
        <w:drawing>
          <wp:anchor distT="0" distB="0" distL="114300" distR="114300" simplePos="0" relativeHeight="251659264" behindDoc="0" locked="0" layoutInCell="1" allowOverlap="1">
            <wp:simplePos x="0" y="0"/>
            <wp:positionH relativeFrom="column">
              <wp:posOffset>306705</wp:posOffset>
            </wp:positionH>
            <wp:positionV relativeFrom="paragraph">
              <wp:posOffset>135890</wp:posOffset>
            </wp:positionV>
            <wp:extent cx="773430" cy="857250"/>
            <wp:effectExtent l="19050" t="0" r="7620" b="0"/>
            <wp:wrapNone/>
            <wp:docPr id="1" name="Image 0" descr="Composi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omposition2.jpg"/>
                    <pic:cNvPicPr>
                      <a:picLocks noChangeAspect="1" noChangeArrowheads="1"/>
                    </pic:cNvPicPr>
                  </pic:nvPicPr>
                  <pic:blipFill>
                    <a:blip r:embed="rId8"/>
                    <a:srcRect/>
                    <a:stretch>
                      <a:fillRect/>
                    </a:stretch>
                  </pic:blipFill>
                  <pic:spPr bwMode="auto">
                    <a:xfrm>
                      <a:off x="0" y="0"/>
                      <a:ext cx="773430" cy="857250"/>
                    </a:xfrm>
                    <a:prstGeom prst="rect">
                      <a:avLst/>
                    </a:prstGeom>
                    <a:noFill/>
                  </pic:spPr>
                </pic:pic>
              </a:graphicData>
            </a:graphic>
          </wp:anchor>
        </w:drawing>
      </w:r>
      <w:r>
        <w:rPr>
          <w:rFonts w:asciiTheme="majorBidi" w:hAnsiTheme="majorBidi" w:cstheme="majorBidi" w:hint="cs"/>
          <w:b/>
          <w:bCs/>
          <w:sz w:val="24"/>
          <w:szCs w:val="24"/>
          <w:rtl/>
        </w:rPr>
        <w:t xml:space="preserve">      </w:t>
      </w:r>
      <w:r w:rsidRPr="00127786">
        <w:rPr>
          <w:rFonts w:asciiTheme="majorBidi" w:hAnsiTheme="majorBidi" w:cstheme="majorBidi" w:hint="cs"/>
          <w:b/>
          <w:bCs/>
          <w:sz w:val="24"/>
          <w:szCs w:val="24"/>
          <w:rtl/>
        </w:rPr>
        <w:t>الجمهورية التونسية</w:t>
      </w:r>
    </w:p>
    <w:p w:rsidR="00C44F8E" w:rsidRPr="00127786" w:rsidRDefault="00C44F8E" w:rsidP="00C44F8E">
      <w:pPr>
        <w:bidi/>
        <w:contextualSpacing/>
        <w:rPr>
          <w:rFonts w:asciiTheme="majorBidi" w:hAnsiTheme="majorBidi" w:cstheme="majorBidi"/>
          <w:b/>
          <w:bCs/>
          <w:sz w:val="24"/>
          <w:szCs w:val="24"/>
          <w:rtl/>
        </w:rPr>
      </w:pPr>
      <w:r w:rsidRPr="00127786">
        <w:rPr>
          <w:rFonts w:asciiTheme="majorBidi" w:hAnsiTheme="majorBidi" w:cstheme="majorBidi" w:hint="cs"/>
          <w:b/>
          <w:bCs/>
          <w:sz w:val="24"/>
          <w:szCs w:val="24"/>
          <w:rtl/>
        </w:rPr>
        <w:t>وزارة الشؤون المحلية والبيئة</w:t>
      </w:r>
    </w:p>
    <w:p w:rsidR="00C44F8E" w:rsidRPr="00127786" w:rsidRDefault="00C44F8E" w:rsidP="00C44F8E">
      <w:pPr>
        <w:bidi/>
        <w:contextualSpacing/>
        <w:rPr>
          <w:rFonts w:asciiTheme="majorBidi" w:hAnsiTheme="majorBidi" w:cstheme="majorBidi"/>
          <w:b/>
          <w:bCs/>
          <w:sz w:val="24"/>
          <w:szCs w:val="24"/>
          <w:rtl/>
        </w:rPr>
      </w:pPr>
      <w:r w:rsidRPr="00127786">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w:t>
      </w:r>
      <w:r w:rsidRPr="00127786">
        <w:rPr>
          <w:rFonts w:asciiTheme="majorBidi" w:hAnsiTheme="majorBidi" w:cstheme="majorBidi" w:hint="cs"/>
          <w:b/>
          <w:bCs/>
          <w:sz w:val="24"/>
          <w:szCs w:val="24"/>
          <w:rtl/>
        </w:rPr>
        <w:t xml:space="preserve"> بلدية قابس    </w:t>
      </w:r>
    </w:p>
    <w:p w:rsidR="00C44F8E" w:rsidRPr="00127786" w:rsidRDefault="00C44F8E" w:rsidP="00C44F8E">
      <w:pPr>
        <w:bidi/>
        <w:contextualSpacing/>
        <w:rPr>
          <w:rFonts w:asciiTheme="majorBidi" w:hAnsiTheme="majorBidi" w:cstheme="majorBidi"/>
          <w:b/>
          <w:bCs/>
          <w:sz w:val="24"/>
          <w:szCs w:val="24"/>
          <w:rtl/>
        </w:rPr>
      </w:pPr>
      <w:r w:rsidRPr="00127786">
        <w:rPr>
          <w:rFonts w:asciiTheme="majorBidi" w:hAnsiTheme="majorBidi" w:cstheme="majorBidi" w:hint="cs"/>
          <w:b/>
          <w:bCs/>
          <w:sz w:val="24"/>
          <w:szCs w:val="24"/>
          <w:rtl/>
        </w:rPr>
        <w:t xml:space="preserve">    مصلحة شؤون المجلس</w:t>
      </w:r>
    </w:p>
    <w:p w:rsidR="00C44F8E" w:rsidRPr="00C44F8E" w:rsidRDefault="00C44F8E" w:rsidP="00C44F8E">
      <w:pPr>
        <w:bidi/>
        <w:contextualSpacing/>
        <w:rPr>
          <w:rFonts w:asciiTheme="majorBidi" w:hAnsiTheme="majorBidi" w:cstheme="majorBidi"/>
          <w:b/>
          <w:bCs/>
          <w:sz w:val="24"/>
          <w:szCs w:val="24"/>
          <w:rtl/>
        </w:rPr>
      </w:pPr>
      <w:r w:rsidRPr="00127786">
        <w:rPr>
          <w:rFonts w:asciiTheme="majorBidi" w:hAnsiTheme="majorBidi" w:cstheme="majorBidi" w:hint="cs"/>
          <w:b/>
          <w:bCs/>
          <w:sz w:val="24"/>
          <w:szCs w:val="24"/>
          <w:rtl/>
        </w:rPr>
        <w:t xml:space="preserve">     والتنسيق بين الدوائر</w:t>
      </w:r>
    </w:p>
    <w:p w:rsidR="00C44F8E" w:rsidRPr="00127786" w:rsidRDefault="00C44F8E" w:rsidP="00C44F8E">
      <w:pPr>
        <w:contextualSpacing/>
        <w:jc w:val="center"/>
        <w:rPr>
          <w:rFonts w:asciiTheme="majorBidi" w:hAnsiTheme="majorBidi" w:cstheme="majorBidi"/>
          <w:b/>
          <w:bCs/>
          <w:sz w:val="144"/>
          <w:szCs w:val="144"/>
          <w:u w:val="single"/>
          <w:rtl/>
        </w:rPr>
      </w:pPr>
      <w:r w:rsidRPr="00127786">
        <w:rPr>
          <w:rFonts w:asciiTheme="majorBidi" w:hAnsiTheme="majorBidi" w:cstheme="majorBidi" w:hint="cs"/>
          <w:b/>
          <w:bCs/>
          <w:sz w:val="144"/>
          <w:szCs w:val="144"/>
          <w:rtl/>
        </w:rPr>
        <w:t>محضر جلسة</w:t>
      </w:r>
    </w:p>
    <w:p w:rsidR="00C44F8E" w:rsidRPr="00127786" w:rsidRDefault="00C44F8E" w:rsidP="00C44F8E">
      <w:pPr>
        <w:contextualSpacing/>
        <w:jc w:val="center"/>
        <w:rPr>
          <w:rFonts w:asciiTheme="majorBidi" w:hAnsiTheme="majorBidi" w:cstheme="majorBidi"/>
          <w:b/>
          <w:bCs/>
          <w:sz w:val="144"/>
          <w:szCs w:val="144"/>
          <w:rtl/>
        </w:rPr>
      </w:pPr>
      <w:r w:rsidRPr="00127786">
        <w:rPr>
          <w:rFonts w:asciiTheme="majorBidi" w:hAnsiTheme="majorBidi" w:cstheme="majorBidi" w:hint="cs"/>
          <w:b/>
          <w:bCs/>
          <w:sz w:val="144"/>
          <w:szCs w:val="144"/>
          <w:rtl/>
        </w:rPr>
        <w:t>الدورة العادية ال</w:t>
      </w:r>
      <w:r>
        <w:rPr>
          <w:rFonts w:asciiTheme="majorBidi" w:hAnsiTheme="majorBidi" w:cstheme="majorBidi" w:hint="cs"/>
          <w:b/>
          <w:bCs/>
          <w:sz w:val="144"/>
          <w:szCs w:val="144"/>
          <w:rtl/>
        </w:rPr>
        <w:t>أولى</w:t>
      </w:r>
    </w:p>
    <w:p w:rsidR="00C44F8E" w:rsidRPr="00127786" w:rsidRDefault="00C44F8E" w:rsidP="00C44F8E">
      <w:pPr>
        <w:contextualSpacing/>
        <w:jc w:val="center"/>
        <w:rPr>
          <w:rFonts w:asciiTheme="majorBidi" w:hAnsiTheme="majorBidi" w:cstheme="majorBidi"/>
          <w:b/>
          <w:bCs/>
          <w:sz w:val="144"/>
          <w:szCs w:val="144"/>
          <w:rtl/>
        </w:rPr>
      </w:pPr>
      <w:r w:rsidRPr="00127786">
        <w:rPr>
          <w:rFonts w:asciiTheme="majorBidi" w:hAnsiTheme="majorBidi" w:cstheme="majorBidi" w:hint="cs"/>
          <w:b/>
          <w:bCs/>
          <w:sz w:val="144"/>
          <w:szCs w:val="144"/>
          <w:rtl/>
        </w:rPr>
        <w:t>للمجلس البلدي</w:t>
      </w:r>
    </w:p>
    <w:p w:rsidR="00DB40C1" w:rsidRDefault="00C44F8E" w:rsidP="00C44F8E">
      <w:pPr>
        <w:contextualSpacing/>
        <w:jc w:val="center"/>
        <w:rPr>
          <w:rFonts w:asciiTheme="majorBidi" w:hAnsiTheme="majorBidi" w:cstheme="majorBidi"/>
          <w:b/>
          <w:bCs/>
          <w:sz w:val="36"/>
          <w:szCs w:val="36"/>
          <w:u w:val="single"/>
          <w:rtl/>
        </w:rPr>
      </w:pPr>
      <w:r w:rsidRPr="00127786">
        <w:rPr>
          <w:rFonts w:asciiTheme="majorBidi" w:hAnsiTheme="majorBidi" w:cstheme="majorBidi" w:hint="cs"/>
          <w:b/>
          <w:bCs/>
          <w:sz w:val="144"/>
          <w:szCs w:val="144"/>
          <w:rtl/>
        </w:rPr>
        <w:t>لسنة 2018</w:t>
      </w:r>
    </w:p>
    <w:p w:rsidR="00C44F8E" w:rsidRDefault="00C44F8E" w:rsidP="00C44F8E">
      <w:pPr>
        <w:contextualSpacing/>
        <w:jc w:val="center"/>
        <w:rPr>
          <w:rFonts w:asciiTheme="majorBidi" w:hAnsiTheme="majorBidi" w:cstheme="majorBidi"/>
          <w:b/>
          <w:bCs/>
          <w:sz w:val="36"/>
          <w:szCs w:val="36"/>
          <w:u w:val="single"/>
          <w:rtl/>
        </w:rPr>
      </w:pPr>
    </w:p>
    <w:p w:rsidR="00DB40C1" w:rsidRPr="0017288C" w:rsidRDefault="00DB40C1" w:rsidP="00536469">
      <w:pPr>
        <w:contextualSpacing/>
        <w:jc w:val="center"/>
        <w:rPr>
          <w:rFonts w:asciiTheme="majorBidi" w:hAnsiTheme="majorBidi" w:cstheme="majorBidi"/>
          <w:b/>
          <w:bCs/>
          <w:sz w:val="36"/>
          <w:szCs w:val="36"/>
          <w:u w:val="single"/>
          <w:rtl/>
        </w:rPr>
      </w:pPr>
    </w:p>
    <w:p w:rsidR="00946593" w:rsidRDefault="00536469" w:rsidP="00536469">
      <w:pPr>
        <w:contextualSpacing/>
        <w:jc w:val="center"/>
        <w:rPr>
          <w:rFonts w:asciiTheme="majorBidi" w:hAnsiTheme="majorBidi" w:cstheme="majorBidi"/>
          <w:b/>
          <w:bCs/>
          <w:sz w:val="36"/>
          <w:szCs w:val="36"/>
          <w:u w:val="single"/>
        </w:rPr>
      </w:pPr>
      <w:r w:rsidRPr="00946593">
        <w:rPr>
          <w:rFonts w:asciiTheme="majorBidi" w:hAnsiTheme="majorBidi" w:cstheme="majorBidi" w:hint="cs"/>
          <w:b/>
          <w:bCs/>
          <w:sz w:val="36"/>
          <w:szCs w:val="36"/>
          <w:u w:val="single"/>
          <w:rtl/>
        </w:rPr>
        <w:lastRenderedPageBreak/>
        <w:t>محضر جلسة البلدي</w:t>
      </w:r>
    </w:p>
    <w:p w:rsidR="00536469" w:rsidRPr="00946593" w:rsidRDefault="00536469" w:rsidP="00536469">
      <w:pPr>
        <w:contextualSpacing/>
        <w:jc w:val="center"/>
        <w:rPr>
          <w:rFonts w:asciiTheme="majorBidi" w:hAnsiTheme="majorBidi" w:cstheme="majorBidi"/>
          <w:b/>
          <w:bCs/>
          <w:sz w:val="36"/>
          <w:szCs w:val="36"/>
          <w:u w:val="single"/>
          <w:rtl/>
        </w:rPr>
      </w:pPr>
      <w:r w:rsidRPr="00946593">
        <w:rPr>
          <w:rFonts w:asciiTheme="majorBidi" w:hAnsiTheme="majorBidi" w:cstheme="majorBidi" w:hint="cs"/>
          <w:b/>
          <w:bCs/>
          <w:sz w:val="36"/>
          <w:szCs w:val="36"/>
          <w:u w:val="single"/>
          <w:rtl/>
        </w:rPr>
        <w:t xml:space="preserve"> المنعقدة في دورته العادية الأولى لسنة 2018 </w:t>
      </w:r>
    </w:p>
    <w:p w:rsidR="004C4D55" w:rsidRDefault="004C4D55" w:rsidP="004C4D55">
      <w:pPr>
        <w:jc w:val="center"/>
        <w:rPr>
          <w:rFonts w:asciiTheme="majorBidi" w:hAnsiTheme="majorBidi" w:cstheme="majorBidi"/>
          <w:sz w:val="32"/>
          <w:szCs w:val="32"/>
          <w:rtl/>
        </w:rPr>
      </w:pPr>
    </w:p>
    <w:p w:rsidR="004C4D55" w:rsidRPr="0017288C" w:rsidRDefault="004C4D55" w:rsidP="004C4D55">
      <w:pPr>
        <w:contextualSpacing/>
        <w:jc w:val="right"/>
        <w:rPr>
          <w:rFonts w:asciiTheme="majorBidi" w:hAnsiTheme="majorBidi" w:cstheme="majorBidi"/>
          <w:b/>
          <w:bCs/>
          <w:sz w:val="32"/>
          <w:szCs w:val="32"/>
          <w:rtl/>
        </w:rPr>
      </w:pPr>
      <w:r w:rsidRPr="0017288C">
        <w:rPr>
          <w:rFonts w:asciiTheme="majorBidi" w:hAnsiTheme="majorBidi" w:cstheme="majorBidi" w:hint="cs"/>
          <w:b/>
          <w:bCs/>
          <w:sz w:val="32"/>
          <w:szCs w:val="32"/>
          <w:u w:val="single"/>
          <w:rtl/>
        </w:rPr>
        <w:t>المقدمة</w:t>
      </w:r>
      <w:r w:rsidRPr="0017288C">
        <w:rPr>
          <w:rFonts w:asciiTheme="majorBidi" w:hAnsiTheme="majorBidi" w:cstheme="majorBidi" w:hint="cs"/>
          <w:b/>
          <w:bCs/>
          <w:sz w:val="32"/>
          <w:szCs w:val="32"/>
          <w:rtl/>
        </w:rPr>
        <w:t>:</w:t>
      </w:r>
    </w:p>
    <w:p w:rsidR="00AE5EB4" w:rsidRDefault="004C4D55" w:rsidP="00F219A4">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       عملا بمقتضيات القانون الأساسي للبلديات عـ33ــدد لسنة 1975 المؤرخ في 14 ماي 1975 وعلى جميع النصوص التي نقحته أو تممته، وتبعا  للإستدعاء الموجه إلى كافة أعضاء النيابة الخصوصية الصادرة بتاريخ 27 فيفري 2018 تحت عـ774ـدد</w:t>
      </w:r>
      <w:r w:rsidR="002451FB">
        <w:rPr>
          <w:rFonts w:asciiTheme="majorBidi" w:hAnsiTheme="majorBidi" w:cstheme="majorBidi" w:hint="cs"/>
          <w:sz w:val="32"/>
          <w:szCs w:val="32"/>
          <w:rtl/>
        </w:rPr>
        <w:t>،</w:t>
      </w:r>
      <w:r>
        <w:rPr>
          <w:rFonts w:asciiTheme="majorBidi" w:hAnsiTheme="majorBidi" w:cstheme="majorBidi" w:hint="cs"/>
          <w:sz w:val="32"/>
          <w:szCs w:val="32"/>
          <w:rtl/>
        </w:rPr>
        <w:t xml:space="preserve"> عقد المجلس البلدي دورته العادية الأولى بقاعة الإجتماعات بقصر البلدية برئاسة</w:t>
      </w:r>
      <w:r w:rsidR="002451FB">
        <w:rPr>
          <w:rFonts w:asciiTheme="majorBidi" w:hAnsiTheme="majorBidi" w:cstheme="majorBidi" w:hint="cs"/>
          <w:sz w:val="32"/>
          <w:szCs w:val="32"/>
          <w:rtl/>
        </w:rPr>
        <w:t xml:space="preserve"> السيد طه الزواري </w:t>
      </w:r>
      <w:r w:rsidR="00AE5EB4">
        <w:rPr>
          <w:rFonts w:asciiTheme="majorBidi" w:hAnsiTheme="majorBidi" w:cstheme="majorBidi" w:hint="cs"/>
          <w:sz w:val="32"/>
          <w:szCs w:val="32"/>
          <w:rtl/>
        </w:rPr>
        <w:t>رئيس النيابة الخصوصية.</w:t>
      </w:r>
    </w:p>
    <w:p w:rsidR="00AE5EB4" w:rsidRDefault="00AE5EB4" w:rsidP="00F219A4">
      <w:pPr>
        <w:bidi/>
        <w:contextualSpacing/>
        <w:jc w:val="both"/>
        <w:rPr>
          <w:rFonts w:asciiTheme="majorBidi" w:hAnsiTheme="majorBidi" w:cstheme="majorBidi"/>
          <w:sz w:val="32"/>
          <w:szCs w:val="32"/>
          <w:rtl/>
        </w:rPr>
      </w:pPr>
      <w:r>
        <w:rPr>
          <w:rFonts w:asciiTheme="majorBidi" w:hAnsiTheme="majorBidi" w:cstheme="majorBidi" w:hint="cs"/>
          <w:sz w:val="32"/>
          <w:szCs w:val="32"/>
          <w:rtl/>
        </w:rPr>
        <w:t>وقد حضر الجلسة أعضاء من النيابة الخصوصية السادة الآتي ذكرهم:</w:t>
      </w:r>
    </w:p>
    <w:p w:rsidR="00AE5EB4" w:rsidRDefault="00AE5EB4" w:rsidP="00F219A4">
      <w:pPr>
        <w:pStyle w:val="Paragraphedeliste"/>
        <w:numPr>
          <w:ilvl w:val="0"/>
          <w:numId w:val="2"/>
        </w:numPr>
        <w:bidi/>
        <w:ind w:left="714" w:hanging="357"/>
        <w:jc w:val="both"/>
        <w:rPr>
          <w:rFonts w:asciiTheme="majorBidi" w:hAnsiTheme="majorBidi" w:cstheme="majorBidi"/>
          <w:sz w:val="32"/>
          <w:szCs w:val="32"/>
        </w:rPr>
      </w:pPr>
      <w:r>
        <w:rPr>
          <w:rFonts w:asciiTheme="majorBidi" w:hAnsiTheme="majorBidi" w:cstheme="majorBidi" w:hint="cs"/>
          <w:sz w:val="32"/>
          <w:szCs w:val="32"/>
          <w:rtl/>
          <w:lang w:bidi="ar-TN"/>
        </w:rPr>
        <w:t>حسين الشعباوي  2- طارق بن سالم 3- بشير دادي.</w:t>
      </w:r>
    </w:p>
    <w:p w:rsidR="00AE5EB4" w:rsidRDefault="00AE5EB4" w:rsidP="00F219A4">
      <w:pPr>
        <w:bidi/>
        <w:contextualSpacing/>
        <w:jc w:val="both"/>
        <w:rPr>
          <w:rFonts w:asciiTheme="majorBidi" w:hAnsiTheme="majorBidi" w:cstheme="majorBidi"/>
          <w:sz w:val="32"/>
          <w:szCs w:val="32"/>
          <w:rtl/>
        </w:rPr>
      </w:pPr>
      <w:r>
        <w:rPr>
          <w:rFonts w:asciiTheme="majorBidi" w:hAnsiTheme="majorBidi" w:cstheme="majorBidi" w:hint="cs"/>
          <w:sz w:val="32"/>
          <w:szCs w:val="32"/>
          <w:rtl/>
        </w:rPr>
        <w:t>وتغيب بعذر السادة:</w:t>
      </w:r>
    </w:p>
    <w:p w:rsidR="00AE5EB4" w:rsidRDefault="00AE5EB4" w:rsidP="00F219A4">
      <w:pPr>
        <w:bidi/>
        <w:jc w:val="both"/>
        <w:rPr>
          <w:rFonts w:asciiTheme="majorBidi" w:hAnsiTheme="majorBidi" w:cstheme="majorBidi"/>
          <w:sz w:val="32"/>
          <w:szCs w:val="32"/>
          <w:rtl/>
        </w:rPr>
      </w:pPr>
      <w:r>
        <w:rPr>
          <w:rFonts w:asciiTheme="majorBidi" w:hAnsiTheme="majorBidi" w:cstheme="majorBidi" w:hint="cs"/>
          <w:sz w:val="32"/>
          <w:szCs w:val="32"/>
          <w:rtl/>
        </w:rPr>
        <w:t>4- فتحي الباردي    5- لطفي عبدالسلام نظرا لتسميته رئيسا مديرا عاما لشركة تبرورة.</w:t>
      </w:r>
    </w:p>
    <w:p w:rsidR="00AE5EB4" w:rsidRDefault="00AE5EB4" w:rsidP="00F219A4">
      <w:pPr>
        <w:bidi/>
        <w:jc w:val="both"/>
        <w:rPr>
          <w:rFonts w:asciiTheme="majorBidi" w:hAnsiTheme="majorBidi" w:cstheme="majorBidi"/>
          <w:sz w:val="32"/>
          <w:szCs w:val="32"/>
          <w:rtl/>
        </w:rPr>
      </w:pPr>
      <w:r>
        <w:rPr>
          <w:rFonts w:asciiTheme="majorBidi" w:hAnsiTheme="majorBidi" w:cstheme="majorBidi" w:hint="cs"/>
          <w:sz w:val="32"/>
          <w:szCs w:val="32"/>
          <w:rtl/>
        </w:rPr>
        <w:t xml:space="preserve">وهذا </w:t>
      </w:r>
      <w:r w:rsidR="0017288C">
        <w:rPr>
          <w:rFonts w:asciiTheme="majorBidi" w:hAnsiTheme="majorBidi" w:cstheme="majorBidi" w:hint="cs"/>
          <w:sz w:val="32"/>
          <w:szCs w:val="32"/>
          <w:rtl/>
        </w:rPr>
        <w:t>وقد عقدت الجلسة التمهدية للمجلس البلدي بتاريخ 18 جانفي 2018.</w:t>
      </w:r>
      <w:r>
        <w:rPr>
          <w:rFonts w:asciiTheme="majorBidi" w:hAnsiTheme="majorBidi" w:cstheme="majorBidi" w:hint="cs"/>
          <w:sz w:val="32"/>
          <w:szCs w:val="32"/>
          <w:rtl/>
        </w:rPr>
        <w:t xml:space="preserve"> </w:t>
      </w:r>
    </w:p>
    <w:p w:rsidR="0017288C" w:rsidRDefault="0017288C" w:rsidP="00F219A4">
      <w:pPr>
        <w:bidi/>
        <w:jc w:val="both"/>
        <w:rPr>
          <w:rFonts w:asciiTheme="majorBidi" w:hAnsiTheme="majorBidi" w:cstheme="majorBidi"/>
          <w:sz w:val="32"/>
          <w:szCs w:val="32"/>
          <w:rtl/>
        </w:rPr>
      </w:pPr>
      <w:r w:rsidRPr="00953C8E">
        <w:rPr>
          <w:rFonts w:asciiTheme="majorBidi" w:hAnsiTheme="majorBidi" w:cstheme="majorBidi" w:hint="cs"/>
          <w:b/>
          <w:bCs/>
          <w:sz w:val="32"/>
          <w:szCs w:val="32"/>
          <w:rtl/>
        </w:rPr>
        <w:t>كما حضر الجلسة</w:t>
      </w:r>
      <w:r>
        <w:rPr>
          <w:rFonts w:asciiTheme="majorBidi" w:hAnsiTheme="majorBidi" w:cstheme="majorBidi" w:hint="cs"/>
          <w:sz w:val="32"/>
          <w:szCs w:val="32"/>
          <w:rtl/>
        </w:rPr>
        <w:t xml:space="preserve"> السيد رضا ساسي كاتب عام بلدية قابس بالنيابة والسيدة ريم الغريبي مقررة الجلسة والمكلفة بمصلحة شؤون المجلس وإطارات بلدية قابس وم</w:t>
      </w:r>
      <w:r w:rsidR="00536469">
        <w:rPr>
          <w:rFonts w:asciiTheme="majorBidi" w:hAnsiTheme="majorBidi" w:cstheme="majorBidi" w:hint="cs"/>
          <w:sz w:val="32"/>
          <w:szCs w:val="32"/>
          <w:rtl/>
        </w:rPr>
        <w:t>مثلين عن المجتمع المدني، وبناءا على الأعضاء الحاضرين يكونون النصاب</w:t>
      </w:r>
      <w:r w:rsidR="00953C8E">
        <w:rPr>
          <w:rFonts w:asciiTheme="majorBidi" w:hAnsiTheme="majorBidi" w:cstheme="majorBidi" w:hint="cs"/>
          <w:sz w:val="32"/>
          <w:szCs w:val="32"/>
          <w:rtl/>
        </w:rPr>
        <w:t xml:space="preserve"> القانوني، شرع المجلس البلدي في النظر ومناقشة المسائل المدرجة بجدول الأعمال التالي:</w:t>
      </w:r>
    </w:p>
    <w:p w:rsidR="00953C8E" w:rsidRDefault="00953C8E" w:rsidP="00F219A4">
      <w:pPr>
        <w:pStyle w:val="Paragraphedeliste"/>
        <w:numPr>
          <w:ilvl w:val="0"/>
          <w:numId w:val="3"/>
        </w:numPr>
        <w:bidi/>
        <w:jc w:val="both"/>
        <w:rPr>
          <w:rFonts w:asciiTheme="majorBidi" w:hAnsiTheme="majorBidi" w:cstheme="majorBidi"/>
          <w:b/>
          <w:bCs/>
          <w:sz w:val="32"/>
          <w:szCs w:val="32"/>
        </w:rPr>
      </w:pPr>
      <w:r w:rsidRPr="00953C8E">
        <w:rPr>
          <w:rFonts w:asciiTheme="majorBidi" w:hAnsiTheme="majorBidi" w:cstheme="majorBidi" w:hint="cs"/>
          <w:b/>
          <w:bCs/>
          <w:sz w:val="32"/>
          <w:szCs w:val="32"/>
          <w:u w:val="single"/>
          <w:rtl/>
        </w:rPr>
        <w:t>المسائل القارة</w:t>
      </w:r>
      <w:r w:rsidRPr="00953C8E">
        <w:rPr>
          <w:rFonts w:asciiTheme="majorBidi" w:hAnsiTheme="majorBidi" w:cstheme="majorBidi" w:hint="cs"/>
          <w:b/>
          <w:bCs/>
          <w:sz w:val="32"/>
          <w:szCs w:val="32"/>
          <w:rtl/>
        </w:rPr>
        <w:t>:</w:t>
      </w:r>
    </w:p>
    <w:p w:rsidR="00953C8E" w:rsidRDefault="00953C8E" w:rsidP="00F219A4">
      <w:pPr>
        <w:pStyle w:val="Paragraphedeliste"/>
        <w:numPr>
          <w:ilvl w:val="0"/>
          <w:numId w:val="4"/>
        </w:numPr>
        <w:bidi/>
        <w:jc w:val="both"/>
        <w:rPr>
          <w:rFonts w:asciiTheme="majorBidi" w:hAnsiTheme="majorBidi" w:cstheme="majorBidi"/>
          <w:sz w:val="32"/>
          <w:szCs w:val="32"/>
        </w:rPr>
      </w:pPr>
      <w:r>
        <w:rPr>
          <w:rFonts w:asciiTheme="majorBidi" w:hAnsiTheme="majorBidi" w:cstheme="majorBidi" w:hint="cs"/>
          <w:sz w:val="32"/>
          <w:szCs w:val="32"/>
          <w:rtl/>
        </w:rPr>
        <w:t>متابعة الإستخلاصات.</w:t>
      </w:r>
    </w:p>
    <w:p w:rsidR="00953C8E" w:rsidRDefault="00953C8E" w:rsidP="00F219A4">
      <w:pPr>
        <w:pStyle w:val="Paragraphedeliste"/>
        <w:numPr>
          <w:ilvl w:val="0"/>
          <w:numId w:val="4"/>
        </w:numPr>
        <w:bidi/>
        <w:jc w:val="both"/>
        <w:rPr>
          <w:rFonts w:asciiTheme="majorBidi" w:hAnsiTheme="majorBidi" w:cstheme="majorBidi"/>
          <w:sz w:val="32"/>
          <w:szCs w:val="32"/>
        </w:rPr>
      </w:pPr>
      <w:r>
        <w:rPr>
          <w:rFonts w:asciiTheme="majorBidi" w:hAnsiTheme="majorBidi" w:cstheme="majorBidi" w:hint="cs"/>
          <w:sz w:val="32"/>
          <w:szCs w:val="32"/>
          <w:rtl/>
        </w:rPr>
        <w:t>تقرير لجنة المديونية.</w:t>
      </w:r>
    </w:p>
    <w:p w:rsidR="00953C8E" w:rsidRDefault="00953C8E" w:rsidP="00F219A4">
      <w:pPr>
        <w:pStyle w:val="Paragraphedeliste"/>
        <w:numPr>
          <w:ilvl w:val="0"/>
          <w:numId w:val="4"/>
        </w:numPr>
        <w:bidi/>
        <w:jc w:val="both"/>
        <w:rPr>
          <w:rFonts w:asciiTheme="majorBidi" w:hAnsiTheme="majorBidi" w:cstheme="majorBidi"/>
          <w:sz w:val="32"/>
          <w:szCs w:val="32"/>
        </w:rPr>
      </w:pPr>
      <w:r>
        <w:rPr>
          <w:rFonts w:asciiTheme="majorBidi" w:hAnsiTheme="majorBidi" w:cstheme="majorBidi" w:hint="cs"/>
          <w:sz w:val="32"/>
          <w:szCs w:val="32"/>
          <w:rtl/>
        </w:rPr>
        <w:t>متابعة مشاريع البلدية.</w:t>
      </w:r>
    </w:p>
    <w:p w:rsidR="00953C8E" w:rsidRDefault="00953C8E" w:rsidP="00F219A4">
      <w:pPr>
        <w:pStyle w:val="Paragraphedeliste"/>
        <w:numPr>
          <w:ilvl w:val="0"/>
          <w:numId w:val="4"/>
        </w:numPr>
        <w:bidi/>
        <w:jc w:val="both"/>
        <w:rPr>
          <w:rFonts w:asciiTheme="majorBidi" w:hAnsiTheme="majorBidi" w:cstheme="majorBidi"/>
          <w:sz w:val="32"/>
          <w:szCs w:val="32"/>
        </w:rPr>
      </w:pPr>
      <w:r>
        <w:rPr>
          <w:rFonts w:asciiTheme="majorBidi" w:hAnsiTheme="majorBidi" w:cstheme="majorBidi" w:hint="cs"/>
          <w:sz w:val="32"/>
          <w:szCs w:val="32"/>
          <w:rtl/>
        </w:rPr>
        <w:lastRenderedPageBreak/>
        <w:t>متابعة تنفيذ التعهدات المحمولة على البلدية لتطهير مديونيتها بعنوان سنة 2016 وما قبلها في إطار تطبيق مقتضيات المنشور الوزاري عـ04ــدد بتاريخ 30 أكتوبر 2017.</w:t>
      </w:r>
    </w:p>
    <w:p w:rsidR="00BF7DEE" w:rsidRDefault="00953C8E" w:rsidP="00F219A4">
      <w:pPr>
        <w:pStyle w:val="Paragraphedeliste"/>
        <w:numPr>
          <w:ilvl w:val="0"/>
          <w:numId w:val="4"/>
        </w:numPr>
        <w:bidi/>
        <w:jc w:val="both"/>
        <w:rPr>
          <w:rFonts w:asciiTheme="majorBidi" w:hAnsiTheme="majorBidi" w:cstheme="majorBidi"/>
          <w:sz w:val="32"/>
          <w:szCs w:val="32"/>
        </w:rPr>
      </w:pPr>
      <w:r>
        <w:rPr>
          <w:rFonts w:asciiTheme="majorBidi" w:hAnsiTheme="majorBidi" w:cstheme="majorBidi" w:hint="cs"/>
          <w:sz w:val="32"/>
          <w:szCs w:val="32"/>
          <w:rtl/>
        </w:rPr>
        <w:t>تقييم الوضع المالي للبل</w:t>
      </w:r>
      <w:r w:rsidR="00BF7DEE">
        <w:rPr>
          <w:rFonts w:asciiTheme="majorBidi" w:hAnsiTheme="majorBidi" w:cstheme="majorBidi" w:hint="cs"/>
          <w:sz w:val="32"/>
          <w:szCs w:val="32"/>
          <w:rtl/>
        </w:rPr>
        <w:t>دية على مستوى تنفيذ الميزانية (إيراد وإنفاقا).</w:t>
      </w:r>
    </w:p>
    <w:p w:rsidR="00953C8E" w:rsidRDefault="00BF7DEE" w:rsidP="00F219A4">
      <w:pPr>
        <w:pStyle w:val="Paragraphedeliste"/>
        <w:numPr>
          <w:ilvl w:val="0"/>
          <w:numId w:val="5"/>
        </w:numPr>
        <w:bidi/>
        <w:jc w:val="both"/>
        <w:rPr>
          <w:rFonts w:asciiTheme="majorBidi" w:hAnsiTheme="majorBidi" w:cstheme="majorBidi"/>
          <w:b/>
          <w:bCs/>
          <w:sz w:val="32"/>
          <w:szCs w:val="32"/>
        </w:rPr>
      </w:pPr>
      <w:r w:rsidRPr="00BF7DEE">
        <w:rPr>
          <w:rFonts w:asciiTheme="majorBidi" w:hAnsiTheme="majorBidi" w:cstheme="majorBidi" w:hint="cs"/>
          <w:b/>
          <w:bCs/>
          <w:sz w:val="32"/>
          <w:szCs w:val="32"/>
          <w:u w:val="single"/>
          <w:rtl/>
        </w:rPr>
        <w:t>مسائل  مالية</w:t>
      </w:r>
      <w:r w:rsidRPr="00BF7DEE">
        <w:rPr>
          <w:rFonts w:asciiTheme="majorBidi" w:hAnsiTheme="majorBidi" w:cstheme="majorBidi" w:hint="cs"/>
          <w:b/>
          <w:bCs/>
          <w:sz w:val="32"/>
          <w:szCs w:val="32"/>
          <w:rtl/>
        </w:rPr>
        <w:t>:</w:t>
      </w:r>
    </w:p>
    <w:p w:rsidR="00BF7DEE" w:rsidRDefault="00BF7DEE" w:rsidP="00F219A4">
      <w:pPr>
        <w:pStyle w:val="Paragraphedeliste"/>
        <w:numPr>
          <w:ilvl w:val="0"/>
          <w:numId w:val="4"/>
        </w:numPr>
        <w:bidi/>
        <w:jc w:val="both"/>
        <w:rPr>
          <w:rFonts w:asciiTheme="majorBidi" w:hAnsiTheme="majorBidi" w:cstheme="majorBidi"/>
          <w:sz w:val="32"/>
          <w:szCs w:val="32"/>
        </w:rPr>
      </w:pPr>
      <w:r w:rsidRPr="00BF7DEE">
        <w:rPr>
          <w:rFonts w:asciiTheme="majorBidi" w:hAnsiTheme="majorBidi" w:cstheme="majorBidi" w:hint="cs"/>
          <w:sz w:val="32"/>
          <w:szCs w:val="32"/>
          <w:rtl/>
        </w:rPr>
        <w:t>حول تسوية ال</w:t>
      </w:r>
      <w:r>
        <w:rPr>
          <w:rFonts w:asciiTheme="majorBidi" w:hAnsiTheme="majorBidi" w:cstheme="majorBidi" w:hint="cs"/>
          <w:sz w:val="32"/>
          <w:szCs w:val="32"/>
          <w:rtl/>
        </w:rPr>
        <w:t>تنقيح النهائي لميزانية التنمية لسنة 2017.</w:t>
      </w:r>
    </w:p>
    <w:p w:rsidR="00BF7DEE" w:rsidRDefault="00BF7DEE" w:rsidP="00F219A4">
      <w:pPr>
        <w:pStyle w:val="Paragraphedeliste"/>
        <w:numPr>
          <w:ilvl w:val="0"/>
          <w:numId w:val="4"/>
        </w:numPr>
        <w:bidi/>
        <w:jc w:val="both"/>
        <w:rPr>
          <w:rFonts w:asciiTheme="majorBidi" w:hAnsiTheme="majorBidi" w:cstheme="majorBidi"/>
          <w:sz w:val="32"/>
          <w:szCs w:val="32"/>
        </w:rPr>
      </w:pPr>
      <w:r>
        <w:rPr>
          <w:rFonts w:asciiTheme="majorBidi" w:hAnsiTheme="majorBidi" w:cstheme="majorBidi" w:hint="cs"/>
          <w:sz w:val="32"/>
          <w:szCs w:val="32"/>
          <w:rtl/>
        </w:rPr>
        <w:t>حول التخفيض في نفقات العنوان الثاني من ميزانية بلدية قابس لسنة 2018.</w:t>
      </w:r>
    </w:p>
    <w:p w:rsidR="00BF7DEE" w:rsidRDefault="00BF7DEE" w:rsidP="00F219A4">
      <w:pPr>
        <w:pStyle w:val="Paragraphedeliste"/>
        <w:numPr>
          <w:ilvl w:val="0"/>
          <w:numId w:val="4"/>
        </w:numPr>
        <w:bidi/>
        <w:jc w:val="both"/>
        <w:rPr>
          <w:rFonts w:asciiTheme="majorBidi" w:hAnsiTheme="majorBidi" w:cstheme="majorBidi"/>
          <w:sz w:val="32"/>
          <w:szCs w:val="32"/>
        </w:rPr>
      </w:pPr>
      <w:r>
        <w:rPr>
          <w:rFonts w:asciiTheme="majorBidi" w:hAnsiTheme="majorBidi" w:cstheme="majorBidi" w:hint="cs"/>
          <w:sz w:val="32"/>
          <w:szCs w:val="32"/>
          <w:rtl/>
        </w:rPr>
        <w:t>حول الإجراءات الواجب اتخاذها حول تطهير مديونية البلديات بعنوان سنة 2016 وما قبلها تبعا لما نص عليه منشور السيد وزير التنمية المحلية والبيئة.</w:t>
      </w:r>
    </w:p>
    <w:p w:rsidR="00BF7DEE" w:rsidRDefault="00BF7DEE" w:rsidP="00F219A4">
      <w:pPr>
        <w:pStyle w:val="Paragraphedeliste"/>
        <w:numPr>
          <w:ilvl w:val="0"/>
          <w:numId w:val="4"/>
        </w:numPr>
        <w:bidi/>
        <w:jc w:val="both"/>
        <w:rPr>
          <w:rFonts w:asciiTheme="majorBidi" w:hAnsiTheme="majorBidi" w:cstheme="majorBidi"/>
          <w:sz w:val="32"/>
          <w:szCs w:val="32"/>
        </w:rPr>
      </w:pPr>
      <w:r>
        <w:rPr>
          <w:rFonts w:asciiTheme="majorBidi" w:hAnsiTheme="majorBidi" w:cstheme="majorBidi" w:hint="cs"/>
          <w:sz w:val="32"/>
          <w:szCs w:val="32"/>
          <w:rtl/>
        </w:rPr>
        <w:t>حول مراجعة المعاليم المثقلة بعنوان المعلوم على العقارات مبنية.</w:t>
      </w:r>
    </w:p>
    <w:p w:rsidR="00BF7DEE" w:rsidRDefault="00BF7DEE" w:rsidP="00F219A4">
      <w:pPr>
        <w:pStyle w:val="Paragraphedeliste"/>
        <w:numPr>
          <w:ilvl w:val="0"/>
          <w:numId w:val="4"/>
        </w:numPr>
        <w:bidi/>
        <w:jc w:val="both"/>
        <w:rPr>
          <w:rFonts w:asciiTheme="majorBidi" w:hAnsiTheme="majorBidi" w:cstheme="majorBidi"/>
          <w:sz w:val="32"/>
          <w:szCs w:val="32"/>
        </w:rPr>
      </w:pPr>
      <w:r>
        <w:rPr>
          <w:rFonts w:asciiTheme="majorBidi" w:hAnsiTheme="majorBidi" w:cstheme="majorBidi" w:hint="cs"/>
          <w:sz w:val="32"/>
          <w:szCs w:val="32"/>
          <w:rtl/>
        </w:rPr>
        <w:t>حول الحط الكي من المعلوم على العقارات المبنية لذوي الدخل المحدود المنتفعين لإعانة من الدولة.</w:t>
      </w:r>
    </w:p>
    <w:p w:rsidR="00BF7DEE" w:rsidRDefault="00BF7DEE" w:rsidP="00F219A4">
      <w:pPr>
        <w:pStyle w:val="Paragraphedeliste"/>
        <w:numPr>
          <w:ilvl w:val="0"/>
          <w:numId w:val="4"/>
        </w:numPr>
        <w:bidi/>
        <w:jc w:val="both"/>
        <w:rPr>
          <w:rFonts w:asciiTheme="majorBidi" w:hAnsiTheme="majorBidi" w:cstheme="majorBidi"/>
          <w:sz w:val="32"/>
          <w:szCs w:val="32"/>
        </w:rPr>
      </w:pPr>
      <w:r>
        <w:rPr>
          <w:rFonts w:asciiTheme="majorBidi" w:hAnsiTheme="majorBidi" w:cstheme="majorBidi" w:hint="cs"/>
          <w:sz w:val="32"/>
          <w:szCs w:val="32"/>
          <w:rtl/>
        </w:rPr>
        <w:t xml:space="preserve">حول </w:t>
      </w:r>
      <w:r w:rsidR="00C62F47">
        <w:rPr>
          <w:rFonts w:asciiTheme="majorBidi" w:hAnsiTheme="majorBidi" w:cstheme="majorBidi" w:hint="cs"/>
          <w:sz w:val="32"/>
          <w:szCs w:val="32"/>
          <w:rtl/>
        </w:rPr>
        <w:t>مراجعة المعاليم المثقلة بعنوان المعلوم على العقارات غير المبنية.</w:t>
      </w:r>
    </w:p>
    <w:p w:rsidR="00C62F47" w:rsidRDefault="00C62F47" w:rsidP="00F219A4">
      <w:pPr>
        <w:bidi/>
        <w:jc w:val="both"/>
        <w:rPr>
          <w:rFonts w:asciiTheme="majorBidi" w:hAnsiTheme="majorBidi" w:cstheme="majorBidi"/>
          <w:sz w:val="32"/>
          <w:szCs w:val="32"/>
          <w:rtl/>
        </w:rPr>
      </w:pPr>
      <w:r>
        <w:rPr>
          <w:rFonts w:asciiTheme="majorBidi" w:hAnsiTheme="majorBidi" w:cstheme="majorBidi" w:hint="cs"/>
          <w:sz w:val="32"/>
          <w:szCs w:val="32"/>
          <w:rtl/>
        </w:rPr>
        <w:t xml:space="preserve">اثر ذلك تم عرض جدول أعمال على أعضاء النيابة الخصوصية للمصادقة وبعد الاطلاع تمت المصادقة على جدول الأعمال بالإجماع ثم تولى السيد طه الزواري عرض التقرير التالي: </w:t>
      </w:r>
    </w:p>
    <w:p w:rsidR="00C62F47" w:rsidRDefault="00C62F47" w:rsidP="00F219A4">
      <w:pPr>
        <w:bidi/>
        <w:contextualSpacing/>
        <w:jc w:val="both"/>
        <w:rPr>
          <w:rFonts w:asciiTheme="majorBidi" w:hAnsiTheme="majorBidi" w:cstheme="majorBidi"/>
          <w:b/>
          <w:bCs/>
          <w:sz w:val="32"/>
          <w:szCs w:val="32"/>
          <w:rtl/>
        </w:rPr>
      </w:pPr>
      <w:r w:rsidRPr="00C62F47">
        <w:rPr>
          <w:rFonts w:asciiTheme="majorBidi" w:hAnsiTheme="majorBidi" w:cstheme="majorBidi" w:hint="cs"/>
          <w:b/>
          <w:bCs/>
          <w:sz w:val="32"/>
          <w:szCs w:val="32"/>
          <w:u w:val="single"/>
          <w:rtl/>
        </w:rPr>
        <w:t>الوضع العام</w:t>
      </w:r>
      <w:r w:rsidRPr="00C62F47">
        <w:rPr>
          <w:rFonts w:asciiTheme="majorBidi" w:hAnsiTheme="majorBidi" w:cstheme="majorBidi" w:hint="cs"/>
          <w:b/>
          <w:bCs/>
          <w:sz w:val="32"/>
          <w:szCs w:val="32"/>
          <w:rtl/>
        </w:rPr>
        <w:t>:</w:t>
      </w:r>
    </w:p>
    <w:p w:rsidR="00501D07" w:rsidRDefault="00C62F47" w:rsidP="00F219A4">
      <w:pPr>
        <w:bidi/>
        <w:jc w:val="both"/>
        <w:rPr>
          <w:rFonts w:asciiTheme="majorBidi" w:hAnsiTheme="majorBidi" w:cstheme="majorBidi"/>
          <w:sz w:val="32"/>
          <w:szCs w:val="32"/>
          <w:rtl/>
        </w:rPr>
      </w:pPr>
      <w:r>
        <w:rPr>
          <w:rFonts w:asciiTheme="majorBidi" w:hAnsiTheme="majorBidi" w:cstheme="majorBidi" w:hint="cs"/>
          <w:b/>
          <w:bCs/>
          <w:sz w:val="32"/>
          <w:szCs w:val="32"/>
          <w:rtl/>
        </w:rPr>
        <w:t xml:space="preserve">     </w:t>
      </w:r>
      <w:r w:rsidRPr="00C62F47">
        <w:rPr>
          <w:rFonts w:asciiTheme="majorBidi" w:hAnsiTheme="majorBidi" w:cstheme="majorBidi" w:hint="cs"/>
          <w:sz w:val="32"/>
          <w:szCs w:val="32"/>
          <w:rtl/>
        </w:rPr>
        <w:t>افتتح الجلسة الس</w:t>
      </w:r>
      <w:r>
        <w:rPr>
          <w:rFonts w:asciiTheme="majorBidi" w:hAnsiTheme="majorBidi" w:cstheme="majorBidi" w:hint="cs"/>
          <w:sz w:val="32"/>
          <w:szCs w:val="32"/>
          <w:rtl/>
        </w:rPr>
        <w:t>يد طه الزواري مرحبا بجميع السادة الحضور من مستشارين وإطارات البلدية وجميع الضيوف، شاكرا لهم تلبية الدعوة</w:t>
      </w:r>
      <w:r w:rsidR="00501D07">
        <w:rPr>
          <w:rFonts w:asciiTheme="majorBidi" w:hAnsiTheme="majorBidi" w:cstheme="majorBidi" w:hint="cs"/>
          <w:sz w:val="32"/>
          <w:szCs w:val="32"/>
          <w:rtl/>
        </w:rPr>
        <w:t xml:space="preserve"> حيث تعكس حرصهم على إنجاح هذه الدورة بدفع العمل إلى الأمام والارتقاء نحو الأفضل، داعيا إياهم إلى المزيد من التعاضد والوقوف إلى جانبنا أملينا تحقيق الرقي والإزدهار لمدينتنا.</w:t>
      </w:r>
    </w:p>
    <w:p w:rsidR="00501D07" w:rsidRDefault="00501D07" w:rsidP="00F219A4">
      <w:pPr>
        <w:bidi/>
        <w:contextualSpacing/>
        <w:jc w:val="both"/>
        <w:rPr>
          <w:rFonts w:asciiTheme="majorBidi" w:hAnsiTheme="majorBidi" w:cstheme="majorBidi"/>
          <w:b/>
          <w:bCs/>
          <w:sz w:val="32"/>
          <w:szCs w:val="32"/>
          <w:rtl/>
        </w:rPr>
      </w:pPr>
      <w:r w:rsidRPr="00501D07">
        <w:rPr>
          <w:rFonts w:asciiTheme="majorBidi" w:hAnsiTheme="majorBidi" w:cstheme="majorBidi" w:hint="cs"/>
          <w:b/>
          <w:bCs/>
          <w:sz w:val="32"/>
          <w:szCs w:val="32"/>
          <w:u w:val="single"/>
          <w:rtl/>
        </w:rPr>
        <w:t>نشاط هياكل البلدية</w:t>
      </w:r>
      <w:r w:rsidRPr="00501D07">
        <w:rPr>
          <w:rFonts w:asciiTheme="majorBidi" w:hAnsiTheme="majorBidi" w:cstheme="majorBidi" w:hint="cs"/>
          <w:b/>
          <w:bCs/>
          <w:sz w:val="32"/>
          <w:szCs w:val="32"/>
          <w:rtl/>
        </w:rPr>
        <w:t>:</w:t>
      </w:r>
    </w:p>
    <w:p w:rsidR="00501D07" w:rsidRDefault="00501D07" w:rsidP="00F219A4">
      <w:pPr>
        <w:pStyle w:val="Paragraphedeliste"/>
        <w:numPr>
          <w:ilvl w:val="0"/>
          <w:numId w:val="4"/>
        </w:numPr>
        <w:bidi/>
        <w:jc w:val="both"/>
        <w:rPr>
          <w:rFonts w:asciiTheme="majorBidi" w:hAnsiTheme="majorBidi" w:cstheme="majorBidi"/>
          <w:sz w:val="32"/>
          <w:szCs w:val="32"/>
        </w:rPr>
      </w:pPr>
      <w:r w:rsidRPr="00356E66">
        <w:rPr>
          <w:rFonts w:asciiTheme="majorBidi" w:hAnsiTheme="majorBidi" w:cstheme="majorBidi" w:hint="cs"/>
          <w:b/>
          <w:bCs/>
          <w:sz w:val="32"/>
          <w:szCs w:val="32"/>
          <w:rtl/>
        </w:rPr>
        <w:t>الجلسة التمهيدية:</w:t>
      </w:r>
      <w:r w:rsidRPr="00356E66">
        <w:rPr>
          <w:rFonts w:asciiTheme="majorBidi" w:hAnsiTheme="majorBidi" w:cstheme="majorBidi" w:hint="cs"/>
          <w:sz w:val="32"/>
          <w:szCs w:val="32"/>
          <w:rtl/>
        </w:rPr>
        <w:t xml:space="preserve"> عقد المجلس البلدي دورته التمهيدية الخميس 18 جانفي 2018. حضروها ممثلو الهياكل المحلية والجمعيات وبعض المواطنين، ولقد كانت هذه الجلسة كالعادة فرصة عبر من خلالها الحاضرون عن مشاغلهم من خلال مداخلاتهم وحواراتهم من أعضاء النيابة الخصوصية.  </w:t>
      </w:r>
    </w:p>
    <w:p w:rsidR="00356E66" w:rsidRDefault="00356E66" w:rsidP="00F219A4">
      <w:pPr>
        <w:pStyle w:val="Paragraphedeliste"/>
        <w:numPr>
          <w:ilvl w:val="0"/>
          <w:numId w:val="4"/>
        </w:numPr>
        <w:bidi/>
        <w:jc w:val="both"/>
        <w:rPr>
          <w:rFonts w:asciiTheme="majorBidi" w:hAnsiTheme="majorBidi" w:cstheme="majorBidi"/>
          <w:sz w:val="32"/>
          <w:szCs w:val="32"/>
        </w:rPr>
      </w:pPr>
      <w:r>
        <w:rPr>
          <w:rFonts w:asciiTheme="majorBidi" w:hAnsiTheme="majorBidi" w:cstheme="majorBidi" w:hint="cs"/>
          <w:b/>
          <w:bCs/>
          <w:sz w:val="32"/>
          <w:szCs w:val="32"/>
          <w:rtl/>
        </w:rPr>
        <w:t>المكتب البلدي:</w:t>
      </w:r>
      <w:r>
        <w:rPr>
          <w:rFonts w:asciiTheme="majorBidi" w:hAnsiTheme="majorBidi" w:cstheme="majorBidi" w:hint="cs"/>
          <w:sz w:val="32"/>
          <w:szCs w:val="32"/>
          <w:rtl/>
        </w:rPr>
        <w:t xml:space="preserve"> استعدادا لهذه الدورة عقد المكتب البلدي جلسة عمل يوم الاربعاء 21 فيفري 2018.</w:t>
      </w:r>
    </w:p>
    <w:p w:rsidR="00356E66" w:rsidRDefault="00356E66" w:rsidP="00F219A4">
      <w:pPr>
        <w:pStyle w:val="Paragraphedeliste"/>
        <w:numPr>
          <w:ilvl w:val="0"/>
          <w:numId w:val="4"/>
        </w:numPr>
        <w:bidi/>
        <w:ind w:left="924" w:hanging="357"/>
        <w:jc w:val="both"/>
        <w:rPr>
          <w:rFonts w:asciiTheme="majorBidi" w:hAnsiTheme="majorBidi" w:cstheme="majorBidi"/>
          <w:sz w:val="32"/>
          <w:szCs w:val="32"/>
        </w:rPr>
      </w:pPr>
      <w:r w:rsidRPr="00356E66">
        <w:rPr>
          <w:rFonts w:asciiTheme="majorBidi" w:hAnsiTheme="majorBidi" w:cstheme="majorBidi" w:hint="cs"/>
          <w:b/>
          <w:bCs/>
          <w:sz w:val="32"/>
          <w:szCs w:val="32"/>
          <w:rtl/>
        </w:rPr>
        <w:t>اللجان البلدية:</w:t>
      </w:r>
      <w:r>
        <w:rPr>
          <w:rFonts w:asciiTheme="majorBidi" w:hAnsiTheme="majorBidi" w:cstheme="majorBidi" w:hint="cs"/>
          <w:sz w:val="32"/>
          <w:szCs w:val="32"/>
          <w:rtl/>
        </w:rPr>
        <w:t xml:space="preserve"> واصلت اللجان عقد جلساتها بصفة دورية.</w:t>
      </w:r>
    </w:p>
    <w:p w:rsidR="00356E66" w:rsidRDefault="00356E66" w:rsidP="00F219A4">
      <w:pPr>
        <w:bidi/>
        <w:contextualSpacing/>
        <w:jc w:val="both"/>
        <w:rPr>
          <w:rFonts w:asciiTheme="majorBidi" w:hAnsiTheme="majorBidi" w:cstheme="majorBidi"/>
          <w:sz w:val="32"/>
          <w:szCs w:val="32"/>
          <w:rtl/>
        </w:rPr>
      </w:pPr>
      <w:r>
        <w:rPr>
          <w:rFonts w:asciiTheme="majorBidi" w:hAnsiTheme="majorBidi" w:cstheme="majorBidi" w:hint="cs"/>
          <w:sz w:val="32"/>
          <w:szCs w:val="32"/>
          <w:rtl/>
        </w:rPr>
        <w:lastRenderedPageBreak/>
        <w:t>وبعد إنهاء كلمته الإفتتاحية اقترح السيد طه الزواري في شأن مداولات أشغال المجلس ان تتلى التقارير والمسائل تبعا ثم يتم فتح باب النقاش.</w:t>
      </w:r>
    </w:p>
    <w:p w:rsidR="00356E66" w:rsidRDefault="00356E66" w:rsidP="00E7750D">
      <w:pPr>
        <w:bidi/>
        <w:contextualSpacing/>
        <w:jc w:val="both"/>
        <w:rPr>
          <w:rFonts w:asciiTheme="majorBidi" w:hAnsiTheme="majorBidi" w:cstheme="majorBidi"/>
          <w:sz w:val="32"/>
          <w:szCs w:val="32"/>
          <w:rtl/>
        </w:rPr>
      </w:pPr>
      <w:r>
        <w:rPr>
          <w:rFonts w:asciiTheme="majorBidi" w:hAnsiTheme="majorBidi" w:cstheme="majorBidi" w:hint="cs"/>
          <w:sz w:val="32"/>
          <w:szCs w:val="32"/>
          <w:rtl/>
        </w:rPr>
        <w:t>اثر ذلك تم عرض نسق الاستخلاصات لبلدية قابس خلال الثلاثي الأول لسنة 2018 المبين بالكشف الحيني</w:t>
      </w:r>
      <w:r w:rsidR="00E7750D">
        <w:rPr>
          <w:rFonts w:asciiTheme="majorBidi" w:hAnsiTheme="majorBidi" w:cstheme="majorBidi" w:hint="cs"/>
          <w:sz w:val="32"/>
          <w:szCs w:val="32"/>
          <w:rtl/>
        </w:rPr>
        <w:t>:</w:t>
      </w:r>
    </w:p>
    <w:p w:rsidR="00A6011A" w:rsidRPr="00E7750D" w:rsidRDefault="00501D07" w:rsidP="00E7750D">
      <w:pPr>
        <w:bidi/>
        <w:contextualSpacing/>
        <w:jc w:val="both"/>
        <w:rPr>
          <w:rFonts w:asciiTheme="majorBidi" w:hAnsiTheme="majorBidi" w:cstheme="majorBidi" w:hint="cs"/>
          <w:sz w:val="32"/>
          <w:szCs w:val="32"/>
          <w:rtl/>
        </w:rPr>
      </w:pPr>
      <w:r>
        <w:rPr>
          <w:rFonts w:asciiTheme="majorBidi" w:hAnsiTheme="majorBidi" w:cstheme="majorBidi" w:hint="cs"/>
          <w:sz w:val="32"/>
          <w:szCs w:val="32"/>
          <w:rtl/>
        </w:rPr>
        <w:t xml:space="preserve">   </w:t>
      </w:r>
      <w:r w:rsidR="00E7750D">
        <w:rPr>
          <w:rFonts w:asciiTheme="majorBidi" w:hAnsiTheme="majorBidi" w:cstheme="majorBidi" w:hint="cs"/>
          <w:sz w:val="32"/>
          <w:szCs w:val="32"/>
          <w:rtl/>
        </w:rPr>
        <w:t xml:space="preserve"> </w:t>
      </w:r>
    </w:p>
    <w:p w:rsidR="00A6011A" w:rsidRDefault="00A6011A" w:rsidP="00321750">
      <w:pPr>
        <w:contextualSpacing/>
        <w:jc w:val="right"/>
        <w:rPr>
          <w:rFonts w:asciiTheme="majorBidi" w:hAnsiTheme="majorBidi" w:cstheme="majorBidi"/>
          <w:b/>
          <w:bCs/>
          <w:rtl/>
        </w:rPr>
      </w:pPr>
      <w:r>
        <w:rPr>
          <w:rFonts w:asciiTheme="majorBidi" w:hAnsiTheme="majorBidi" w:cstheme="majorBidi" w:hint="cs"/>
          <w:b/>
          <w:bCs/>
          <w:rtl/>
        </w:rPr>
        <w:t>البلدية          81011                    بلدية قابس</w:t>
      </w:r>
    </w:p>
    <w:tbl>
      <w:tblPr>
        <w:tblStyle w:val="Grilledutableau"/>
        <w:tblpPr w:leftFromText="141" w:rightFromText="141" w:vertAnchor="text" w:horzAnchor="margin" w:tblpY="275"/>
        <w:tblW w:w="16238" w:type="dxa"/>
        <w:tblLayout w:type="fixed"/>
        <w:tblLook w:val="04A0"/>
      </w:tblPr>
      <w:tblGrid>
        <w:gridCol w:w="1418"/>
        <w:gridCol w:w="1021"/>
        <w:gridCol w:w="1239"/>
        <w:gridCol w:w="1392"/>
        <w:gridCol w:w="1559"/>
        <w:gridCol w:w="771"/>
        <w:gridCol w:w="221"/>
        <w:gridCol w:w="1418"/>
        <w:gridCol w:w="4144"/>
        <w:gridCol w:w="709"/>
        <w:gridCol w:w="567"/>
        <w:gridCol w:w="765"/>
        <w:gridCol w:w="711"/>
        <w:gridCol w:w="303"/>
      </w:tblGrid>
      <w:tr w:rsidR="00A6011A" w:rsidRPr="000B245A" w:rsidTr="00C77782">
        <w:trPr>
          <w:trHeight w:val="307"/>
        </w:trPr>
        <w:tc>
          <w:tcPr>
            <w:tcW w:w="1418"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جملة الإنجاز</w:t>
            </w:r>
          </w:p>
        </w:tc>
        <w:tc>
          <w:tcPr>
            <w:tcW w:w="1021"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جملة التخفيض</w:t>
            </w:r>
          </w:p>
        </w:tc>
        <w:tc>
          <w:tcPr>
            <w:tcW w:w="1239"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إنجاز الشهر الحالي</w:t>
            </w:r>
          </w:p>
        </w:tc>
        <w:tc>
          <w:tcPr>
            <w:tcW w:w="1392"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إنجاز الأشهر السابقة</w:t>
            </w:r>
          </w:p>
        </w:tc>
        <w:tc>
          <w:tcPr>
            <w:tcW w:w="1559"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التقديرات النهائية</w:t>
            </w:r>
          </w:p>
        </w:tc>
        <w:tc>
          <w:tcPr>
            <w:tcW w:w="992" w:type="dxa"/>
            <w:gridSpan w:val="2"/>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التغييرات</w:t>
            </w:r>
          </w:p>
        </w:tc>
        <w:tc>
          <w:tcPr>
            <w:tcW w:w="1418"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التقديرات الأولية</w:t>
            </w:r>
          </w:p>
        </w:tc>
        <w:tc>
          <w:tcPr>
            <w:tcW w:w="4144"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709" w:type="dxa"/>
          </w:tcPr>
          <w:p w:rsidR="00A6011A" w:rsidRPr="000B245A" w:rsidRDefault="00A6011A" w:rsidP="00C7778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567" w:type="dxa"/>
          </w:tcPr>
          <w:p w:rsidR="00A6011A" w:rsidRPr="000B245A" w:rsidRDefault="00A6011A" w:rsidP="00C7778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765" w:type="dxa"/>
          </w:tcPr>
          <w:p w:rsidR="00A6011A" w:rsidRPr="000B245A" w:rsidRDefault="00A6011A" w:rsidP="00C7778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711" w:type="dxa"/>
          </w:tcPr>
          <w:p w:rsidR="00A6011A" w:rsidRPr="000B245A" w:rsidRDefault="00A6011A" w:rsidP="00C7778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صنف</w:t>
            </w:r>
          </w:p>
        </w:tc>
        <w:tc>
          <w:tcPr>
            <w:tcW w:w="303"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b/>
                <w:bCs/>
                <w:sz w:val="24"/>
                <w:szCs w:val="24"/>
                <w:rtl/>
              </w:rPr>
              <w:t>ع</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428.213 56</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428.213 56</w:t>
            </w:r>
          </w:p>
        </w:tc>
        <w:tc>
          <w:tcPr>
            <w:tcW w:w="1559" w:type="dxa"/>
          </w:tcPr>
          <w:p w:rsidR="00A6011A" w:rsidRPr="000F33B7" w:rsidRDefault="00A6011A" w:rsidP="00610689">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33</w:t>
            </w:r>
            <w:r w:rsidR="00610689">
              <w:rPr>
                <w:rFonts w:asciiTheme="majorBidi" w:hAnsiTheme="majorBidi" w:cstheme="majorBidi" w:hint="cs"/>
                <w:b/>
                <w:bCs/>
                <w:sz w:val="20"/>
                <w:szCs w:val="20"/>
                <w:rtl/>
              </w:rPr>
              <w:t>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610689">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33</w:t>
            </w:r>
            <w:r w:rsidR="00610689">
              <w:rPr>
                <w:rFonts w:asciiTheme="majorBidi" w:hAnsiTheme="majorBidi" w:cstheme="majorBidi" w:hint="cs"/>
                <w:b/>
                <w:bCs/>
                <w:sz w:val="20"/>
                <w:szCs w:val="20"/>
                <w:rtl/>
              </w:rPr>
              <w:t>0</w:t>
            </w:r>
          </w:p>
        </w:tc>
        <w:tc>
          <w:tcPr>
            <w:tcW w:w="4144" w:type="dxa"/>
          </w:tcPr>
          <w:p w:rsidR="00A6011A" w:rsidRPr="00F03205" w:rsidRDefault="00A6011A" w:rsidP="00C77782">
            <w:pPr>
              <w:contextualSpacing/>
              <w:jc w:val="right"/>
              <w:rPr>
                <w:rFonts w:asciiTheme="majorBidi" w:hAnsiTheme="majorBidi" w:cstheme="majorBidi"/>
                <w:sz w:val="24"/>
                <w:szCs w:val="24"/>
              </w:rPr>
            </w:pPr>
            <w:r w:rsidRPr="00F03205">
              <w:rPr>
                <w:rFonts w:asciiTheme="majorBidi" w:hAnsiTheme="majorBidi" w:cstheme="majorBidi" w:hint="cs"/>
                <w:sz w:val="24"/>
                <w:szCs w:val="24"/>
                <w:rtl/>
              </w:rPr>
              <w:t>المعلوم على العقارات المبنية</w:t>
            </w:r>
          </w:p>
        </w:tc>
        <w:tc>
          <w:tcPr>
            <w:tcW w:w="709" w:type="dxa"/>
          </w:tcPr>
          <w:p w:rsidR="00A6011A" w:rsidRDefault="00A6011A" w:rsidP="00C77782">
            <w:pPr>
              <w:jc w:val="center"/>
            </w:pPr>
            <w:r w:rsidRPr="00BB2D7C">
              <w:rPr>
                <w:rFonts w:asciiTheme="majorBidi" w:hAnsiTheme="majorBidi" w:cstheme="majorBidi" w:hint="cs"/>
                <w:b/>
                <w:bCs/>
                <w:sz w:val="20"/>
                <w:szCs w:val="20"/>
                <w:rtl/>
              </w:rPr>
              <w:t>00</w:t>
            </w:r>
          </w:p>
        </w:tc>
        <w:tc>
          <w:tcPr>
            <w:tcW w:w="567" w:type="dxa"/>
          </w:tcPr>
          <w:p w:rsidR="00A6011A" w:rsidRDefault="00A6011A" w:rsidP="00C77782">
            <w:pPr>
              <w:jc w:val="center"/>
            </w:pPr>
            <w:r w:rsidRPr="00BB2D7C">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01101</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011</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874.035 31</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874.035 31</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000،000 230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000،000 230</w:t>
            </w:r>
          </w:p>
        </w:tc>
        <w:tc>
          <w:tcPr>
            <w:tcW w:w="4144" w:type="dxa"/>
          </w:tcPr>
          <w:p w:rsidR="00A6011A" w:rsidRPr="00F03205" w:rsidRDefault="00A6011A" w:rsidP="00C77782">
            <w:pPr>
              <w:contextualSpacing/>
              <w:jc w:val="right"/>
              <w:rPr>
                <w:rFonts w:asciiTheme="majorBidi" w:hAnsiTheme="majorBidi" w:cstheme="majorBidi"/>
                <w:sz w:val="24"/>
                <w:szCs w:val="24"/>
              </w:rPr>
            </w:pPr>
            <w:r w:rsidRPr="00F03205">
              <w:rPr>
                <w:rFonts w:asciiTheme="majorBidi" w:hAnsiTheme="majorBidi" w:cstheme="majorBidi" w:hint="cs"/>
                <w:sz w:val="24"/>
                <w:szCs w:val="24"/>
                <w:rtl/>
              </w:rPr>
              <w:t>المعلوم على الأراضي غير المبنية</w:t>
            </w:r>
          </w:p>
        </w:tc>
        <w:tc>
          <w:tcPr>
            <w:tcW w:w="709" w:type="dxa"/>
          </w:tcPr>
          <w:p w:rsidR="00A6011A" w:rsidRDefault="00A6011A" w:rsidP="00C77782">
            <w:pPr>
              <w:jc w:val="center"/>
            </w:pPr>
            <w:r w:rsidRPr="00BB2D7C">
              <w:rPr>
                <w:rFonts w:asciiTheme="majorBidi" w:hAnsiTheme="majorBidi" w:cstheme="majorBidi" w:hint="cs"/>
                <w:b/>
                <w:bCs/>
                <w:sz w:val="20"/>
                <w:szCs w:val="20"/>
                <w:rtl/>
              </w:rPr>
              <w:t>00</w:t>
            </w:r>
          </w:p>
        </w:tc>
        <w:tc>
          <w:tcPr>
            <w:tcW w:w="567" w:type="dxa"/>
          </w:tcPr>
          <w:p w:rsidR="00A6011A" w:rsidRDefault="00A6011A" w:rsidP="00C77782">
            <w:pPr>
              <w:jc w:val="center"/>
            </w:pPr>
            <w:r w:rsidRPr="00BB2D7C">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01102</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011</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798.260</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798.260</w:t>
            </w:r>
          </w:p>
        </w:tc>
        <w:tc>
          <w:tcPr>
            <w:tcW w:w="1559" w:type="dxa"/>
          </w:tcPr>
          <w:p w:rsidR="00A6011A" w:rsidRPr="000F33B7" w:rsidRDefault="00A6011A" w:rsidP="00C77782">
            <w:pPr>
              <w:contextualSpacing/>
              <w:jc w:val="right"/>
              <w:rPr>
                <w:rFonts w:asciiTheme="majorBidi" w:hAnsiTheme="majorBidi" w:cstheme="majorBidi"/>
                <w:b/>
                <w:bCs/>
                <w:sz w:val="20"/>
                <w:szCs w:val="20"/>
              </w:rPr>
            </w:pP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p>
        </w:tc>
        <w:tc>
          <w:tcPr>
            <w:tcW w:w="4144" w:type="dxa"/>
          </w:tcPr>
          <w:p w:rsidR="00A6011A" w:rsidRPr="00F03205" w:rsidRDefault="00A6011A" w:rsidP="00C77782">
            <w:pPr>
              <w:contextualSpacing/>
              <w:jc w:val="right"/>
              <w:rPr>
                <w:rFonts w:asciiTheme="majorBidi" w:hAnsiTheme="majorBidi" w:cstheme="majorBidi"/>
                <w:sz w:val="24"/>
                <w:szCs w:val="24"/>
              </w:rPr>
            </w:pPr>
            <w:r w:rsidRPr="00F03205">
              <w:rPr>
                <w:rFonts w:asciiTheme="majorBidi" w:hAnsiTheme="majorBidi" w:cstheme="majorBidi" w:hint="cs"/>
                <w:sz w:val="24"/>
                <w:szCs w:val="24"/>
                <w:rtl/>
              </w:rPr>
              <w:t>المعلوم على المؤسسات ذات الصبغة الصناعية أوالتجارية أو المهن</w:t>
            </w:r>
          </w:p>
        </w:tc>
        <w:tc>
          <w:tcPr>
            <w:tcW w:w="709" w:type="dxa"/>
          </w:tcPr>
          <w:p w:rsidR="00A6011A" w:rsidRDefault="00A6011A" w:rsidP="00C77782">
            <w:pPr>
              <w:jc w:val="center"/>
            </w:pPr>
            <w:r w:rsidRPr="00BB2D7C">
              <w:rPr>
                <w:rFonts w:asciiTheme="majorBidi" w:hAnsiTheme="majorBidi" w:cstheme="majorBidi" w:hint="cs"/>
                <w:b/>
                <w:bCs/>
                <w:sz w:val="20"/>
                <w:szCs w:val="20"/>
                <w:rtl/>
              </w:rPr>
              <w:t>00</w:t>
            </w:r>
          </w:p>
        </w:tc>
        <w:tc>
          <w:tcPr>
            <w:tcW w:w="567" w:type="dxa"/>
          </w:tcPr>
          <w:p w:rsidR="00A6011A" w:rsidRDefault="00A6011A" w:rsidP="00C77782">
            <w:pPr>
              <w:jc w:val="center"/>
            </w:pPr>
            <w:r w:rsidRPr="00BB2D7C">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01201</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012</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027.351 528</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027.351 528</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000.000 2210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000.000 2210</w:t>
            </w:r>
          </w:p>
        </w:tc>
        <w:tc>
          <w:tcPr>
            <w:tcW w:w="4144" w:type="dxa"/>
          </w:tcPr>
          <w:p w:rsidR="00A6011A" w:rsidRPr="0065426C" w:rsidRDefault="00A6011A" w:rsidP="00C77782">
            <w:pPr>
              <w:contextualSpacing/>
              <w:jc w:val="right"/>
              <w:rPr>
                <w:rFonts w:asciiTheme="majorBidi" w:hAnsiTheme="majorBidi" w:cstheme="majorBidi"/>
                <w:sz w:val="24"/>
                <w:szCs w:val="24"/>
              </w:rPr>
            </w:pPr>
            <w:r w:rsidRPr="0065426C">
              <w:rPr>
                <w:rFonts w:asciiTheme="majorBidi" w:hAnsiTheme="majorBidi" w:cstheme="majorBidi" w:hint="cs"/>
                <w:sz w:val="24"/>
                <w:szCs w:val="24"/>
                <w:rtl/>
              </w:rPr>
              <w:t>المقابيض الاعتيادية للمعلوم على المؤسسات ذات الصبغة الصناعية</w:t>
            </w:r>
          </w:p>
        </w:tc>
        <w:tc>
          <w:tcPr>
            <w:tcW w:w="709"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00</w:t>
            </w:r>
          </w:p>
        </w:tc>
        <w:tc>
          <w:tcPr>
            <w:tcW w:w="567"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01</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01201</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012</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574.000 371</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574.000 371</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000،000 458</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000،000 458</w:t>
            </w:r>
          </w:p>
        </w:tc>
        <w:tc>
          <w:tcPr>
            <w:tcW w:w="4144" w:type="dxa"/>
          </w:tcPr>
          <w:p w:rsidR="00A6011A" w:rsidRPr="0065426C" w:rsidRDefault="00A6011A" w:rsidP="00C77782">
            <w:pPr>
              <w:contextualSpacing/>
              <w:jc w:val="right"/>
              <w:rPr>
                <w:rFonts w:asciiTheme="majorBidi" w:hAnsiTheme="majorBidi" w:cstheme="majorBidi"/>
                <w:sz w:val="24"/>
                <w:szCs w:val="24"/>
              </w:rPr>
            </w:pPr>
            <w:r w:rsidRPr="0065426C">
              <w:rPr>
                <w:rFonts w:asciiTheme="majorBidi" w:hAnsiTheme="majorBidi" w:cstheme="majorBidi" w:hint="cs"/>
                <w:sz w:val="24"/>
                <w:szCs w:val="24"/>
                <w:rtl/>
              </w:rPr>
              <w:t xml:space="preserve">المبالغ المتأتية من صندوق التعاون بين الجماعات المحلية بعنوان </w:t>
            </w:r>
          </w:p>
        </w:tc>
        <w:tc>
          <w:tcPr>
            <w:tcW w:w="709"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00</w:t>
            </w:r>
          </w:p>
        </w:tc>
        <w:tc>
          <w:tcPr>
            <w:tcW w:w="567"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01201</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012</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24"/>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193.878 16</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193.878 16</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000،0000 90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000،0000 90</w:t>
            </w:r>
          </w:p>
        </w:tc>
        <w:tc>
          <w:tcPr>
            <w:tcW w:w="4144" w:type="dxa"/>
          </w:tcPr>
          <w:p w:rsidR="00A6011A" w:rsidRPr="00F03205" w:rsidRDefault="00A6011A" w:rsidP="00C77782">
            <w:pPr>
              <w:contextualSpacing/>
              <w:jc w:val="right"/>
              <w:rPr>
                <w:rFonts w:asciiTheme="majorBidi" w:hAnsiTheme="majorBidi" w:cstheme="majorBidi"/>
                <w:sz w:val="24"/>
                <w:szCs w:val="24"/>
              </w:rPr>
            </w:pPr>
            <w:r w:rsidRPr="00F03205">
              <w:rPr>
                <w:rFonts w:asciiTheme="majorBidi" w:hAnsiTheme="majorBidi" w:cstheme="majorBidi" w:hint="cs"/>
                <w:sz w:val="24"/>
                <w:szCs w:val="24"/>
                <w:rtl/>
              </w:rPr>
              <w:t>المعلوم على النزل</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01202</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012</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822.825</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822.825</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5</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5</w:t>
            </w:r>
          </w:p>
        </w:tc>
        <w:tc>
          <w:tcPr>
            <w:tcW w:w="4144" w:type="dxa"/>
          </w:tcPr>
          <w:p w:rsidR="00A6011A" w:rsidRPr="00F03205" w:rsidRDefault="00A6011A" w:rsidP="00C77782">
            <w:pPr>
              <w:contextualSpacing/>
              <w:jc w:val="right"/>
              <w:rPr>
                <w:rFonts w:asciiTheme="majorBidi" w:hAnsiTheme="majorBidi" w:cstheme="majorBidi"/>
                <w:sz w:val="24"/>
                <w:szCs w:val="24"/>
              </w:rPr>
            </w:pPr>
            <w:r w:rsidRPr="00F03205">
              <w:rPr>
                <w:rFonts w:asciiTheme="majorBidi" w:hAnsiTheme="majorBidi" w:cstheme="majorBidi" w:hint="cs"/>
                <w:sz w:val="24"/>
                <w:szCs w:val="24"/>
                <w:rtl/>
              </w:rPr>
              <w:t>معلوم الإجازة الموظف على محلات بيع المشروبات</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01203</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012</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000،550 35</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000،550 35</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000،000 237</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000،000 237</w:t>
            </w:r>
          </w:p>
        </w:tc>
        <w:tc>
          <w:tcPr>
            <w:tcW w:w="4144" w:type="dxa"/>
          </w:tcPr>
          <w:p w:rsidR="00A6011A" w:rsidRPr="00F03205" w:rsidRDefault="00A6011A" w:rsidP="00C77782">
            <w:pPr>
              <w:contextualSpacing/>
              <w:jc w:val="right"/>
              <w:rPr>
                <w:rFonts w:asciiTheme="majorBidi" w:hAnsiTheme="majorBidi" w:cstheme="majorBidi"/>
                <w:sz w:val="24"/>
                <w:szCs w:val="24"/>
              </w:rPr>
            </w:pPr>
            <w:r w:rsidRPr="00F03205">
              <w:rPr>
                <w:rFonts w:asciiTheme="majorBidi" w:hAnsiTheme="majorBidi" w:cstheme="majorBidi" w:hint="cs"/>
                <w:sz w:val="24"/>
                <w:szCs w:val="24"/>
                <w:rtl/>
              </w:rPr>
              <w:t>مداخيل الأسواق اليومية والأسبوعية والضرفية</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02101</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021</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400</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400</w:t>
            </w:r>
          </w:p>
        </w:tc>
        <w:tc>
          <w:tcPr>
            <w:tcW w:w="1559" w:type="dxa"/>
          </w:tcPr>
          <w:p w:rsidR="00A6011A" w:rsidRPr="000F33B7" w:rsidRDefault="00A6011A" w:rsidP="00C77782">
            <w:pPr>
              <w:contextualSpacing/>
              <w:jc w:val="right"/>
              <w:rPr>
                <w:rFonts w:asciiTheme="majorBidi" w:hAnsiTheme="majorBidi" w:cstheme="majorBidi"/>
                <w:b/>
                <w:bCs/>
                <w:sz w:val="20"/>
                <w:szCs w:val="20"/>
              </w:rPr>
            </w:pP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p>
        </w:tc>
        <w:tc>
          <w:tcPr>
            <w:tcW w:w="4144" w:type="dxa"/>
          </w:tcPr>
          <w:p w:rsidR="00A6011A" w:rsidRPr="00F03205" w:rsidRDefault="00A6011A" w:rsidP="00C77782">
            <w:pPr>
              <w:contextualSpacing/>
              <w:jc w:val="right"/>
              <w:rPr>
                <w:rFonts w:asciiTheme="majorBidi" w:hAnsiTheme="majorBidi" w:cstheme="majorBidi"/>
                <w:sz w:val="24"/>
                <w:szCs w:val="24"/>
              </w:rPr>
            </w:pPr>
            <w:r w:rsidRPr="00F03205">
              <w:rPr>
                <w:rFonts w:asciiTheme="majorBidi" w:hAnsiTheme="majorBidi" w:cstheme="majorBidi" w:hint="cs"/>
                <w:sz w:val="24"/>
                <w:szCs w:val="24"/>
                <w:rtl/>
              </w:rPr>
              <w:t>مداخيل أسواق الجملة</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02102</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021</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985، 459 88</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985، 459 88</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000،000 650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000،000 650</w:t>
            </w:r>
          </w:p>
        </w:tc>
        <w:tc>
          <w:tcPr>
            <w:tcW w:w="4144" w:type="dxa"/>
          </w:tcPr>
          <w:p w:rsidR="00A6011A" w:rsidRPr="00F03205" w:rsidRDefault="00A6011A" w:rsidP="00C77782">
            <w:pPr>
              <w:contextualSpacing/>
              <w:jc w:val="right"/>
              <w:rPr>
                <w:rFonts w:asciiTheme="majorBidi" w:hAnsiTheme="majorBidi" w:cstheme="majorBidi"/>
                <w:sz w:val="24"/>
                <w:szCs w:val="24"/>
              </w:rPr>
            </w:pPr>
            <w:r w:rsidRPr="00F03205">
              <w:rPr>
                <w:rFonts w:asciiTheme="majorBidi" w:hAnsiTheme="majorBidi" w:cstheme="majorBidi" w:hint="cs"/>
                <w:sz w:val="24"/>
                <w:szCs w:val="24"/>
                <w:rtl/>
              </w:rPr>
              <w:t>المعلوم العام للوقوف</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02301</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023</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740،965 2</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740،965 2</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30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30</w:t>
            </w:r>
          </w:p>
        </w:tc>
        <w:tc>
          <w:tcPr>
            <w:tcW w:w="4144" w:type="dxa"/>
          </w:tcPr>
          <w:p w:rsidR="00A6011A" w:rsidRPr="00F03205" w:rsidRDefault="00A6011A" w:rsidP="00C77782">
            <w:pPr>
              <w:contextualSpacing/>
              <w:jc w:val="right"/>
              <w:rPr>
                <w:rFonts w:asciiTheme="majorBidi" w:hAnsiTheme="majorBidi" w:cstheme="majorBidi"/>
                <w:sz w:val="24"/>
                <w:szCs w:val="24"/>
              </w:rPr>
            </w:pPr>
            <w:r w:rsidRPr="00F03205">
              <w:rPr>
                <w:rFonts w:asciiTheme="majorBidi" w:hAnsiTheme="majorBidi" w:cstheme="majorBidi" w:hint="cs"/>
                <w:sz w:val="24"/>
                <w:szCs w:val="24"/>
                <w:rtl/>
              </w:rPr>
              <w:t>المعلوم الخاص للوقوف</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02302</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023</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24"/>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284، 216 44</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284، 216 44</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000،000 325</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000،000 325</w:t>
            </w:r>
          </w:p>
        </w:tc>
        <w:tc>
          <w:tcPr>
            <w:tcW w:w="4144" w:type="dxa"/>
          </w:tcPr>
          <w:p w:rsidR="00A6011A" w:rsidRPr="00F03205" w:rsidRDefault="00A6011A" w:rsidP="00C77782">
            <w:pPr>
              <w:contextualSpacing/>
              <w:jc w:val="right"/>
              <w:rPr>
                <w:rFonts w:asciiTheme="majorBidi" w:hAnsiTheme="majorBidi" w:cstheme="majorBidi"/>
                <w:sz w:val="24"/>
                <w:szCs w:val="24"/>
              </w:rPr>
            </w:pPr>
            <w:r w:rsidRPr="00F03205">
              <w:rPr>
                <w:rFonts w:asciiTheme="majorBidi" w:hAnsiTheme="majorBidi" w:cstheme="majorBidi" w:hint="cs"/>
                <w:sz w:val="24"/>
                <w:szCs w:val="24"/>
                <w:rtl/>
              </w:rPr>
              <w:t xml:space="preserve">المعلوم على رقم معاملات وكلاء البيع ومزودي سوق الجملة </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02303</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023</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985، 459 88</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985، 459 88</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000،000 650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000،000 650</w:t>
            </w:r>
          </w:p>
        </w:tc>
        <w:tc>
          <w:tcPr>
            <w:tcW w:w="4144" w:type="dxa"/>
          </w:tcPr>
          <w:p w:rsidR="00A6011A" w:rsidRPr="00F03205" w:rsidRDefault="00A6011A" w:rsidP="00C77782">
            <w:pPr>
              <w:contextualSpacing/>
              <w:jc w:val="right"/>
              <w:rPr>
                <w:rFonts w:asciiTheme="majorBidi" w:hAnsiTheme="majorBidi" w:cstheme="majorBidi"/>
                <w:sz w:val="24"/>
                <w:szCs w:val="24"/>
              </w:rPr>
            </w:pPr>
            <w:r w:rsidRPr="00F03205">
              <w:rPr>
                <w:rFonts w:asciiTheme="majorBidi" w:hAnsiTheme="majorBidi" w:cstheme="majorBidi" w:hint="cs"/>
                <w:sz w:val="24"/>
                <w:szCs w:val="24"/>
                <w:rtl/>
              </w:rPr>
              <w:t>المعلوم على الدلالة</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02304</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023</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2</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2</w:t>
            </w:r>
          </w:p>
        </w:tc>
        <w:tc>
          <w:tcPr>
            <w:tcW w:w="4144" w:type="dxa"/>
          </w:tcPr>
          <w:p w:rsidR="00A6011A" w:rsidRPr="00F03205" w:rsidRDefault="00A6011A" w:rsidP="00C77782">
            <w:pPr>
              <w:contextualSpacing/>
              <w:jc w:val="right"/>
              <w:rPr>
                <w:rFonts w:asciiTheme="majorBidi" w:hAnsiTheme="majorBidi" w:cstheme="majorBidi"/>
                <w:sz w:val="24"/>
                <w:szCs w:val="24"/>
              </w:rPr>
            </w:pPr>
            <w:r w:rsidRPr="00F03205">
              <w:rPr>
                <w:rFonts w:asciiTheme="majorBidi" w:hAnsiTheme="majorBidi" w:cstheme="majorBidi" w:hint="cs"/>
                <w:sz w:val="24"/>
                <w:szCs w:val="24"/>
                <w:rtl/>
              </w:rPr>
              <w:t>معلوم الإيواء والحراسة</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02307</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023</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600، 511 4</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600، 511 4</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25</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25</w:t>
            </w:r>
          </w:p>
        </w:tc>
        <w:tc>
          <w:tcPr>
            <w:tcW w:w="4144" w:type="dxa"/>
          </w:tcPr>
          <w:p w:rsidR="00A6011A" w:rsidRPr="00F03205" w:rsidRDefault="00A6011A" w:rsidP="00C77782">
            <w:pPr>
              <w:contextualSpacing/>
              <w:jc w:val="right"/>
              <w:rPr>
                <w:rFonts w:asciiTheme="majorBidi" w:hAnsiTheme="majorBidi" w:cstheme="majorBidi"/>
                <w:sz w:val="24"/>
                <w:szCs w:val="24"/>
              </w:rPr>
            </w:pPr>
            <w:r w:rsidRPr="00F03205">
              <w:rPr>
                <w:rFonts w:asciiTheme="majorBidi" w:hAnsiTheme="majorBidi" w:cstheme="majorBidi" w:hint="cs"/>
                <w:sz w:val="24"/>
                <w:szCs w:val="24"/>
                <w:rtl/>
              </w:rPr>
              <w:t>معلوم الذبح</w:t>
            </w:r>
            <w:r>
              <w:rPr>
                <w:rFonts w:asciiTheme="majorBidi" w:hAnsiTheme="majorBidi" w:cstheme="majorBidi" w:hint="cs"/>
                <w:sz w:val="24"/>
                <w:szCs w:val="24"/>
                <w:rtl/>
              </w:rPr>
              <w:t xml:space="preserve"> </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w:t>
            </w:r>
            <w:r>
              <w:rPr>
                <w:rFonts w:asciiTheme="majorBidi" w:hAnsiTheme="majorBidi" w:cstheme="majorBidi" w:hint="cs"/>
                <w:b/>
                <w:bCs/>
                <w:sz w:val="20"/>
                <w:szCs w:val="20"/>
                <w:rtl/>
              </w:rPr>
              <w:t>1</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02401</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024</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800، 255 2</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800، 255 2</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13</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000،000 13</w:t>
            </w:r>
          </w:p>
        </w:tc>
        <w:tc>
          <w:tcPr>
            <w:tcW w:w="4144" w:type="dxa"/>
          </w:tcPr>
          <w:p w:rsidR="00A6011A" w:rsidRPr="00F03205" w:rsidRDefault="00A6011A" w:rsidP="00C77782">
            <w:pPr>
              <w:contextualSpacing/>
              <w:jc w:val="right"/>
              <w:rPr>
                <w:rFonts w:asciiTheme="majorBidi" w:hAnsiTheme="majorBidi" w:cstheme="majorBidi"/>
                <w:sz w:val="24"/>
                <w:szCs w:val="24"/>
              </w:rPr>
            </w:pPr>
            <w:r>
              <w:rPr>
                <w:rFonts w:asciiTheme="majorBidi" w:hAnsiTheme="majorBidi" w:cstheme="majorBidi" w:hint="cs"/>
                <w:sz w:val="24"/>
                <w:szCs w:val="24"/>
                <w:rtl/>
              </w:rPr>
              <w:t>معلوم إقامة الحيوانات المعدة للذبح بالمسالخ</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w:t>
            </w:r>
            <w:r>
              <w:rPr>
                <w:rFonts w:asciiTheme="majorBidi" w:hAnsiTheme="majorBidi" w:cstheme="majorBidi" w:hint="cs"/>
                <w:b/>
                <w:bCs/>
                <w:sz w:val="20"/>
                <w:szCs w:val="20"/>
                <w:rtl/>
              </w:rPr>
              <w:t>2</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02401</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024</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320، 902</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320، 902</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000 10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000 10</w:t>
            </w:r>
          </w:p>
        </w:tc>
        <w:tc>
          <w:tcPr>
            <w:tcW w:w="4144" w:type="dxa"/>
          </w:tcPr>
          <w:p w:rsidR="00A6011A" w:rsidRPr="00F03205" w:rsidRDefault="00A6011A" w:rsidP="00C77782">
            <w:pPr>
              <w:contextualSpacing/>
              <w:jc w:val="right"/>
              <w:rPr>
                <w:rFonts w:asciiTheme="majorBidi" w:hAnsiTheme="majorBidi" w:cstheme="majorBidi"/>
                <w:sz w:val="24"/>
                <w:szCs w:val="24"/>
              </w:rPr>
            </w:pPr>
            <w:r>
              <w:rPr>
                <w:rFonts w:asciiTheme="majorBidi" w:hAnsiTheme="majorBidi" w:cstheme="majorBidi" w:hint="cs"/>
                <w:sz w:val="24"/>
                <w:szCs w:val="24"/>
                <w:rtl/>
              </w:rPr>
              <w:t>معلوم المراقبة الصحية على اللحوم</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w:t>
            </w:r>
            <w:r>
              <w:rPr>
                <w:rFonts w:asciiTheme="majorBidi" w:hAnsiTheme="majorBidi" w:cstheme="majorBidi" w:hint="cs"/>
                <w:b/>
                <w:bCs/>
                <w:sz w:val="20"/>
                <w:szCs w:val="20"/>
                <w:rtl/>
              </w:rPr>
              <w:t>3</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02401</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024</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24"/>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571، 361 10</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571، 361 10</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000 10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000 10</w:t>
            </w:r>
          </w:p>
        </w:tc>
        <w:tc>
          <w:tcPr>
            <w:tcW w:w="4144" w:type="dxa"/>
          </w:tcPr>
          <w:p w:rsidR="00A6011A" w:rsidRPr="00F03205" w:rsidRDefault="00A6011A" w:rsidP="00C77782">
            <w:pPr>
              <w:contextualSpacing/>
              <w:jc w:val="right"/>
              <w:rPr>
                <w:rFonts w:asciiTheme="majorBidi" w:hAnsiTheme="majorBidi" w:cstheme="majorBidi"/>
                <w:sz w:val="24"/>
                <w:szCs w:val="24"/>
              </w:rPr>
            </w:pPr>
            <w:r>
              <w:rPr>
                <w:rFonts w:asciiTheme="majorBidi" w:hAnsiTheme="majorBidi" w:cstheme="majorBidi" w:hint="cs"/>
                <w:sz w:val="24"/>
                <w:szCs w:val="24"/>
                <w:rtl/>
              </w:rPr>
              <w:t xml:space="preserve">معلوم الاشغال الوقتي للطريق العام </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02402</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024</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735 2</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735 2</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000 10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000 10</w:t>
            </w:r>
          </w:p>
        </w:tc>
        <w:tc>
          <w:tcPr>
            <w:tcW w:w="4144" w:type="dxa"/>
          </w:tcPr>
          <w:p w:rsidR="00A6011A" w:rsidRPr="00F03205" w:rsidRDefault="00A6011A" w:rsidP="00C77782">
            <w:pPr>
              <w:contextualSpacing/>
              <w:jc w:val="right"/>
              <w:rPr>
                <w:rFonts w:asciiTheme="majorBidi" w:hAnsiTheme="majorBidi" w:cstheme="majorBidi"/>
                <w:sz w:val="24"/>
                <w:szCs w:val="24"/>
              </w:rPr>
            </w:pPr>
            <w:r>
              <w:rPr>
                <w:rFonts w:asciiTheme="majorBidi" w:hAnsiTheme="majorBidi" w:cstheme="majorBidi" w:hint="cs"/>
                <w:sz w:val="24"/>
                <w:szCs w:val="24"/>
                <w:rtl/>
              </w:rPr>
              <w:t>معلوم الاشغال الطريق العام بمناسبة حضائر البناء</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02404</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024</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455، 476 8</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455، 476 8</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000 30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000 30</w:t>
            </w:r>
          </w:p>
        </w:tc>
        <w:tc>
          <w:tcPr>
            <w:tcW w:w="4144" w:type="dxa"/>
          </w:tcPr>
          <w:p w:rsidR="00A6011A" w:rsidRPr="00F03205" w:rsidRDefault="00A6011A" w:rsidP="00C77782">
            <w:pPr>
              <w:contextualSpacing/>
              <w:jc w:val="right"/>
              <w:rPr>
                <w:rFonts w:asciiTheme="majorBidi" w:hAnsiTheme="majorBidi" w:cstheme="majorBidi"/>
                <w:sz w:val="24"/>
                <w:szCs w:val="24"/>
              </w:rPr>
            </w:pPr>
            <w:r>
              <w:rPr>
                <w:rFonts w:asciiTheme="majorBidi" w:hAnsiTheme="majorBidi" w:cstheme="majorBidi" w:hint="cs"/>
                <w:sz w:val="24"/>
                <w:szCs w:val="24"/>
                <w:rtl/>
              </w:rPr>
              <w:t>معلوم عن أشغال تحت الطريق العام</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02405</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024</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000 40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000 40</w:t>
            </w:r>
          </w:p>
        </w:tc>
        <w:tc>
          <w:tcPr>
            <w:tcW w:w="4144" w:type="dxa"/>
          </w:tcPr>
          <w:p w:rsidR="00A6011A" w:rsidRPr="00F03205" w:rsidRDefault="00A6011A" w:rsidP="00C77782">
            <w:pPr>
              <w:contextualSpacing/>
              <w:jc w:val="right"/>
              <w:rPr>
                <w:rFonts w:asciiTheme="majorBidi" w:hAnsiTheme="majorBidi" w:cstheme="majorBidi"/>
                <w:sz w:val="24"/>
                <w:szCs w:val="24"/>
              </w:rPr>
            </w:pPr>
            <w:r>
              <w:rPr>
                <w:rFonts w:asciiTheme="majorBidi" w:hAnsiTheme="majorBidi" w:cstheme="majorBidi" w:hint="cs"/>
                <w:sz w:val="24"/>
                <w:szCs w:val="24"/>
                <w:rtl/>
              </w:rPr>
              <w:t>معلوم الإشهار</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02406</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024</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lastRenderedPageBreak/>
              <w:t>550،601 17</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550،601 17</w:t>
            </w:r>
          </w:p>
        </w:tc>
        <w:tc>
          <w:tcPr>
            <w:tcW w:w="1559"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000 120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0F33B7" w:rsidRDefault="00A6011A" w:rsidP="00C77782">
            <w:pPr>
              <w:contextualSpacing/>
              <w:jc w:val="right"/>
              <w:rPr>
                <w:rFonts w:asciiTheme="majorBidi" w:hAnsiTheme="majorBidi" w:cstheme="majorBidi"/>
                <w:b/>
                <w:bCs/>
                <w:sz w:val="20"/>
                <w:szCs w:val="20"/>
              </w:rPr>
            </w:pPr>
            <w:r>
              <w:rPr>
                <w:rFonts w:asciiTheme="majorBidi" w:hAnsiTheme="majorBidi" w:cstheme="majorBidi" w:hint="cs"/>
                <w:b/>
                <w:bCs/>
                <w:sz w:val="20"/>
                <w:szCs w:val="20"/>
                <w:rtl/>
              </w:rPr>
              <w:t>000، 000 120</w:t>
            </w:r>
          </w:p>
        </w:tc>
        <w:tc>
          <w:tcPr>
            <w:tcW w:w="4144" w:type="dxa"/>
          </w:tcPr>
          <w:p w:rsidR="00A6011A" w:rsidRPr="00F03205" w:rsidRDefault="00A6011A" w:rsidP="00C77782">
            <w:pPr>
              <w:contextualSpacing/>
              <w:jc w:val="right"/>
              <w:rPr>
                <w:rFonts w:asciiTheme="majorBidi" w:hAnsiTheme="majorBidi" w:cstheme="majorBidi"/>
                <w:sz w:val="24"/>
                <w:szCs w:val="24"/>
              </w:rPr>
            </w:pPr>
            <w:r>
              <w:rPr>
                <w:rFonts w:asciiTheme="majorBidi" w:hAnsiTheme="majorBidi" w:cstheme="majorBidi" w:hint="cs"/>
                <w:sz w:val="24"/>
                <w:szCs w:val="24"/>
                <w:rtl/>
              </w:rPr>
              <w:t>معلوم التعريف بالإمضاء</w:t>
            </w:r>
          </w:p>
        </w:tc>
        <w:tc>
          <w:tcPr>
            <w:tcW w:w="709" w:type="dxa"/>
          </w:tcPr>
          <w:p w:rsidR="00A6011A" w:rsidRDefault="00A6011A" w:rsidP="00C77782">
            <w:pPr>
              <w:jc w:val="center"/>
            </w:pPr>
            <w:r w:rsidRPr="006230F1">
              <w:rPr>
                <w:rFonts w:asciiTheme="majorBidi" w:hAnsiTheme="majorBidi" w:cstheme="majorBidi" w:hint="cs"/>
                <w:b/>
                <w:bCs/>
                <w:sz w:val="20"/>
                <w:szCs w:val="20"/>
                <w:rtl/>
              </w:rPr>
              <w:t>00</w:t>
            </w:r>
          </w:p>
        </w:tc>
        <w:tc>
          <w:tcPr>
            <w:tcW w:w="567" w:type="dxa"/>
          </w:tcPr>
          <w:p w:rsidR="00A6011A" w:rsidRDefault="00A6011A" w:rsidP="00C77782">
            <w:pPr>
              <w:jc w:val="center"/>
            </w:pPr>
            <w:r w:rsidRPr="006230F1">
              <w:rPr>
                <w:rFonts w:asciiTheme="majorBidi" w:hAnsiTheme="majorBidi" w:cstheme="majorBidi" w:hint="cs"/>
                <w:b/>
                <w:bCs/>
                <w:sz w:val="20"/>
                <w:szCs w:val="20"/>
                <w:rtl/>
              </w:rPr>
              <w:t>00</w:t>
            </w:r>
          </w:p>
        </w:tc>
        <w:tc>
          <w:tcPr>
            <w:tcW w:w="765" w:type="dxa"/>
          </w:tcPr>
          <w:p w:rsidR="00A6011A" w:rsidRPr="00EE505A" w:rsidRDefault="00A6011A" w:rsidP="00C77782">
            <w:pPr>
              <w:contextualSpacing/>
              <w:jc w:val="center"/>
              <w:rPr>
                <w:rFonts w:asciiTheme="majorBidi" w:hAnsiTheme="majorBidi" w:cstheme="majorBidi"/>
                <w:b/>
                <w:bCs/>
                <w:sz w:val="20"/>
                <w:szCs w:val="20"/>
              </w:rPr>
            </w:pPr>
            <w:r>
              <w:rPr>
                <w:rFonts w:asciiTheme="majorBidi" w:hAnsiTheme="majorBidi" w:cstheme="majorBidi" w:hint="cs"/>
                <w:b/>
                <w:bCs/>
                <w:sz w:val="20"/>
                <w:szCs w:val="20"/>
                <w:rtl/>
              </w:rPr>
              <w:t>03101</w:t>
            </w:r>
          </w:p>
        </w:tc>
        <w:tc>
          <w:tcPr>
            <w:tcW w:w="711"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hint="cs"/>
                <w:b/>
                <w:bCs/>
                <w:sz w:val="20"/>
                <w:szCs w:val="20"/>
                <w:rtl/>
              </w:rPr>
              <w:t>031</w:t>
            </w:r>
          </w:p>
        </w:tc>
        <w:tc>
          <w:tcPr>
            <w:tcW w:w="303" w:type="dxa"/>
          </w:tcPr>
          <w:p w:rsidR="00A6011A" w:rsidRPr="00EE505A" w:rsidRDefault="00A6011A" w:rsidP="00C77782">
            <w:pPr>
              <w:contextualSpacing/>
              <w:jc w:val="center"/>
              <w:rPr>
                <w:rFonts w:asciiTheme="majorBidi" w:hAnsiTheme="majorBidi" w:cstheme="majorBidi"/>
                <w:b/>
                <w:bCs/>
                <w:sz w:val="20"/>
                <w:szCs w:val="20"/>
              </w:rPr>
            </w:pPr>
            <w:r w:rsidRPr="00EE505A">
              <w:rPr>
                <w:rFonts w:asciiTheme="majorBidi" w:hAnsiTheme="majorBidi" w:cstheme="majorBidi"/>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750،490 7</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750،490 7</w:t>
            </w: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000.000 60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000.000 60</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معلوم الإشهاد بالنسخة مطابقة للأصل</w:t>
            </w:r>
          </w:p>
        </w:tc>
        <w:tc>
          <w:tcPr>
            <w:tcW w:w="709" w:type="dxa"/>
          </w:tcPr>
          <w:p w:rsidR="00A6011A" w:rsidRDefault="00A6011A" w:rsidP="00C77782">
            <w:pPr>
              <w:jc w:val="center"/>
            </w:pPr>
            <w:r w:rsidRPr="000073B5">
              <w:rPr>
                <w:rFonts w:asciiTheme="majorBidi" w:hAnsiTheme="majorBidi" w:cstheme="majorBidi" w:hint="cs"/>
                <w:b/>
                <w:bCs/>
                <w:sz w:val="20"/>
                <w:szCs w:val="20"/>
                <w:rtl/>
              </w:rPr>
              <w:t>00</w:t>
            </w:r>
          </w:p>
        </w:tc>
        <w:tc>
          <w:tcPr>
            <w:tcW w:w="567" w:type="dxa"/>
          </w:tcPr>
          <w:p w:rsidR="00A6011A" w:rsidRDefault="00A6011A" w:rsidP="00C77782">
            <w:pPr>
              <w:jc w:val="center"/>
            </w:pPr>
            <w:r w:rsidRPr="000073B5">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03102</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031</w:t>
            </w:r>
          </w:p>
        </w:tc>
        <w:tc>
          <w:tcPr>
            <w:tcW w:w="303" w:type="dxa"/>
          </w:tcPr>
          <w:p w:rsidR="00A6011A" w:rsidRDefault="00A6011A" w:rsidP="00C77782">
            <w:r w:rsidRPr="00B20461">
              <w:rPr>
                <w:rFonts w:asciiTheme="majorBidi" w:hAnsiTheme="majorBidi" w:cstheme="majorBidi"/>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720.500 21</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720.500 21</w:t>
            </w: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000،000 130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000،000 130</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معلوم تسليم بطاقات الحالة المدنية</w:t>
            </w:r>
          </w:p>
        </w:tc>
        <w:tc>
          <w:tcPr>
            <w:tcW w:w="709" w:type="dxa"/>
          </w:tcPr>
          <w:p w:rsidR="00A6011A" w:rsidRDefault="00A6011A" w:rsidP="00C77782">
            <w:pPr>
              <w:jc w:val="center"/>
            </w:pPr>
            <w:r w:rsidRPr="000073B5">
              <w:rPr>
                <w:rFonts w:asciiTheme="majorBidi" w:hAnsiTheme="majorBidi" w:cstheme="majorBidi" w:hint="cs"/>
                <w:b/>
                <w:bCs/>
                <w:sz w:val="20"/>
                <w:szCs w:val="20"/>
                <w:rtl/>
              </w:rPr>
              <w:t>00</w:t>
            </w:r>
          </w:p>
        </w:tc>
        <w:tc>
          <w:tcPr>
            <w:tcW w:w="567" w:type="dxa"/>
          </w:tcPr>
          <w:p w:rsidR="00A6011A" w:rsidRDefault="00A6011A" w:rsidP="00C77782">
            <w:pPr>
              <w:jc w:val="center"/>
            </w:pPr>
            <w:r w:rsidRPr="000073B5">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03103</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031</w:t>
            </w:r>
          </w:p>
        </w:tc>
        <w:tc>
          <w:tcPr>
            <w:tcW w:w="303" w:type="dxa"/>
          </w:tcPr>
          <w:p w:rsidR="00A6011A" w:rsidRDefault="00A6011A" w:rsidP="00C77782">
            <w:r w:rsidRPr="00B20461">
              <w:rPr>
                <w:rFonts w:asciiTheme="majorBidi" w:hAnsiTheme="majorBidi" w:cstheme="majorBidi"/>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معلوم تسليم الشهائد والحجج الأخرى</w:t>
            </w:r>
          </w:p>
        </w:tc>
        <w:tc>
          <w:tcPr>
            <w:tcW w:w="709" w:type="dxa"/>
          </w:tcPr>
          <w:p w:rsidR="00A6011A" w:rsidRDefault="00A6011A" w:rsidP="00C77782">
            <w:pPr>
              <w:jc w:val="center"/>
            </w:pPr>
            <w:r w:rsidRPr="000073B5">
              <w:rPr>
                <w:rFonts w:asciiTheme="majorBidi" w:hAnsiTheme="majorBidi" w:cstheme="majorBidi" w:hint="cs"/>
                <w:b/>
                <w:bCs/>
                <w:sz w:val="20"/>
                <w:szCs w:val="20"/>
                <w:rtl/>
              </w:rPr>
              <w:t>00</w:t>
            </w:r>
          </w:p>
        </w:tc>
        <w:tc>
          <w:tcPr>
            <w:tcW w:w="567" w:type="dxa"/>
          </w:tcPr>
          <w:p w:rsidR="00A6011A" w:rsidRDefault="00A6011A" w:rsidP="00C77782">
            <w:pPr>
              <w:jc w:val="center"/>
            </w:pPr>
            <w:r w:rsidRPr="000073B5">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03199</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031</w:t>
            </w:r>
          </w:p>
        </w:tc>
        <w:tc>
          <w:tcPr>
            <w:tcW w:w="303" w:type="dxa"/>
          </w:tcPr>
          <w:p w:rsidR="00A6011A" w:rsidRDefault="00A6011A" w:rsidP="00C77782">
            <w:r w:rsidRPr="00B20461">
              <w:rPr>
                <w:rFonts w:asciiTheme="majorBidi" w:hAnsiTheme="majorBidi" w:cstheme="majorBidi"/>
                <w:b/>
                <w:bCs/>
                <w:sz w:val="20"/>
                <w:szCs w:val="20"/>
                <w:rtl/>
              </w:rPr>
              <w:t>1</w:t>
            </w:r>
          </w:p>
        </w:tc>
      </w:tr>
      <w:tr w:rsidR="00A6011A" w:rsidTr="00C77782">
        <w:trPr>
          <w:trHeight w:val="307"/>
        </w:trPr>
        <w:tc>
          <w:tcPr>
            <w:tcW w:w="1418"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جملة الإنجاز</w:t>
            </w:r>
          </w:p>
        </w:tc>
        <w:tc>
          <w:tcPr>
            <w:tcW w:w="1021"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جملة التخفيض</w:t>
            </w:r>
          </w:p>
        </w:tc>
        <w:tc>
          <w:tcPr>
            <w:tcW w:w="1239"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إنجاز الشهر الحالي</w:t>
            </w:r>
          </w:p>
        </w:tc>
        <w:tc>
          <w:tcPr>
            <w:tcW w:w="1392"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إنجاز الأشهر السابقة</w:t>
            </w:r>
          </w:p>
        </w:tc>
        <w:tc>
          <w:tcPr>
            <w:tcW w:w="1559"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التقديرات النهائية</w:t>
            </w:r>
          </w:p>
        </w:tc>
        <w:tc>
          <w:tcPr>
            <w:tcW w:w="992" w:type="dxa"/>
            <w:gridSpan w:val="2"/>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التغييرات</w:t>
            </w:r>
          </w:p>
        </w:tc>
        <w:tc>
          <w:tcPr>
            <w:tcW w:w="1418"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التقديرات الأولية</w:t>
            </w:r>
          </w:p>
        </w:tc>
        <w:tc>
          <w:tcPr>
            <w:tcW w:w="4144"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709" w:type="dxa"/>
          </w:tcPr>
          <w:p w:rsidR="00A6011A" w:rsidRPr="000B245A" w:rsidRDefault="00A6011A" w:rsidP="00C7778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567" w:type="dxa"/>
          </w:tcPr>
          <w:p w:rsidR="00A6011A" w:rsidRPr="000B245A" w:rsidRDefault="00A6011A" w:rsidP="00C7778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765" w:type="dxa"/>
          </w:tcPr>
          <w:p w:rsidR="00A6011A" w:rsidRPr="000B245A" w:rsidRDefault="00A6011A" w:rsidP="00C7778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711" w:type="dxa"/>
          </w:tcPr>
          <w:p w:rsidR="00A6011A" w:rsidRPr="000B245A" w:rsidRDefault="00A6011A" w:rsidP="00C7778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صنف</w:t>
            </w:r>
          </w:p>
        </w:tc>
        <w:tc>
          <w:tcPr>
            <w:tcW w:w="303" w:type="dxa"/>
          </w:tcPr>
          <w:p w:rsidR="00A6011A" w:rsidRPr="000B245A" w:rsidRDefault="00A6011A" w:rsidP="00C77782">
            <w:pPr>
              <w:contextualSpacing/>
              <w:jc w:val="center"/>
              <w:rPr>
                <w:rFonts w:asciiTheme="majorBidi" w:hAnsiTheme="majorBidi" w:cstheme="majorBidi"/>
                <w:b/>
                <w:bCs/>
                <w:sz w:val="24"/>
                <w:szCs w:val="24"/>
              </w:rPr>
            </w:pPr>
            <w:r w:rsidRPr="000B245A">
              <w:rPr>
                <w:rFonts w:asciiTheme="majorBidi" w:hAnsiTheme="majorBidi" w:cstheme="majorBidi"/>
                <w:b/>
                <w:bCs/>
                <w:sz w:val="24"/>
                <w:szCs w:val="24"/>
                <w:rtl/>
              </w:rPr>
              <w:t>ع</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258.500 7</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258.500 7</w:t>
            </w: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000.000 110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000.000 110</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معلوم رخص أشغال الطريق العام لتعاطي بعض المهن</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03202</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032</w:t>
            </w:r>
          </w:p>
        </w:tc>
        <w:tc>
          <w:tcPr>
            <w:tcW w:w="303" w:type="dxa"/>
          </w:tcPr>
          <w:p w:rsidR="00A6011A" w:rsidRDefault="00A6011A" w:rsidP="00C77782">
            <w:r w:rsidRPr="00BA6BDA">
              <w:rPr>
                <w:rFonts w:asciiTheme="majorBidi" w:hAnsiTheme="majorBidi" w:cstheme="majorBidi"/>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200</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200</w:t>
            </w: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000.000 20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000.000 20</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معلوم رخص الحفلات المنظمة بمناسبة الأفراح العائلية</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03203</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032</w:t>
            </w:r>
          </w:p>
        </w:tc>
        <w:tc>
          <w:tcPr>
            <w:tcW w:w="303" w:type="dxa"/>
          </w:tcPr>
          <w:p w:rsidR="00A6011A" w:rsidRDefault="00A6011A" w:rsidP="00C77782">
            <w:r w:rsidRPr="00BA6BDA">
              <w:rPr>
                <w:rFonts w:asciiTheme="majorBidi" w:hAnsiTheme="majorBidi" w:cstheme="majorBidi"/>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947.580 6</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947.580 6</w:t>
            </w: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000.000 50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000.000 50</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معلوم رخص البناء</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03206</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032</w:t>
            </w:r>
          </w:p>
        </w:tc>
        <w:tc>
          <w:tcPr>
            <w:tcW w:w="303" w:type="dxa"/>
          </w:tcPr>
          <w:p w:rsidR="00A6011A" w:rsidRDefault="00A6011A" w:rsidP="00C77782">
            <w:r w:rsidRPr="00BA6BDA">
              <w:rPr>
                <w:rFonts w:asciiTheme="majorBidi" w:hAnsiTheme="majorBidi" w:cstheme="majorBidi"/>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p>
        </w:tc>
        <w:tc>
          <w:tcPr>
            <w:tcW w:w="1559" w:type="dxa"/>
          </w:tcPr>
          <w:p w:rsidR="00A6011A" w:rsidRDefault="00A6011A" w:rsidP="00C77782">
            <w:pPr>
              <w:contextualSpacing/>
              <w:jc w:val="right"/>
              <w:rPr>
                <w:rFonts w:asciiTheme="majorBidi" w:hAnsiTheme="majorBidi" w:cstheme="majorBidi"/>
                <w:b/>
                <w:bCs/>
                <w:sz w:val="20"/>
                <w:szCs w:val="20"/>
                <w:rtl/>
              </w:rPr>
            </w:pP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p>
        </w:tc>
        <w:tc>
          <w:tcPr>
            <w:tcW w:w="4144" w:type="dxa"/>
          </w:tcPr>
          <w:p w:rsidR="00A6011A" w:rsidRDefault="00A6011A" w:rsidP="00C77782">
            <w:pPr>
              <w:contextualSpacing/>
              <w:jc w:val="right"/>
              <w:rPr>
                <w:rFonts w:asciiTheme="majorBidi" w:hAnsiTheme="majorBidi" w:cstheme="majorBidi"/>
                <w:sz w:val="24"/>
                <w:szCs w:val="24"/>
                <w:rtl/>
              </w:rPr>
            </w:pPr>
          </w:p>
        </w:tc>
        <w:tc>
          <w:tcPr>
            <w:tcW w:w="709" w:type="dxa"/>
          </w:tcPr>
          <w:p w:rsidR="00A6011A" w:rsidRDefault="00A6011A" w:rsidP="00C77782">
            <w:pPr>
              <w:jc w:val="center"/>
            </w:pPr>
          </w:p>
        </w:tc>
        <w:tc>
          <w:tcPr>
            <w:tcW w:w="567" w:type="dxa"/>
          </w:tcPr>
          <w:p w:rsidR="00A6011A" w:rsidRDefault="00A6011A" w:rsidP="00C77782">
            <w:pPr>
              <w:jc w:val="center"/>
            </w:pPr>
          </w:p>
        </w:tc>
        <w:tc>
          <w:tcPr>
            <w:tcW w:w="765" w:type="dxa"/>
          </w:tcPr>
          <w:p w:rsidR="00A6011A" w:rsidRDefault="00A6011A" w:rsidP="00C77782">
            <w:pPr>
              <w:contextualSpacing/>
              <w:jc w:val="center"/>
              <w:rPr>
                <w:rFonts w:asciiTheme="majorBidi" w:hAnsiTheme="majorBidi" w:cstheme="majorBidi"/>
                <w:b/>
                <w:bCs/>
                <w:sz w:val="20"/>
                <w:szCs w:val="20"/>
                <w:rtl/>
              </w:rPr>
            </w:pPr>
          </w:p>
        </w:tc>
        <w:tc>
          <w:tcPr>
            <w:tcW w:w="711" w:type="dxa"/>
          </w:tcPr>
          <w:p w:rsidR="00A6011A" w:rsidRPr="00EE505A" w:rsidRDefault="00A6011A" w:rsidP="00C77782">
            <w:pPr>
              <w:contextualSpacing/>
              <w:jc w:val="center"/>
              <w:rPr>
                <w:rFonts w:asciiTheme="majorBidi" w:hAnsiTheme="majorBidi" w:cstheme="majorBidi"/>
                <w:b/>
                <w:bCs/>
                <w:sz w:val="20"/>
                <w:szCs w:val="20"/>
                <w:rtl/>
              </w:rPr>
            </w:pPr>
          </w:p>
        </w:tc>
        <w:tc>
          <w:tcPr>
            <w:tcW w:w="303" w:type="dxa"/>
          </w:tcPr>
          <w:p w:rsidR="00A6011A" w:rsidRDefault="00A6011A" w:rsidP="00C77782"/>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786.500 1</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786.500 1</w:t>
            </w: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000.000 8</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000.000 8</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معلوم رخص الدفن أو إخراج الجثث</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03209</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032</w:t>
            </w:r>
          </w:p>
        </w:tc>
        <w:tc>
          <w:tcPr>
            <w:tcW w:w="303" w:type="dxa"/>
          </w:tcPr>
          <w:p w:rsidR="00A6011A" w:rsidRDefault="00A6011A" w:rsidP="00C77782">
            <w:r w:rsidRPr="00BA6BDA">
              <w:rPr>
                <w:rFonts w:asciiTheme="majorBidi" w:hAnsiTheme="majorBidi" w:cstheme="majorBidi"/>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110.000 1</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110.000 1</w:t>
            </w: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000.000 4</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000.000 4</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معاليم رخص أخرى مسندة بمقتضى التراتيب الجاري بها العمل</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03299</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032</w:t>
            </w:r>
          </w:p>
        </w:tc>
        <w:tc>
          <w:tcPr>
            <w:tcW w:w="303" w:type="dxa"/>
          </w:tcPr>
          <w:p w:rsidR="00A6011A" w:rsidRDefault="00A6011A" w:rsidP="00C77782">
            <w:r w:rsidRPr="00BA6BDA">
              <w:rPr>
                <w:rFonts w:asciiTheme="majorBidi" w:hAnsiTheme="majorBidi" w:cstheme="majorBidi"/>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065.400 12</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065.400 12</w:t>
            </w: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000.000 80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000.000 80</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معاليم الإيواء بمستودع الحجز</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03302</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033</w:t>
            </w:r>
          </w:p>
        </w:tc>
        <w:tc>
          <w:tcPr>
            <w:tcW w:w="303" w:type="dxa"/>
          </w:tcPr>
          <w:p w:rsidR="00A6011A" w:rsidRDefault="00A6011A" w:rsidP="00C77782">
            <w:r w:rsidRPr="00BA6BDA">
              <w:rPr>
                <w:rFonts w:asciiTheme="majorBidi" w:hAnsiTheme="majorBidi" w:cstheme="majorBidi"/>
                <w:b/>
                <w:bCs/>
                <w:sz w:val="20"/>
                <w:szCs w:val="20"/>
                <w:rtl/>
              </w:rPr>
              <w:t>1</w:t>
            </w:r>
          </w:p>
        </w:tc>
      </w:tr>
      <w:tr w:rsidR="00610689" w:rsidTr="00C77782">
        <w:trPr>
          <w:trHeight w:val="307"/>
        </w:trPr>
        <w:tc>
          <w:tcPr>
            <w:tcW w:w="1418" w:type="dxa"/>
          </w:tcPr>
          <w:p w:rsidR="00610689" w:rsidRDefault="00610689" w:rsidP="00610689">
            <w:pPr>
              <w:contextualSpacing/>
              <w:jc w:val="right"/>
              <w:rPr>
                <w:rFonts w:asciiTheme="majorBidi" w:hAnsiTheme="majorBidi" w:cstheme="majorBidi"/>
                <w:b/>
                <w:bCs/>
                <w:sz w:val="20"/>
                <w:szCs w:val="20"/>
                <w:rtl/>
              </w:rPr>
            </w:pPr>
          </w:p>
        </w:tc>
        <w:tc>
          <w:tcPr>
            <w:tcW w:w="1021" w:type="dxa"/>
          </w:tcPr>
          <w:p w:rsidR="00610689" w:rsidRPr="000F33B7" w:rsidRDefault="00610689" w:rsidP="00610689">
            <w:pPr>
              <w:contextualSpacing/>
              <w:jc w:val="right"/>
              <w:rPr>
                <w:rFonts w:asciiTheme="majorBidi" w:hAnsiTheme="majorBidi" w:cstheme="majorBidi"/>
                <w:b/>
                <w:bCs/>
                <w:sz w:val="20"/>
                <w:szCs w:val="20"/>
              </w:rPr>
            </w:pPr>
          </w:p>
        </w:tc>
        <w:tc>
          <w:tcPr>
            <w:tcW w:w="1239" w:type="dxa"/>
          </w:tcPr>
          <w:p w:rsidR="00610689" w:rsidRPr="000F33B7" w:rsidRDefault="00610689" w:rsidP="00610689">
            <w:pPr>
              <w:contextualSpacing/>
              <w:jc w:val="right"/>
              <w:rPr>
                <w:rFonts w:asciiTheme="majorBidi" w:hAnsiTheme="majorBidi" w:cstheme="majorBidi"/>
                <w:b/>
                <w:bCs/>
                <w:sz w:val="20"/>
                <w:szCs w:val="20"/>
              </w:rPr>
            </w:pPr>
          </w:p>
        </w:tc>
        <w:tc>
          <w:tcPr>
            <w:tcW w:w="1392" w:type="dxa"/>
          </w:tcPr>
          <w:p w:rsidR="00610689" w:rsidRDefault="00610689" w:rsidP="00610689">
            <w:pPr>
              <w:contextualSpacing/>
              <w:jc w:val="right"/>
              <w:rPr>
                <w:rFonts w:asciiTheme="majorBidi" w:hAnsiTheme="majorBidi" w:cstheme="majorBidi"/>
                <w:b/>
                <w:bCs/>
                <w:sz w:val="20"/>
                <w:szCs w:val="20"/>
                <w:rtl/>
              </w:rPr>
            </w:pPr>
          </w:p>
        </w:tc>
        <w:tc>
          <w:tcPr>
            <w:tcW w:w="1559" w:type="dxa"/>
          </w:tcPr>
          <w:p w:rsidR="00610689" w:rsidRDefault="00610689" w:rsidP="00610689">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000. 000 000 1</w:t>
            </w:r>
          </w:p>
        </w:tc>
        <w:tc>
          <w:tcPr>
            <w:tcW w:w="992" w:type="dxa"/>
            <w:gridSpan w:val="2"/>
          </w:tcPr>
          <w:p w:rsidR="00610689" w:rsidRPr="000F33B7" w:rsidRDefault="00610689" w:rsidP="00610689">
            <w:pPr>
              <w:contextualSpacing/>
              <w:jc w:val="right"/>
              <w:rPr>
                <w:rFonts w:asciiTheme="majorBidi" w:hAnsiTheme="majorBidi" w:cstheme="majorBidi"/>
                <w:b/>
                <w:bCs/>
                <w:sz w:val="20"/>
                <w:szCs w:val="20"/>
              </w:rPr>
            </w:pPr>
          </w:p>
        </w:tc>
        <w:tc>
          <w:tcPr>
            <w:tcW w:w="1418" w:type="dxa"/>
          </w:tcPr>
          <w:p w:rsidR="00610689" w:rsidRDefault="00610689" w:rsidP="00610689">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000. 000 000 1</w:t>
            </w:r>
          </w:p>
        </w:tc>
        <w:tc>
          <w:tcPr>
            <w:tcW w:w="4144" w:type="dxa"/>
          </w:tcPr>
          <w:p w:rsidR="00610689" w:rsidRDefault="00610689" w:rsidP="00610689">
            <w:pPr>
              <w:contextualSpacing/>
              <w:jc w:val="right"/>
              <w:rPr>
                <w:rFonts w:asciiTheme="majorBidi" w:hAnsiTheme="majorBidi" w:cstheme="majorBidi"/>
                <w:sz w:val="24"/>
                <w:szCs w:val="24"/>
                <w:rtl/>
              </w:rPr>
            </w:pPr>
            <w:r>
              <w:rPr>
                <w:rFonts w:asciiTheme="majorBidi" w:hAnsiTheme="majorBidi" w:cstheme="majorBidi" w:hint="cs"/>
                <w:sz w:val="24"/>
                <w:szCs w:val="24"/>
                <w:rtl/>
              </w:rPr>
              <w:t>المقابيض الاعتيادية للمعلوم الإضافي على سعر التيار الكهربائي</w:t>
            </w:r>
          </w:p>
        </w:tc>
        <w:tc>
          <w:tcPr>
            <w:tcW w:w="709" w:type="dxa"/>
          </w:tcPr>
          <w:p w:rsidR="00610689" w:rsidRDefault="00610689" w:rsidP="00610689">
            <w:pPr>
              <w:jc w:val="center"/>
            </w:pPr>
            <w:r w:rsidRPr="0054309A">
              <w:rPr>
                <w:rFonts w:asciiTheme="majorBidi" w:hAnsiTheme="majorBidi" w:cstheme="majorBidi" w:hint="cs"/>
                <w:b/>
                <w:bCs/>
                <w:sz w:val="20"/>
                <w:szCs w:val="20"/>
                <w:rtl/>
              </w:rPr>
              <w:t>00</w:t>
            </w:r>
          </w:p>
        </w:tc>
        <w:tc>
          <w:tcPr>
            <w:tcW w:w="567" w:type="dxa"/>
          </w:tcPr>
          <w:p w:rsidR="00610689" w:rsidRDefault="00610689" w:rsidP="00610689">
            <w:pPr>
              <w:jc w:val="center"/>
            </w:pPr>
            <w:r>
              <w:rPr>
                <w:rFonts w:asciiTheme="majorBidi" w:hAnsiTheme="majorBidi" w:cstheme="majorBidi" w:hint="cs"/>
                <w:b/>
                <w:bCs/>
                <w:sz w:val="20"/>
                <w:szCs w:val="20"/>
                <w:rtl/>
              </w:rPr>
              <w:t>01</w:t>
            </w:r>
          </w:p>
        </w:tc>
        <w:tc>
          <w:tcPr>
            <w:tcW w:w="765" w:type="dxa"/>
          </w:tcPr>
          <w:p w:rsidR="00610689" w:rsidRDefault="00610689" w:rsidP="00610689">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03303</w:t>
            </w:r>
          </w:p>
        </w:tc>
        <w:tc>
          <w:tcPr>
            <w:tcW w:w="711" w:type="dxa"/>
          </w:tcPr>
          <w:p w:rsidR="00610689" w:rsidRPr="00EE505A" w:rsidRDefault="00610689" w:rsidP="00610689">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033</w:t>
            </w:r>
          </w:p>
        </w:tc>
        <w:tc>
          <w:tcPr>
            <w:tcW w:w="303" w:type="dxa"/>
          </w:tcPr>
          <w:p w:rsidR="00610689" w:rsidRDefault="00610689" w:rsidP="00610689">
            <w:r w:rsidRPr="00BA6BDA">
              <w:rPr>
                <w:rFonts w:asciiTheme="majorBidi" w:hAnsiTheme="majorBidi" w:cstheme="majorBidi"/>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000.000 300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263FF8"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000.000 300</w:t>
            </w:r>
          </w:p>
        </w:tc>
        <w:tc>
          <w:tcPr>
            <w:tcW w:w="4144" w:type="dxa"/>
          </w:tcPr>
          <w:p w:rsidR="00A6011A" w:rsidRPr="0053282A" w:rsidRDefault="00A6011A" w:rsidP="00C77782">
            <w:pPr>
              <w:contextualSpacing/>
              <w:jc w:val="right"/>
              <w:rPr>
                <w:rFonts w:asciiTheme="majorBidi" w:hAnsiTheme="majorBidi" w:cstheme="majorBidi"/>
                <w:sz w:val="24"/>
                <w:szCs w:val="24"/>
                <w:rtl/>
              </w:rPr>
            </w:pPr>
            <w:r w:rsidRPr="0053282A">
              <w:rPr>
                <w:rFonts w:asciiTheme="majorBidi" w:hAnsiTheme="majorBidi" w:cstheme="majorBidi" w:hint="cs"/>
                <w:sz w:val="24"/>
                <w:szCs w:val="24"/>
                <w:rtl/>
              </w:rPr>
              <w:t>المبالغ المتأتية من معلوم الإضافي على سعر التيار الكهربائي</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w:t>
            </w:r>
            <w:r>
              <w:rPr>
                <w:rFonts w:asciiTheme="majorBidi" w:hAnsiTheme="majorBidi" w:cstheme="majorBidi" w:hint="cs"/>
                <w:b/>
                <w:bCs/>
                <w:sz w:val="20"/>
                <w:szCs w:val="20"/>
                <w:rtl/>
              </w:rPr>
              <w:t>2</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03303</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033</w:t>
            </w:r>
          </w:p>
        </w:tc>
        <w:tc>
          <w:tcPr>
            <w:tcW w:w="303" w:type="dxa"/>
          </w:tcPr>
          <w:p w:rsidR="00A6011A" w:rsidRDefault="00A6011A" w:rsidP="00C77782">
            <w:r w:rsidRPr="00BA6BDA">
              <w:rPr>
                <w:rFonts w:asciiTheme="majorBidi" w:hAnsiTheme="majorBidi" w:cstheme="majorBidi"/>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671.124 5</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671.124 5</w:t>
            </w: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000.000 30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Pr="00263FF8"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000.000 30</w:t>
            </w:r>
          </w:p>
        </w:tc>
        <w:tc>
          <w:tcPr>
            <w:tcW w:w="4144" w:type="dxa"/>
          </w:tcPr>
          <w:p w:rsidR="00A6011A" w:rsidRPr="0053282A" w:rsidRDefault="00A6011A" w:rsidP="00C77782">
            <w:pPr>
              <w:contextualSpacing/>
              <w:jc w:val="right"/>
              <w:rPr>
                <w:rFonts w:asciiTheme="majorBidi" w:hAnsiTheme="majorBidi" w:cstheme="majorBidi"/>
                <w:sz w:val="24"/>
                <w:szCs w:val="24"/>
                <w:rtl/>
              </w:rPr>
            </w:pPr>
            <w:r w:rsidRPr="0053282A">
              <w:rPr>
                <w:rFonts w:asciiTheme="majorBidi" w:hAnsiTheme="majorBidi" w:cstheme="majorBidi" w:hint="cs"/>
                <w:sz w:val="24"/>
                <w:szCs w:val="24"/>
                <w:rtl/>
              </w:rPr>
              <w:t>معاليم مقابل رفع الفضلات المتأتية من نشاط المحلات التجارية</w:t>
            </w:r>
            <w:r w:rsidR="0053282A" w:rsidRPr="0053282A">
              <w:rPr>
                <w:rFonts w:asciiTheme="majorBidi" w:hAnsiTheme="majorBidi" w:cstheme="majorBidi" w:hint="cs"/>
                <w:sz w:val="24"/>
                <w:szCs w:val="24"/>
                <w:rtl/>
              </w:rPr>
              <w:t xml:space="preserve"> أو الصناعية أو المهنية</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03304</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033</w:t>
            </w:r>
          </w:p>
        </w:tc>
        <w:tc>
          <w:tcPr>
            <w:tcW w:w="303"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1</w:t>
            </w:r>
          </w:p>
        </w:tc>
      </w:tr>
      <w:tr w:rsidR="00A6011A" w:rsidTr="00C77782">
        <w:trPr>
          <w:trHeight w:val="307"/>
        </w:trPr>
        <w:tc>
          <w:tcPr>
            <w:tcW w:w="1418"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550.000</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 xml:space="preserve">550.000 </w:t>
            </w: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000.000 2</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000.000 2</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معاليم كراء السيارات لنقل الموتى</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03305</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033</w:t>
            </w:r>
          </w:p>
        </w:tc>
        <w:tc>
          <w:tcPr>
            <w:tcW w:w="303" w:type="dxa"/>
          </w:tcPr>
          <w:p w:rsidR="00A6011A" w:rsidRDefault="00A6011A" w:rsidP="00C77782">
            <w:r w:rsidRPr="00842ADE">
              <w:rPr>
                <w:rFonts w:asciiTheme="majorBidi" w:hAnsiTheme="majorBidi" w:cstheme="majorBidi" w:hint="cs"/>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125.000 10</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125.000 10</w:t>
            </w: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000.000 10</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المساهمة في إنجاز مآوى جماعية لوسائل النقل</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04004</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040</w:t>
            </w:r>
          </w:p>
        </w:tc>
        <w:tc>
          <w:tcPr>
            <w:tcW w:w="303" w:type="dxa"/>
          </w:tcPr>
          <w:p w:rsidR="00A6011A" w:rsidRDefault="00A6011A" w:rsidP="00C77782">
            <w:r w:rsidRPr="00842ADE">
              <w:rPr>
                <w:rFonts w:asciiTheme="majorBidi" w:hAnsiTheme="majorBidi" w:cstheme="majorBidi" w:hint="cs"/>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000.000 5</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000.000 5</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مداخيل الملاعب والقاعات الرياضية</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05103</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051</w:t>
            </w:r>
          </w:p>
        </w:tc>
        <w:tc>
          <w:tcPr>
            <w:tcW w:w="303" w:type="dxa"/>
          </w:tcPr>
          <w:p w:rsidR="00A6011A" w:rsidRDefault="00A6011A" w:rsidP="00C77782">
            <w:r w:rsidRPr="00842ADE">
              <w:rPr>
                <w:rFonts w:asciiTheme="majorBidi" w:hAnsiTheme="majorBidi" w:cstheme="majorBidi" w:hint="cs"/>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430.000 2</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430.000 2</w:t>
            </w: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000.000 15</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000.000 15</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مداخيل قاعات العروض والأفراح</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05106</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051</w:t>
            </w:r>
          </w:p>
        </w:tc>
        <w:tc>
          <w:tcPr>
            <w:tcW w:w="303" w:type="dxa"/>
          </w:tcPr>
          <w:p w:rsidR="00A6011A" w:rsidRDefault="00A6011A" w:rsidP="00C77782">
            <w:r w:rsidRPr="00842ADE">
              <w:rPr>
                <w:rFonts w:asciiTheme="majorBidi" w:hAnsiTheme="majorBidi" w:cstheme="majorBidi" w:hint="cs"/>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220.485 35</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220.485 35</w:t>
            </w: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000.000 110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000.000 110</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مداخيل كراء عقارات معدة لنشاط تجاري</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05201</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052</w:t>
            </w:r>
          </w:p>
        </w:tc>
        <w:tc>
          <w:tcPr>
            <w:tcW w:w="303" w:type="dxa"/>
          </w:tcPr>
          <w:p w:rsidR="00A6011A" w:rsidRDefault="00A6011A" w:rsidP="00C77782">
            <w:r w:rsidRPr="00842ADE">
              <w:rPr>
                <w:rFonts w:asciiTheme="majorBidi" w:hAnsiTheme="majorBidi" w:cstheme="majorBidi" w:hint="cs"/>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200.000</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200.000</w:t>
            </w:r>
          </w:p>
        </w:tc>
        <w:tc>
          <w:tcPr>
            <w:tcW w:w="1559" w:type="dxa"/>
          </w:tcPr>
          <w:p w:rsidR="00A6011A" w:rsidRDefault="00A6011A" w:rsidP="00C77782">
            <w:pPr>
              <w:contextualSpacing/>
              <w:jc w:val="right"/>
              <w:rPr>
                <w:rFonts w:asciiTheme="majorBidi" w:hAnsiTheme="majorBidi" w:cstheme="majorBidi"/>
                <w:b/>
                <w:bCs/>
                <w:sz w:val="20"/>
                <w:szCs w:val="20"/>
                <w:rtl/>
              </w:rPr>
            </w:pP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مداخيل كراء الملاعب والقاعات الرياضية</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05207</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052</w:t>
            </w:r>
          </w:p>
        </w:tc>
        <w:tc>
          <w:tcPr>
            <w:tcW w:w="303" w:type="dxa"/>
          </w:tcPr>
          <w:p w:rsidR="00A6011A" w:rsidRDefault="00A6011A" w:rsidP="00C77782">
            <w:r w:rsidRPr="00842ADE">
              <w:rPr>
                <w:rFonts w:asciiTheme="majorBidi" w:hAnsiTheme="majorBidi" w:cstheme="majorBidi" w:hint="cs"/>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000.000 2</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000.000 2</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مداخيل كراء المسارح</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05209</w:t>
            </w:r>
          </w:p>
        </w:tc>
        <w:tc>
          <w:tcPr>
            <w:tcW w:w="711" w:type="dxa"/>
          </w:tcPr>
          <w:p w:rsidR="00A6011A" w:rsidRPr="00EE505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052</w:t>
            </w:r>
          </w:p>
        </w:tc>
        <w:tc>
          <w:tcPr>
            <w:tcW w:w="303" w:type="dxa"/>
          </w:tcPr>
          <w:p w:rsidR="00A6011A" w:rsidRDefault="00A6011A" w:rsidP="00C77782">
            <w:r w:rsidRPr="00842ADE">
              <w:rPr>
                <w:rFonts w:asciiTheme="majorBidi" w:hAnsiTheme="majorBidi" w:cstheme="majorBidi" w:hint="cs"/>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000.000 5</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000.000 5</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محاصيل بيع الأثاث الذي زال الإنتفاع منه</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05302</w:t>
            </w:r>
          </w:p>
        </w:tc>
        <w:tc>
          <w:tcPr>
            <w:tcW w:w="711"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053</w:t>
            </w:r>
          </w:p>
        </w:tc>
        <w:tc>
          <w:tcPr>
            <w:tcW w:w="303" w:type="dxa"/>
          </w:tcPr>
          <w:p w:rsidR="00A6011A" w:rsidRDefault="00A6011A" w:rsidP="00C77782">
            <w:r w:rsidRPr="00A4575B">
              <w:rPr>
                <w:rFonts w:asciiTheme="majorBidi" w:hAnsiTheme="majorBidi" w:cstheme="majorBidi" w:hint="cs"/>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000.000 2370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000.000 2370</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المناب من المال المشترك</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06001</w:t>
            </w:r>
          </w:p>
        </w:tc>
        <w:tc>
          <w:tcPr>
            <w:tcW w:w="711"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w:t>
            </w:r>
          </w:p>
        </w:tc>
        <w:tc>
          <w:tcPr>
            <w:tcW w:w="303" w:type="dxa"/>
          </w:tcPr>
          <w:p w:rsidR="00A6011A" w:rsidRDefault="00A6011A" w:rsidP="00C77782">
            <w:r w:rsidRPr="00A4575B">
              <w:rPr>
                <w:rFonts w:asciiTheme="majorBidi" w:hAnsiTheme="majorBidi" w:cstheme="majorBidi" w:hint="cs"/>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p>
        </w:tc>
        <w:tc>
          <w:tcPr>
            <w:tcW w:w="1559"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000.000 180</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A6011A"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000.000 180</w:t>
            </w:r>
          </w:p>
        </w:tc>
        <w:tc>
          <w:tcPr>
            <w:tcW w:w="4144" w:type="dxa"/>
          </w:tcPr>
          <w:p w:rsidR="00A6011A" w:rsidRDefault="00A6011A"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موارد منقولة من فوائض العنوان الأول</w:t>
            </w:r>
          </w:p>
        </w:tc>
        <w:tc>
          <w:tcPr>
            <w:tcW w:w="709" w:type="dxa"/>
          </w:tcPr>
          <w:p w:rsidR="00A6011A" w:rsidRDefault="00A6011A" w:rsidP="00C77782">
            <w:pPr>
              <w:jc w:val="center"/>
            </w:pPr>
            <w:r w:rsidRPr="0054309A">
              <w:rPr>
                <w:rFonts w:asciiTheme="majorBidi" w:hAnsiTheme="majorBidi" w:cstheme="majorBidi" w:hint="cs"/>
                <w:b/>
                <w:bCs/>
                <w:sz w:val="20"/>
                <w:szCs w:val="20"/>
                <w:rtl/>
              </w:rPr>
              <w:t>00</w:t>
            </w:r>
          </w:p>
        </w:tc>
        <w:tc>
          <w:tcPr>
            <w:tcW w:w="567" w:type="dxa"/>
          </w:tcPr>
          <w:p w:rsidR="00A6011A" w:rsidRDefault="00A6011A" w:rsidP="00C77782">
            <w:pPr>
              <w:jc w:val="center"/>
            </w:pPr>
            <w:r w:rsidRPr="0054309A">
              <w:rPr>
                <w:rFonts w:asciiTheme="majorBidi" w:hAnsiTheme="majorBidi" w:cstheme="majorBidi" w:hint="cs"/>
                <w:b/>
                <w:bCs/>
                <w:sz w:val="20"/>
                <w:szCs w:val="20"/>
                <w:rtl/>
              </w:rPr>
              <w:t>00</w:t>
            </w:r>
          </w:p>
        </w:tc>
        <w:tc>
          <w:tcPr>
            <w:tcW w:w="765"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06002</w:t>
            </w:r>
          </w:p>
        </w:tc>
        <w:tc>
          <w:tcPr>
            <w:tcW w:w="711" w:type="dxa"/>
          </w:tcPr>
          <w:p w:rsidR="00A6011A" w:rsidRDefault="00A6011A"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w:t>
            </w:r>
          </w:p>
        </w:tc>
        <w:tc>
          <w:tcPr>
            <w:tcW w:w="303" w:type="dxa"/>
          </w:tcPr>
          <w:p w:rsidR="00A6011A" w:rsidRDefault="00A6011A" w:rsidP="00C77782">
            <w:r w:rsidRPr="00A4575B">
              <w:rPr>
                <w:rFonts w:asciiTheme="majorBidi" w:hAnsiTheme="majorBidi" w:cstheme="majorBidi" w:hint="cs"/>
                <w:b/>
                <w:bCs/>
                <w:sz w:val="20"/>
                <w:szCs w:val="20"/>
                <w:rtl/>
              </w:rPr>
              <w:t>1</w:t>
            </w:r>
          </w:p>
        </w:tc>
      </w:tr>
      <w:tr w:rsidR="00A6011A" w:rsidTr="00C77782">
        <w:trPr>
          <w:trHeight w:val="307"/>
        </w:trPr>
        <w:tc>
          <w:tcPr>
            <w:tcW w:w="1418" w:type="dxa"/>
          </w:tcPr>
          <w:p w:rsidR="00A6011A"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875.000</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875.000</w:t>
            </w:r>
          </w:p>
        </w:tc>
        <w:tc>
          <w:tcPr>
            <w:tcW w:w="1559" w:type="dxa"/>
          </w:tcPr>
          <w:p w:rsidR="00A6011A"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000.000 15</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000.000 15</w:t>
            </w:r>
          </w:p>
        </w:tc>
        <w:tc>
          <w:tcPr>
            <w:tcW w:w="4144" w:type="dxa"/>
          </w:tcPr>
          <w:p w:rsidR="00A6011A" w:rsidRDefault="00B539C0"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 xml:space="preserve">مداخيل المخالفات لتراتيب حفظ الصحة والشرطة </w:t>
            </w:r>
            <w:r>
              <w:rPr>
                <w:rFonts w:asciiTheme="majorBidi" w:hAnsiTheme="majorBidi" w:cstheme="majorBidi" w:hint="cs"/>
                <w:sz w:val="24"/>
                <w:szCs w:val="24"/>
                <w:rtl/>
              </w:rPr>
              <w:lastRenderedPageBreak/>
              <w:t>الصحية</w:t>
            </w:r>
          </w:p>
        </w:tc>
        <w:tc>
          <w:tcPr>
            <w:tcW w:w="709" w:type="dxa"/>
          </w:tcPr>
          <w:p w:rsidR="00A6011A" w:rsidRPr="0054309A" w:rsidRDefault="00B539C0" w:rsidP="00C77782">
            <w:pPr>
              <w:jc w:val="center"/>
              <w:rPr>
                <w:rFonts w:asciiTheme="majorBidi" w:hAnsiTheme="majorBidi" w:cstheme="majorBidi"/>
                <w:b/>
                <w:bCs/>
                <w:sz w:val="20"/>
                <w:szCs w:val="20"/>
                <w:rtl/>
              </w:rPr>
            </w:pPr>
            <w:r>
              <w:rPr>
                <w:rFonts w:asciiTheme="majorBidi" w:hAnsiTheme="majorBidi" w:cstheme="majorBidi" w:hint="cs"/>
                <w:b/>
                <w:bCs/>
                <w:sz w:val="20"/>
                <w:szCs w:val="20"/>
                <w:rtl/>
              </w:rPr>
              <w:lastRenderedPageBreak/>
              <w:t>00</w:t>
            </w:r>
          </w:p>
        </w:tc>
        <w:tc>
          <w:tcPr>
            <w:tcW w:w="567" w:type="dxa"/>
          </w:tcPr>
          <w:p w:rsidR="00A6011A" w:rsidRPr="0054309A" w:rsidRDefault="00B539C0" w:rsidP="00C77782">
            <w:pPr>
              <w:jc w:val="center"/>
              <w:rPr>
                <w:rFonts w:asciiTheme="majorBidi" w:hAnsiTheme="majorBidi" w:cstheme="majorBidi"/>
                <w:b/>
                <w:bCs/>
                <w:sz w:val="20"/>
                <w:szCs w:val="20"/>
                <w:rtl/>
              </w:rPr>
            </w:pPr>
            <w:r>
              <w:rPr>
                <w:rFonts w:asciiTheme="majorBidi" w:hAnsiTheme="majorBidi" w:cstheme="majorBidi" w:hint="cs"/>
                <w:b/>
                <w:bCs/>
                <w:sz w:val="20"/>
                <w:szCs w:val="20"/>
                <w:rtl/>
              </w:rPr>
              <w:t>00</w:t>
            </w:r>
          </w:p>
        </w:tc>
        <w:tc>
          <w:tcPr>
            <w:tcW w:w="765" w:type="dxa"/>
          </w:tcPr>
          <w:p w:rsidR="00A6011A" w:rsidRDefault="00B539C0"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06006</w:t>
            </w:r>
          </w:p>
        </w:tc>
        <w:tc>
          <w:tcPr>
            <w:tcW w:w="711" w:type="dxa"/>
          </w:tcPr>
          <w:p w:rsidR="00A6011A" w:rsidRDefault="00B539C0"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w:t>
            </w:r>
          </w:p>
        </w:tc>
        <w:tc>
          <w:tcPr>
            <w:tcW w:w="303" w:type="dxa"/>
          </w:tcPr>
          <w:p w:rsidR="00A6011A" w:rsidRDefault="00A6011A" w:rsidP="00C77782">
            <w:r w:rsidRPr="00F14CA2">
              <w:rPr>
                <w:rFonts w:asciiTheme="majorBidi" w:hAnsiTheme="majorBidi" w:cstheme="majorBidi" w:hint="cs"/>
                <w:b/>
                <w:bCs/>
                <w:sz w:val="20"/>
                <w:szCs w:val="20"/>
                <w:rtl/>
              </w:rPr>
              <w:t>1</w:t>
            </w:r>
          </w:p>
        </w:tc>
      </w:tr>
      <w:tr w:rsidR="00A6011A" w:rsidTr="00C77782">
        <w:trPr>
          <w:trHeight w:val="307"/>
        </w:trPr>
        <w:tc>
          <w:tcPr>
            <w:tcW w:w="1418" w:type="dxa"/>
          </w:tcPr>
          <w:p w:rsidR="00A6011A"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lastRenderedPageBreak/>
              <w:t>163.750 1</w:t>
            </w: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163.750 1</w:t>
            </w:r>
          </w:p>
        </w:tc>
        <w:tc>
          <w:tcPr>
            <w:tcW w:w="1559" w:type="dxa"/>
          </w:tcPr>
          <w:p w:rsidR="00A6011A"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000.000 2</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000.000 2</w:t>
            </w:r>
          </w:p>
        </w:tc>
        <w:tc>
          <w:tcPr>
            <w:tcW w:w="4144" w:type="dxa"/>
          </w:tcPr>
          <w:p w:rsidR="00A6011A" w:rsidRDefault="00B539C0"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مداخيل المخالفات للتراتيب العمرانية</w:t>
            </w:r>
          </w:p>
        </w:tc>
        <w:tc>
          <w:tcPr>
            <w:tcW w:w="709" w:type="dxa"/>
          </w:tcPr>
          <w:p w:rsidR="00A6011A" w:rsidRPr="0054309A" w:rsidRDefault="00B539C0" w:rsidP="00C77782">
            <w:pPr>
              <w:jc w:val="center"/>
              <w:rPr>
                <w:rFonts w:asciiTheme="majorBidi" w:hAnsiTheme="majorBidi" w:cstheme="majorBidi"/>
                <w:b/>
                <w:bCs/>
                <w:sz w:val="20"/>
                <w:szCs w:val="20"/>
                <w:rtl/>
              </w:rPr>
            </w:pPr>
            <w:r>
              <w:rPr>
                <w:rFonts w:asciiTheme="majorBidi" w:hAnsiTheme="majorBidi" w:cstheme="majorBidi" w:hint="cs"/>
                <w:b/>
                <w:bCs/>
                <w:sz w:val="20"/>
                <w:szCs w:val="20"/>
                <w:rtl/>
              </w:rPr>
              <w:t>00</w:t>
            </w:r>
          </w:p>
        </w:tc>
        <w:tc>
          <w:tcPr>
            <w:tcW w:w="567" w:type="dxa"/>
          </w:tcPr>
          <w:p w:rsidR="00A6011A" w:rsidRPr="0054309A" w:rsidRDefault="00B539C0" w:rsidP="00C77782">
            <w:pPr>
              <w:jc w:val="center"/>
              <w:rPr>
                <w:rFonts w:asciiTheme="majorBidi" w:hAnsiTheme="majorBidi" w:cstheme="majorBidi"/>
                <w:b/>
                <w:bCs/>
                <w:sz w:val="20"/>
                <w:szCs w:val="20"/>
                <w:rtl/>
              </w:rPr>
            </w:pPr>
            <w:r>
              <w:rPr>
                <w:rFonts w:asciiTheme="majorBidi" w:hAnsiTheme="majorBidi" w:cstheme="majorBidi" w:hint="cs"/>
                <w:b/>
                <w:bCs/>
                <w:sz w:val="20"/>
                <w:szCs w:val="20"/>
                <w:rtl/>
              </w:rPr>
              <w:t>00</w:t>
            </w:r>
          </w:p>
        </w:tc>
        <w:tc>
          <w:tcPr>
            <w:tcW w:w="765" w:type="dxa"/>
          </w:tcPr>
          <w:p w:rsidR="00A6011A" w:rsidRDefault="00B539C0"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06007</w:t>
            </w:r>
          </w:p>
        </w:tc>
        <w:tc>
          <w:tcPr>
            <w:tcW w:w="711" w:type="dxa"/>
          </w:tcPr>
          <w:p w:rsidR="00A6011A" w:rsidRDefault="00B539C0"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w:t>
            </w:r>
          </w:p>
        </w:tc>
        <w:tc>
          <w:tcPr>
            <w:tcW w:w="303" w:type="dxa"/>
          </w:tcPr>
          <w:p w:rsidR="00A6011A" w:rsidRDefault="00A6011A" w:rsidP="00C77782">
            <w:r w:rsidRPr="00F14CA2">
              <w:rPr>
                <w:rFonts w:asciiTheme="majorBidi" w:hAnsiTheme="majorBidi" w:cstheme="majorBidi" w:hint="cs"/>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p>
        </w:tc>
        <w:tc>
          <w:tcPr>
            <w:tcW w:w="1559" w:type="dxa"/>
          </w:tcPr>
          <w:p w:rsidR="00A6011A"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000.000 14</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000.000 14</w:t>
            </w:r>
          </w:p>
        </w:tc>
        <w:tc>
          <w:tcPr>
            <w:tcW w:w="4144" w:type="dxa"/>
          </w:tcPr>
          <w:p w:rsidR="00A6011A" w:rsidRDefault="00B539C0"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مبالغ بعنوان مصاريف إدارة وتصرف واستخلاص لفائدة الغير</w:t>
            </w:r>
          </w:p>
        </w:tc>
        <w:tc>
          <w:tcPr>
            <w:tcW w:w="709" w:type="dxa"/>
          </w:tcPr>
          <w:p w:rsidR="00A6011A" w:rsidRPr="0054309A" w:rsidRDefault="00B539C0" w:rsidP="00C77782">
            <w:pPr>
              <w:jc w:val="center"/>
              <w:rPr>
                <w:rFonts w:asciiTheme="majorBidi" w:hAnsiTheme="majorBidi" w:cstheme="majorBidi"/>
                <w:b/>
                <w:bCs/>
                <w:sz w:val="20"/>
                <w:szCs w:val="20"/>
                <w:rtl/>
              </w:rPr>
            </w:pPr>
            <w:r>
              <w:rPr>
                <w:rFonts w:asciiTheme="majorBidi" w:hAnsiTheme="majorBidi" w:cstheme="majorBidi" w:hint="cs"/>
                <w:b/>
                <w:bCs/>
                <w:sz w:val="20"/>
                <w:szCs w:val="20"/>
                <w:rtl/>
              </w:rPr>
              <w:t>00</w:t>
            </w:r>
          </w:p>
        </w:tc>
        <w:tc>
          <w:tcPr>
            <w:tcW w:w="567" w:type="dxa"/>
          </w:tcPr>
          <w:p w:rsidR="00A6011A" w:rsidRPr="0054309A" w:rsidRDefault="00B539C0" w:rsidP="00C77782">
            <w:pPr>
              <w:jc w:val="center"/>
              <w:rPr>
                <w:rFonts w:asciiTheme="majorBidi" w:hAnsiTheme="majorBidi" w:cstheme="majorBidi"/>
                <w:b/>
                <w:bCs/>
                <w:sz w:val="20"/>
                <w:szCs w:val="20"/>
                <w:rtl/>
              </w:rPr>
            </w:pPr>
            <w:r>
              <w:rPr>
                <w:rFonts w:asciiTheme="majorBidi" w:hAnsiTheme="majorBidi" w:cstheme="majorBidi" w:hint="cs"/>
                <w:b/>
                <w:bCs/>
                <w:sz w:val="20"/>
                <w:szCs w:val="20"/>
                <w:rtl/>
              </w:rPr>
              <w:t>01</w:t>
            </w:r>
          </w:p>
        </w:tc>
        <w:tc>
          <w:tcPr>
            <w:tcW w:w="765" w:type="dxa"/>
          </w:tcPr>
          <w:p w:rsidR="00A6011A" w:rsidRDefault="00B539C0"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06099</w:t>
            </w:r>
          </w:p>
        </w:tc>
        <w:tc>
          <w:tcPr>
            <w:tcW w:w="711" w:type="dxa"/>
          </w:tcPr>
          <w:p w:rsidR="00A6011A" w:rsidRDefault="00B539C0"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w:t>
            </w:r>
          </w:p>
        </w:tc>
        <w:tc>
          <w:tcPr>
            <w:tcW w:w="303" w:type="dxa"/>
          </w:tcPr>
          <w:p w:rsidR="00A6011A" w:rsidRDefault="00A6011A" w:rsidP="00C77782">
            <w:r w:rsidRPr="00F14CA2">
              <w:rPr>
                <w:rFonts w:asciiTheme="majorBidi" w:hAnsiTheme="majorBidi" w:cstheme="majorBidi" w:hint="cs"/>
                <w:b/>
                <w:bCs/>
                <w:sz w:val="20"/>
                <w:szCs w:val="20"/>
                <w:rtl/>
              </w:rPr>
              <w:t>1</w:t>
            </w:r>
          </w:p>
        </w:tc>
      </w:tr>
      <w:tr w:rsidR="00A6011A" w:rsidTr="00C77782">
        <w:trPr>
          <w:trHeight w:val="307"/>
        </w:trPr>
        <w:tc>
          <w:tcPr>
            <w:tcW w:w="1418" w:type="dxa"/>
          </w:tcPr>
          <w:p w:rsidR="00A6011A" w:rsidRDefault="00A6011A" w:rsidP="00C77782">
            <w:pPr>
              <w:contextualSpacing/>
              <w:jc w:val="right"/>
              <w:rPr>
                <w:rFonts w:asciiTheme="majorBidi" w:hAnsiTheme="majorBidi" w:cstheme="majorBidi"/>
                <w:b/>
                <w:bCs/>
                <w:sz w:val="20"/>
                <w:szCs w:val="20"/>
                <w:rtl/>
              </w:rPr>
            </w:pPr>
          </w:p>
        </w:tc>
        <w:tc>
          <w:tcPr>
            <w:tcW w:w="1021" w:type="dxa"/>
          </w:tcPr>
          <w:p w:rsidR="00A6011A" w:rsidRPr="000F33B7" w:rsidRDefault="00A6011A" w:rsidP="00C77782">
            <w:pPr>
              <w:contextualSpacing/>
              <w:jc w:val="right"/>
              <w:rPr>
                <w:rFonts w:asciiTheme="majorBidi" w:hAnsiTheme="majorBidi" w:cstheme="majorBidi"/>
                <w:b/>
                <w:bCs/>
                <w:sz w:val="20"/>
                <w:szCs w:val="20"/>
              </w:rPr>
            </w:pPr>
          </w:p>
        </w:tc>
        <w:tc>
          <w:tcPr>
            <w:tcW w:w="1239" w:type="dxa"/>
          </w:tcPr>
          <w:p w:rsidR="00A6011A" w:rsidRPr="000F33B7" w:rsidRDefault="00A6011A" w:rsidP="00C77782">
            <w:pPr>
              <w:contextualSpacing/>
              <w:jc w:val="right"/>
              <w:rPr>
                <w:rFonts w:asciiTheme="majorBidi" w:hAnsiTheme="majorBidi" w:cstheme="majorBidi"/>
                <w:b/>
                <w:bCs/>
                <w:sz w:val="20"/>
                <w:szCs w:val="20"/>
              </w:rPr>
            </w:pPr>
          </w:p>
        </w:tc>
        <w:tc>
          <w:tcPr>
            <w:tcW w:w="1392" w:type="dxa"/>
          </w:tcPr>
          <w:p w:rsidR="00A6011A" w:rsidRDefault="00A6011A" w:rsidP="00C77782">
            <w:pPr>
              <w:contextualSpacing/>
              <w:jc w:val="right"/>
              <w:rPr>
                <w:rFonts w:asciiTheme="majorBidi" w:hAnsiTheme="majorBidi" w:cstheme="majorBidi"/>
                <w:b/>
                <w:bCs/>
                <w:sz w:val="20"/>
                <w:szCs w:val="20"/>
                <w:rtl/>
              </w:rPr>
            </w:pPr>
          </w:p>
        </w:tc>
        <w:tc>
          <w:tcPr>
            <w:tcW w:w="1559" w:type="dxa"/>
          </w:tcPr>
          <w:p w:rsidR="00A6011A"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w:t>
            </w:r>
          </w:p>
        </w:tc>
        <w:tc>
          <w:tcPr>
            <w:tcW w:w="992" w:type="dxa"/>
            <w:gridSpan w:val="2"/>
          </w:tcPr>
          <w:p w:rsidR="00A6011A" w:rsidRPr="000F33B7" w:rsidRDefault="00A6011A" w:rsidP="00C77782">
            <w:pPr>
              <w:contextualSpacing/>
              <w:jc w:val="right"/>
              <w:rPr>
                <w:rFonts w:asciiTheme="majorBidi" w:hAnsiTheme="majorBidi" w:cstheme="majorBidi"/>
                <w:b/>
                <w:bCs/>
                <w:sz w:val="20"/>
                <w:szCs w:val="20"/>
              </w:rPr>
            </w:pPr>
          </w:p>
        </w:tc>
        <w:tc>
          <w:tcPr>
            <w:tcW w:w="1418" w:type="dxa"/>
          </w:tcPr>
          <w:p w:rsidR="00A6011A"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w:t>
            </w:r>
          </w:p>
        </w:tc>
        <w:tc>
          <w:tcPr>
            <w:tcW w:w="4144" w:type="dxa"/>
          </w:tcPr>
          <w:p w:rsidR="00A6011A" w:rsidRDefault="00B539C0"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خطايا التأخير المنجرة عن إنجاز الصفقات العمومية</w:t>
            </w:r>
          </w:p>
        </w:tc>
        <w:tc>
          <w:tcPr>
            <w:tcW w:w="709" w:type="dxa"/>
          </w:tcPr>
          <w:p w:rsidR="00A6011A" w:rsidRPr="0054309A" w:rsidRDefault="00B539C0" w:rsidP="00C77782">
            <w:pPr>
              <w:jc w:val="center"/>
              <w:rPr>
                <w:rFonts w:asciiTheme="majorBidi" w:hAnsiTheme="majorBidi" w:cstheme="majorBidi"/>
                <w:b/>
                <w:bCs/>
                <w:sz w:val="20"/>
                <w:szCs w:val="20"/>
                <w:rtl/>
              </w:rPr>
            </w:pPr>
            <w:r>
              <w:rPr>
                <w:rFonts w:asciiTheme="majorBidi" w:hAnsiTheme="majorBidi" w:cstheme="majorBidi" w:hint="cs"/>
                <w:b/>
                <w:bCs/>
                <w:sz w:val="20"/>
                <w:szCs w:val="20"/>
                <w:rtl/>
              </w:rPr>
              <w:t>00</w:t>
            </w:r>
          </w:p>
        </w:tc>
        <w:tc>
          <w:tcPr>
            <w:tcW w:w="567" w:type="dxa"/>
          </w:tcPr>
          <w:p w:rsidR="00A6011A" w:rsidRPr="0054309A" w:rsidRDefault="00B539C0" w:rsidP="00C77782">
            <w:pPr>
              <w:jc w:val="center"/>
              <w:rPr>
                <w:rFonts w:asciiTheme="majorBidi" w:hAnsiTheme="majorBidi" w:cstheme="majorBidi"/>
                <w:b/>
                <w:bCs/>
                <w:sz w:val="20"/>
                <w:szCs w:val="20"/>
                <w:rtl/>
              </w:rPr>
            </w:pPr>
            <w:r>
              <w:rPr>
                <w:rFonts w:asciiTheme="majorBidi" w:hAnsiTheme="majorBidi" w:cstheme="majorBidi" w:hint="cs"/>
                <w:b/>
                <w:bCs/>
                <w:sz w:val="20"/>
                <w:szCs w:val="20"/>
                <w:rtl/>
              </w:rPr>
              <w:t>03</w:t>
            </w:r>
          </w:p>
        </w:tc>
        <w:tc>
          <w:tcPr>
            <w:tcW w:w="765" w:type="dxa"/>
          </w:tcPr>
          <w:p w:rsidR="00A6011A" w:rsidRDefault="00B539C0"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06099</w:t>
            </w:r>
          </w:p>
        </w:tc>
        <w:tc>
          <w:tcPr>
            <w:tcW w:w="711" w:type="dxa"/>
          </w:tcPr>
          <w:p w:rsidR="00A6011A" w:rsidRDefault="00B539C0"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w:t>
            </w:r>
          </w:p>
        </w:tc>
        <w:tc>
          <w:tcPr>
            <w:tcW w:w="303" w:type="dxa"/>
          </w:tcPr>
          <w:p w:rsidR="00A6011A" w:rsidRDefault="00A6011A" w:rsidP="00C77782">
            <w:r w:rsidRPr="00F14CA2">
              <w:rPr>
                <w:rFonts w:asciiTheme="majorBidi" w:hAnsiTheme="majorBidi" w:cstheme="majorBidi" w:hint="cs"/>
                <w:b/>
                <w:bCs/>
                <w:sz w:val="20"/>
                <w:szCs w:val="20"/>
                <w:rtl/>
              </w:rPr>
              <w:t>1</w:t>
            </w:r>
          </w:p>
        </w:tc>
      </w:tr>
      <w:tr w:rsidR="00B539C0" w:rsidTr="00C77782">
        <w:trPr>
          <w:trHeight w:val="307"/>
        </w:trPr>
        <w:tc>
          <w:tcPr>
            <w:tcW w:w="1418" w:type="dxa"/>
          </w:tcPr>
          <w:p w:rsidR="00B539C0"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250.000. 2</w:t>
            </w:r>
          </w:p>
        </w:tc>
        <w:tc>
          <w:tcPr>
            <w:tcW w:w="1021" w:type="dxa"/>
          </w:tcPr>
          <w:p w:rsidR="00B539C0" w:rsidRPr="000F33B7" w:rsidRDefault="00B539C0" w:rsidP="00C77782">
            <w:pPr>
              <w:contextualSpacing/>
              <w:jc w:val="right"/>
              <w:rPr>
                <w:rFonts w:asciiTheme="majorBidi" w:hAnsiTheme="majorBidi" w:cstheme="majorBidi"/>
                <w:b/>
                <w:bCs/>
                <w:sz w:val="20"/>
                <w:szCs w:val="20"/>
              </w:rPr>
            </w:pPr>
          </w:p>
        </w:tc>
        <w:tc>
          <w:tcPr>
            <w:tcW w:w="1239" w:type="dxa"/>
          </w:tcPr>
          <w:p w:rsidR="00B539C0" w:rsidRPr="000F33B7" w:rsidRDefault="00B539C0" w:rsidP="00C77782">
            <w:pPr>
              <w:contextualSpacing/>
              <w:jc w:val="right"/>
              <w:rPr>
                <w:rFonts w:asciiTheme="majorBidi" w:hAnsiTheme="majorBidi" w:cstheme="majorBidi"/>
                <w:b/>
                <w:bCs/>
                <w:sz w:val="20"/>
                <w:szCs w:val="20"/>
              </w:rPr>
            </w:pPr>
          </w:p>
        </w:tc>
        <w:tc>
          <w:tcPr>
            <w:tcW w:w="1392" w:type="dxa"/>
          </w:tcPr>
          <w:p w:rsidR="00B539C0"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250.000 2</w:t>
            </w:r>
          </w:p>
        </w:tc>
        <w:tc>
          <w:tcPr>
            <w:tcW w:w="1559" w:type="dxa"/>
          </w:tcPr>
          <w:p w:rsidR="00B539C0"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w:t>
            </w:r>
          </w:p>
        </w:tc>
        <w:tc>
          <w:tcPr>
            <w:tcW w:w="992" w:type="dxa"/>
            <w:gridSpan w:val="2"/>
          </w:tcPr>
          <w:p w:rsidR="00B539C0" w:rsidRPr="000F33B7" w:rsidRDefault="00B539C0" w:rsidP="00C77782">
            <w:pPr>
              <w:contextualSpacing/>
              <w:jc w:val="right"/>
              <w:rPr>
                <w:rFonts w:asciiTheme="majorBidi" w:hAnsiTheme="majorBidi" w:cstheme="majorBidi"/>
                <w:b/>
                <w:bCs/>
                <w:sz w:val="20"/>
                <w:szCs w:val="20"/>
              </w:rPr>
            </w:pPr>
          </w:p>
        </w:tc>
        <w:tc>
          <w:tcPr>
            <w:tcW w:w="1418" w:type="dxa"/>
          </w:tcPr>
          <w:p w:rsidR="00B539C0" w:rsidRDefault="00B539C0"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w:t>
            </w:r>
          </w:p>
        </w:tc>
        <w:tc>
          <w:tcPr>
            <w:tcW w:w="4144" w:type="dxa"/>
          </w:tcPr>
          <w:p w:rsidR="00B539C0" w:rsidRDefault="00B539C0" w:rsidP="00C77782">
            <w:pPr>
              <w:contextualSpacing/>
              <w:jc w:val="right"/>
              <w:rPr>
                <w:rFonts w:asciiTheme="majorBidi" w:hAnsiTheme="majorBidi" w:cstheme="majorBidi"/>
                <w:sz w:val="24"/>
                <w:szCs w:val="24"/>
                <w:rtl/>
              </w:rPr>
            </w:pPr>
            <w:r>
              <w:rPr>
                <w:rFonts w:asciiTheme="majorBidi" w:hAnsiTheme="majorBidi" w:cstheme="majorBidi" w:hint="cs"/>
                <w:sz w:val="24"/>
                <w:szCs w:val="24"/>
                <w:rtl/>
              </w:rPr>
              <w:t>مقابيض مختلفة</w:t>
            </w:r>
          </w:p>
        </w:tc>
        <w:tc>
          <w:tcPr>
            <w:tcW w:w="709" w:type="dxa"/>
          </w:tcPr>
          <w:p w:rsidR="00B539C0" w:rsidRPr="0054309A" w:rsidRDefault="00B539C0" w:rsidP="00C77782">
            <w:pPr>
              <w:jc w:val="center"/>
              <w:rPr>
                <w:rFonts w:asciiTheme="majorBidi" w:hAnsiTheme="majorBidi" w:cstheme="majorBidi"/>
                <w:b/>
                <w:bCs/>
                <w:sz w:val="20"/>
                <w:szCs w:val="20"/>
                <w:rtl/>
              </w:rPr>
            </w:pPr>
            <w:r>
              <w:rPr>
                <w:rFonts w:asciiTheme="majorBidi" w:hAnsiTheme="majorBidi" w:cstheme="majorBidi" w:hint="cs"/>
                <w:b/>
                <w:bCs/>
                <w:sz w:val="20"/>
                <w:szCs w:val="20"/>
                <w:rtl/>
              </w:rPr>
              <w:t>00</w:t>
            </w:r>
          </w:p>
        </w:tc>
        <w:tc>
          <w:tcPr>
            <w:tcW w:w="567" w:type="dxa"/>
          </w:tcPr>
          <w:p w:rsidR="00B539C0" w:rsidRPr="0054309A" w:rsidRDefault="00B539C0" w:rsidP="00C77782">
            <w:pPr>
              <w:jc w:val="center"/>
              <w:rPr>
                <w:rFonts w:asciiTheme="majorBidi" w:hAnsiTheme="majorBidi" w:cstheme="majorBidi"/>
                <w:b/>
                <w:bCs/>
                <w:sz w:val="20"/>
                <w:szCs w:val="20"/>
                <w:rtl/>
              </w:rPr>
            </w:pPr>
            <w:r>
              <w:rPr>
                <w:rFonts w:asciiTheme="majorBidi" w:hAnsiTheme="majorBidi" w:cstheme="majorBidi" w:hint="cs"/>
                <w:b/>
                <w:bCs/>
                <w:sz w:val="20"/>
                <w:szCs w:val="20"/>
                <w:rtl/>
              </w:rPr>
              <w:t>99</w:t>
            </w:r>
          </w:p>
        </w:tc>
        <w:tc>
          <w:tcPr>
            <w:tcW w:w="765" w:type="dxa"/>
          </w:tcPr>
          <w:p w:rsidR="00B539C0" w:rsidRDefault="00B539C0"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06099</w:t>
            </w:r>
          </w:p>
        </w:tc>
        <w:tc>
          <w:tcPr>
            <w:tcW w:w="711" w:type="dxa"/>
          </w:tcPr>
          <w:p w:rsidR="00B539C0" w:rsidRDefault="00B539C0"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060</w:t>
            </w:r>
          </w:p>
        </w:tc>
        <w:tc>
          <w:tcPr>
            <w:tcW w:w="303" w:type="dxa"/>
          </w:tcPr>
          <w:p w:rsidR="00B539C0" w:rsidRDefault="00B539C0" w:rsidP="00C77782">
            <w:r w:rsidRPr="00F14CA2">
              <w:rPr>
                <w:rFonts w:asciiTheme="majorBidi" w:hAnsiTheme="majorBidi" w:cstheme="majorBidi" w:hint="cs"/>
                <w:b/>
                <w:bCs/>
                <w:sz w:val="20"/>
                <w:szCs w:val="20"/>
                <w:rtl/>
              </w:rPr>
              <w:t>1</w:t>
            </w:r>
          </w:p>
        </w:tc>
      </w:tr>
      <w:tr w:rsidR="00C77782" w:rsidRPr="002E75A2" w:rsidTr="00982486">
        <w:trPr>
          <w:trHeight w:val="107"/>
        </w:trPr>
        <w:tc>
          <w:tcPr>
            <w:tcW w:w="9039" w:type="dxa"/>
            <w:gridSpan w:val="8"/>
            <w:tcBorders>
              <w:left w:val="nil"/>
              <w:right w:val="nil"/>
            </w:tcBorders>
          </w:tcPr>
          <w:p w:rsidR="00C77782" w:rsidRPr="002E75A2" w:rsidRDefault="00C77782" w:rsidP="00C77782">
            <w:pPr>
              <w:contextualSpacing/>
              <w:rPr>
                <w:rFonts w:asciiTheme="majorBidi" w:hAnsiTheme="majorBidi" w:cstheme="majorBidi"/>
                <w:b/>
                <w:bCs/>
                <w:sz w:val="2"/>
                <w:szCs w:val="2"/>
                <w:rtl/>
              </w:rPr>
            </w:pPr>
          </w:p>
          <w:p w:rsidR="00C77782" w:rsidRPr="002E75A2" w:rsidRDefault="00C77782" w:rsidP="00C77782">
            <w:pPr>
              <w:contextualSpacing/>
              <w:jc w:val="right"/>
              <w:rPr>
                <w:rFonts w:asciiTheme="majorBidi" w:hAnsiTheme="majorBidi" w:cstheme="majorBidi"/>
                <w:b/>
                <w:bCs/>
                <w:sz w:val="2"/>
                <w:szCs w:val="2"/>
                <w:rtl/>
              </w:rPr>
            </w:pPr>
          </w:p>
        </w:tc>
        <w:tc>
          <w:tcPr>
            <w:tcW w:w="7199" w:type="dxa"/>
            <w:gridSpan w:val="6"/>
            <w:vMerge w:val="restart"/>
            <w:tcBorders>
              <w:left w:val="nil"/>
              <w:right w:val="nil"/>
            </w:tcBorders>
          </w:tcPr>
          <w:p w:rsidR="00C77782" w:rsidRDefault="00C77782" w:rsidP="00C77782">
            <w:pPr>
              <w:tabs>
                <w:tab w:val="left" w:pos="4523"/>
              </w:tabs>
              <w:bidi/>
              <w:rPr>
                <w:rFonts w:asciiTheme="majorBidi" w:hAnsiTheme="majorBidi" w:cstheme="majorBidi"/>
                <w:b/>
                <w:bCs/>
                <w:sz w:val="24"/>
                <w:szCs w:val="24"/>
                <w:rtl/>
              </w:rPr>
            </w:pPr>
            <w:r>
              <w:rPr>
                <w:rFonts w:asciiTheme="majorBidi" w:hAnsiTheme="majorBidi" w:cstheme="majorBidi" w:hint="cs"/>
                <w:b/>
                <w:bCs/>
                <w:sz w:val="24"/>
                <w:szCs w:val="24"/>
                <w:rtl/>
              </w:rPr>
              <w:t xml:space="preserve">                                      </w:t>
            </w:r>
          </w:p>
          <w:p w:rsidR="00C77782" w:rsidRPr="002E75A2" w:rsidRDefault="00C77782" w:rsidP="00982486">
            <w:pPr>
              <w:tabs>
                <w:tab w:val="left" w:pos="4523"/>
              </w:tabs>
              <w:bidi/>
              <w:rPr>
                <w:b/>
                <w:bCs/>
                <w:sz w:val="2"/>
                <w:szCs w:val="2"/>
              </w:rPr>
            </w:pPr>
            <w:r>
              <w:rPr>
                <w:rFonts w:asciiTheme="majorBidi" w:hAnsiTheme="majorBidi" w:cstheme="majorBidi" w:hint="cs"/>
                <w:b/>
                <w:bCs/>
                <w:sz w:val="24"/>
                <w:szCs w:val="24"/>
                <w:rtl/>
              </w:rPr>
              <w:t xml:space="preserve">                                                      مجموع البلدية</w:t>
            </w:r>
          </w:p>
        </w:tc>
      </w:tr>
      <w:tr w:rsidR="00C77782" w:rsidRPr="002E75A2" w:rsidTr="00C77782">
        <w:trPr>
          <w:trHeight w:val="70"/>
        </w:trPr>
        <w:tc>
          <w:tcPr>
            <w:tcW w:w="1418" w:type="dxa"/>
          </w:tcPr>
          <w:p w:rsidR="00C77782" w:rsidRDefault="00C77782" w:rsidP="00C77782">
            <w:pPr>
              <w:contextualSpacing/>
              <w:jc w:val="center"/>
              <w:rPr>
                <w:rFonts w:asciiTheme="majorBidi" w:hAnsiTheme="majorBidi" w:cstheme="majorBidi"/>
                <w:b/>
                <w:bCs/>
                <w:sz w:val="20"/>
                <w:szCs w:val="20"/>
                <w:rtl/>
              </w:rPr>
            </w:pPr>
          </w:p>
          <w:p w:rsidR="00C77782" w:rsidRPr="002E75A2" w:rsidRDefault="00C77782"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479.641 1429</w:t>
            </w:r>
          </w:p>
        </w:tc>
        <w:tc>
          <w:tcPr>
            <w:tcW w:w="1021" w:type="dxa"/>
          </w:tcPr>
          <w:p w:rsidR="00C77782" w:rsidRPr="002E75A2" w:rsidRDefault="00C77782" w:rsidP="00C77782">
            <w:pPr>
              <w:contextualSpacing/>
              <w:jc w:val="right"/>
              <w:rPr>
                <w:rFonts w:asciiTheme="majorBidi" w:hAnsiTheme="majorBidi" w:cstheme="majorBidi"/>
                <w:b/>
                <w:bCs/>
                <w:sz w:val="20"/>
                <w:szCs w:val="20"/>
              </w:rPr>
            </w:pPr>
          </w:p>
        </w:tc>
        <w:tc>
          <w:tcPr>
            <w:tcW w:w="1239" w:type="dxa"/>
          </w:tcPr>
          <w:p w:rsidR="00C77782" w:rsidRPr="002E75A2" w:rsidRDefault="00C77782" w:rsidP="00C77782">
            <w:pPr>
              <w:contextualSpacing/>
              <w:jc w:val="right"/>
              <w:rPr>
                <w:rFonts w:asciiTheme="majorBidi" w:hAnsiTheme="majorBidi" w:cstheme="majorBidi"/>
                <w:b/>
                <w:bCs/>
                <w:sz w:val="20"/>
                <w:szCs w:val="20"/>
              </w:rPr>
            </w:pPr>
          </w:p>
        </w:tc>
        <w:tc>
          <w:tcPr>
            <w:tcW w:w="1392" w:type="dxa"/>
          </w:tcPr>
          <w:p w:rsidR="00C77782" w:rsidRDefault="00C77782" w:rsidP="00C77782">
            <w:pPr>
              <w:contextualSpacing/>
              <w:jc w:val="center"/>
              <w:rPr>
                <w:rFonts w:asciiTheme="majorBidi" w:hAnsiTheme="majorBidi" w:cstheme="majorBidi"/>
                <w:b/>
                <w:bCs/>
                <w:sz w:val="20"/>
                <w:szCs w:val="20"/>
                <w:rtl/>
              </w:rPr>
            </w:pPr>
          </w:p>
          <w:p w:rsidR="00C77782" w:rsidRPr="002E75A2" w:rsidRDefault="00C77782" w:rsidP="00C77782">
            <w:pPr>
              <w:contextualSpacing/>
              <w:jc w:val="center"/>
              <w:rPr>
                <w:rFonts w:asciiTheme="majorBidi" w:hAnsiTheme="majorBidi" w:cstheme="majorBidi"/>
                <w:b/>
                <w:bCs/>
                <w:sz w:val="20"/>
                <w:szCs w:val="20"/>
                <w:rtl/>
              </w:rPr>
            </w:pPr>
            <w:r>
              <w:rPr>
                <w:rFonts w:asciiTheme="majorBidi" w:hAnsiTheme="majorBidi" w:cstheme="majorBidi" w:hint="cs"/>
                <w:b/>
                <w:bCs/>
                <w:sz w:val="20"/>
                <w:szCs w:val="20"/>
                <w:rtl/>
              </w:rPr>
              <w:t>479.641 1429</w:t>
            </w:r>
          </w:p>
        </w:tc>
        <w:tc>
          <w:tcPr>
            <w:tcW w:w="1559" w:type="dxa"/>
          </w:tcPr>
          <w:p w:rsidR="00C77782" w:rsidRDefault="00C77782" w:rsidP="00C77782">
            <w:pPr>
              <w:contextualSpacing/>
              <w:jc w:val="right"/>
              <w:rPr>
                <w:rFonts w:asciiTheme="majorBidi" w:hAnsiTheme="majorBidi" w:cstheme="majorBidi"/>
                <w:b/>
                <w:bCs/>
                <w:sz w:val="20"/>
                <w:szCs w:val="20"/>
                <w:rtl/>
              </w:rPr>
            </w:pPr>
          </w:p>
          <w:p w:rsidR="00C77782" w:rsidRPr="002E75A2" w:rsidRDefault="00C77782"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000.000 10000</w:t>
            </w:r>
          </w:p>
        </w:tc>
        <w:tc>
          <w:tcPr>
            <w:tcW w:w="771" w:type="dxa"/>
          </w:tcPr>
          <w:p w:rsidR="00C77782" w:rsidRDefault="00C77782" w:rsidP="00C77782">
            <w:pPr>
              <w:contextualSpacing/>
              <w:rPr>
                <w:rFonts w:asciiTheme="majorBidi" w:hAnsiTheme="majorBidi" w:cstheme="majorBidi"/>
                <w:b/>
                <w:bCs/>
                <w:sz w:val="20"/>
                <w:szCs w:val="20"/>
                <w:rtl/>
              </w:rPr>
            </w:pPr>
          </w:p>
          <w:p w:rsidR="00C77782" w:rsidRPr="002E75A2" w:rsidRDefault="00C77782" w:rsidP="00C77782">
            <w:pPr>
              <w:contextualSpacing/>
              <w:rPr>
                <w:rFonts w:asciiTheme="majorBidi" w:hAnsiTheme="majorBidi" w:cstheme="majorBidi"/>
                <w:b/>
                <w:bCs/>
                <w:sz w:val="20"/>
                <w:szCs w:val="20"/>
              </w:rPr>
            </w:pPr>
          </w:p>
        </w:tc>
        <w:tc>
          <w:tcPr>
            <w:tcW w:w="1639" w:type="dxa"/>
            <w:gridSpan w:val="2"/>
            <w:tcBorders>
              <w:top w:val="single" w:sz="4" w:space="0" w:color="auto"/>
              <w:right w:val="single" w:sz="4" w:space="0" w:color="auto"/>
            </w:tcBorders>
          </w:tcPr>
          <w:p w:rsidR="00C77782" w:rsidRDefault="00C77782" w:rsidP="00C77782">
            <w:pPr>
              <w:contextualSpacing/>
              <w:jc w:val="right"/>
              <w:rPr>
                <w:rFonts w:asciiTheme="majorBidi" w:hAnsiTheme="majorBidi" w:cstheme="majorBidi"/>
                <w:b/>
                <w:bCs/>
                <w:sz w:val="20"/>
                <w:szCs w:val="20"/>
                <w:rtl/>
              </w:rPr>
            </w:pPr>
          </w:p>
          <w:p w:rsidR="00C77782" w:rsidRPr="002E75A2" w:rsidRDefault="00C77782" w:rsidP="00C77782">
            <w:pPr>
              <w:contextualSpacing/>
              <w:jc w:val="right"/>
              <w:rPr>
                <w:rFonts w:asciiTheme="majorBidi" w:hAnsiTheme="majorBidi" w:cstheme="majorBidi"/>
                <w:b/>
                <w:bCs/>
                <w:sz w:val="20"/>
                <w:szCs w:val="20"/>
                <w:rtl/>
              </w:rPr>
            </w:pPr>
            <w:r>
              <w:rPr>
                <w:rFonts w:asciiTheme="majorBidi" w:hAnsiTheme="majorBidi" w:cstheme="majorBidi" w:hint="cs"/>
                <w:b/>
                <w:bCs/>
                <w:sz w:val="20"/>
                <w:szCs w:val="20"/>
                <w:rtl/>
              </w:rPr>
              <w:t>000.000 10000</w:t>
            </w:r>
          </w:p>
        </w:tc>
        <w:tc>
          <w:tcPr>
            <w:tcW w:w="7199" w:type="dxa"/>
            <w:gridSpan w:val="6"/>
            <w:vMerge/>
            <w:tcBorders>
              <w:left w:val="single" w:sz="4" w:space="0" w:color="auto"/>
              <w:bottom w:val="nil"/>
              <w:right w:val="nil"/>
            </w:tcBorders>
          </w:tcPr>
          <w:p w:rsidR="00C77782" w:rsidRPr="002E75A2" w:rsidRDefault="00C77782" w:rsidP="00C77782">
            <w:pPr>
              <w:tabs>
                <w:tab w:val="left" w:pos="4523"/>
              </w:tabs>
              <w:bidi/>
              <w:rPr>
                <w:rFonts w:asciiTheme="majorBidi" w:hAnsiTheme="majorBidi" w:cstheme="majorBidi"/>
                <w:b/>
                <w:bCs/>
                <w:sz w:val="24"/>
                <w:szCs w:val="24"/>
              </w:rPr>
            </w:pPr>
          </w:p>
        </w:tc>
      </w:tr>
    </w:tbl>
    <w:p w:rsidR="00A6011A" w:rsidRPr="002E75A2" w:rsidRDefault="00A6011A" w:rsidP="00321750">
      <w:pPr>
        <w:contextualSpacing/>
        <w:jc w:val="right"/>
        <w:rPr>
          <w:rFonts w:asciiTheme="majorBidi" w:hAnsiTheme="majorBidi" w:cstheme="majorBidi"/>
          <w:b/>
          <w:bCs/>
          <w:sz w:val="16"/>
          <w:szCs w:val="16"/>
          <w:rtl/>
        </w:rPr>
      </w:pPr>
      <w:r w:rsidRPr="002E75A2">
        <w:rPr>
          <w:rFonts w:asciiTheme="majorBidi" w:hAnsiTheme="majorBidi" w:cstheme="majorBidi" w:hint="cs"/>
          <w:b/>
          <w:bCs/>
          <w:sz w:val="16"/>
          <w:szCs w:val="16"/>
          <w:rtl/>
        </w:rPr>
        <w:t xml:space="preserve">      </w:t>
      </w:r>
    </w:p>
    <w:p w:rsidR="00BF7DEE" w:rsidRDefault="002E75A2"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ab/>
      </w:r>
      <w:r>
        <w:rPr>
          <w:rFonts w:asciiTheme="majorBidi" w:hAnsiTheme="majorBidi" w:cstheme="majorBidi" w:hint="cs"/>
          <w:sz w:val="32"/>
          <w:szCs w:val="32"/>
          <w:rtl/>
        </w:rPr>
        <w:tab/>
      </w:r>
      <w:r>
        <w:rPr>
          <w:rFonts w:asciiTheme="majorBidi" w:hAnsiTheme="majorBidi" w:cstheme="majorBidi" w:hint="cs"/>
          <w:sz w:val="32"/>
          <w:szCs w:val="32"/>
          <w:rtl/>
        </w:rPr>
        <w:tab/>
      </w:r>
      <w:r>
        <w:rPr>
          <w:rFonts w:asciiTheme="majorBidi" w:hAnsiTheme="majorBidi" w:cstheme="majorBidi" w:hint="cs"/>
          <w:sz w:val="32"/>
          <w:szCs w:val="32"/>
          <w:rtl/>
        </w:rPr>
        <w:tab/>
      </w:r>
    </w:p>
    <w:p w:rsidR="00C743A6" w:rsidRPr="00685737" w:rsidRDefault="00C743A6" w:rsidP="0065426C">
      <w:pPr>
        <w:bidi/>
        <w:contextualSpacing/>
        <w:rPr>
          <w:rFonts w:asciiTheme="majorBidi" w:hAnsiTheme="majorBidi" w:cstheme="majorBidi"/>
          <w:sz w:val="32"/>
          <w:szCs w:val="32"/>
          <w:rtl/>
          <w:lang w:bidi="ar-TN"/>
        </w:rPr>
      </w:pPr>
      <w:r>
        <w:rPr>
          <w:rFonts w:asciiTheme="majorBidi" w:hAnsiTheme="majorBidi" w:cstheme="majorBidi" w:hint="cs"/>
          <w:sz w:val="32"/>
          <w:szCs w:val="32"/>
          <w:rtl/>
        </w:rPr>
        <w:t>إثر ذلك تولى رئيس مصلحة الأشغال عرض الجدول التالي:</w:t>
      </w:r>
    </w:p>
    <w:p w:rsidR="00C743A6" w:rsidRPr="00C743A6" w:rsidRDefault="00C743A6" w:rsidP="00C743A6">
      <w:pPr>
        <w:contextualSpacing/>
        <w:jc w:val="center"/>
        <w:rPr>
          <w:rFonts w:asciiTheme="majorBidi" w:hAnsiTheme="majorBidi" w:cstheme="majorBidi"/>
          <w:b/>
          <w:bCs/>
          <w:sz w:val="32"/>
          <w:szCs w:val="32"/>
          <w:u w:val="single"/>
          <w:rtl/>
        </w:rPr>
      </w:pPr>
      <w:r w:rsidRPr="00C743A6">
        <w:rPr>
          <w:rFonts w:asciiTheme="majorBidi" w:hAnsiTheme="majorBidi" w:cstheme="majorBidi" w:hint="cs"/>
          <w:b/>
          <w:bCs/>
          <w:sz w:val="32"/>
          <w:szCs w:val="32"/>
          <w:u w:val="single"/>
          <w:rtl/>
        </w:rPr>
        <w:t>متابعة المشاريع</w:t>
      </w:r>
    </w:p>
    <w:p w:rsidR="00C743A6" w:rsidRDefault="00C743A6" w:rsidP="00AE5EB4">
      <w:pPr>
        <w:contextualSpacing/>
        <w:jc w:val="center"/>
        <w:rPr>
          <w:rFonts w:asciiTheme="majorBidi" w:hAnsiTheme="majorBidi" w:cstheme="majorBidi"/>
          <w:sz w:val="32"/>
          <w:szCs w:val="32"/>
          <w:rtl/>
        </w:rPr>
      </w:pPr>
    </w:p>
    <w:tbl>
      <w:tblPr>
        <w:tblStyle w:val="Grilledutableau"/>
        <w:tblW w:w="0" w:type="auto"/>
        <w:tblLook w:val="04A0"/>
      </w:tblPr>
      <w:tblGrid>
        <w:gridCol w:w="3936"/>
        <w:gridCol w:w="3685"/>
        <w:gridCol w:w="8223"/>
      </w:tblGrid>
      <w:tr w:rsidR="00E11E0C" w:rsidTr="007A0090">
        <w:tc>
          <w:tcPr>
            <w:tcW w:w="3936" w:type="dxa"/>
            <w:shd w:val="clear" w:color="auto" w:fill="BFBFBF" w:themeFill="background1" w:themeFillShade="BF"/>
          </w:tcPr>
          <w:p w:rsidR="00E11E0C" w:rsidRPr="00E11E0C" w:rsidRDefault="00E11E0C" w:rsidP="00AE5EB4">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الملاحضات</w:t>
            </w:r>
          </w:p>
        </w:tc>
        <w:tc>
          <w:tcPr>
            <w:tcW w:w="3685" w:type="dxa"/>
            <w:shd w:val="clear" w:color="auto" w:fill="BFBFBF" w:themeFill="background1" w:themeFillShade="BF"/>
          </w:tcPr>
          <w:p w:rsidR="00E11E0C" w:rsidRPr="00E11E0C" w:rsidRDefault="00E11E0C" w:rsidP="00AE5EB4">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الكلفة (د)</w:t>
            </w:r>
          </w:p>
        </w:tc>
        <w:tc>
          <w:tcPr>
            <w:tcW w:w="8223" w:type="dxa"/>
            <w:shd w:val="clear" w:color="auto" w:fill="BFBFBF" w:themeFill="background1" w:themeFillShade="BF"/>
          </w:tcPr>
          <w:p w:rsidR="00E11E0C" w:rsidRPr="00E11E0C" w:rsidRDefault="00E11E0C" w:rsidP="00AE5EB4">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المشروع</w:t>
            </w:r>
          </w:p>
        </w:tc>
      </w:tr>
      <w:tr w:rsidR="00E11E0C" w:rsidTr="00685737">
        <w:tc>
          <w:tcPr>
            <w:tcW w:w="3936" w:type="dxa"/>
            <w:tcBorders>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تمت المصادقة على الصفقة بتاريخ 07/12/2017</w:t>
            </w:r>
          </w:p>
        </w:tc>
        <w:tc>
          <w:tcPr>
            <w:tcW w:w="3685" w:type="dxa"/>
            <w:tcBorders>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000.000 300 1</w:t>
            </w:r>
          </w:p>
        </w:tc>
        <w:tc>
          <w:tcPr>
            <w:tcW w:w="8223" w:type="dxa"/>
            <w:tcBorders>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تعبيد الطرقات بمنطقة بلدية قابس برنامج 2017</w:t>
            </w:r>
          </w:p>
        </w:tc>
      </w:tr>
      <w:tr w:rsidR="00E11E0C" w:rsidTr="00685737">
        <w:tc>
          <w:tcPr>
            <w:tcW w:w="3936"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تم إجراء طلب عروض غير مجدي وتم اعادة نشرة للمرة الثانية</w:t>
            </w:r>
          </w:p>
        </w:tc>
        <w:tc>
          <w:tcPr>
            <w:tcW w:w="3685"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000.000 500</w:t>
            </w:r>
          </w:p>
        </w:tc>
        <w:tc>
          <w:tcPr>
            <w:tcW w:w="8223"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توسيع شبكة التنوير العمومي 2017/2016</w:t>
            </w:r>
          </w:p>
        </w:tc>
      </w:tr>
      <w:tr w:rsidR="00E11E0C" w:rsidTr="00685737">
        <w:tc>
          <w:tcPr>
            <w:tcW w:w="3936"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انتهت الاشغال</w:t>
            </w:r>
          </w:p>
        </w:tc>
        <w:tc>
          <w:tcPr>
            <w:tcW w:w="3685"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000.000 250</w:t>
            </w:r>
          </w:p>
        </w:tc>
        <w:tc>
          <w:tcPr>
            <w:tcW w:w="8223"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سقف سوق باب بحر</w:t>
            </w:r>
          </w:p>
          <w:p w:rsidR="00685737" w:rsidRDefault="00685737" w:rsidP="00AE5EB4">
            <w:pPr>
              <w:contextualSpacing/>
              <w:jc w:val="center"/>
              <w:rPr>
                <w:rFonts w:asciiTheme="majorBidi" w:hAnsiTheme="majorBidi" w:cstheme="majorBidi"/>
                <w:sz w:val="32"/>
                <w:szCs w:val="32"/>
              </w:rPr>
            </w:pPr>
          </w:p>
        </w:tc>
      </w:tr>
      <w:tr w:rsidR="00E11E0C" w:rsidTr="00685737">
        <w:tc>
          <w:tcPr>
            <w:tcW w:w="3936"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بصدد اعداد الدراسة التمهيدية الموجزة</w:t>
            </w:r>
          </w:p>
        </w:tc>
        <w:tc>
          <w:tcPr>
            <w:tcW w:w="3685"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000.000 300</w:t>
            </w:r>
          </w:p>
        </w:tc>
        <w:tc>
          <w:tcPr>
            <w:tcW w:w="8223"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تهيئة سوق المنزل</w:t>
            </w:r>
          </w:p>
        </w:tc>
      </w:tr>
      <w:tr w:rsidR="00E11E0C" w:rsidTr="00685737">
        <w:tc>
          <w:tcPr>
            <w:tcW w:w="3936"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انتهت الاشغال</w:t>
            </w:r>
          </w:p>
        </w:tc>
        <w:tc>
          <w:tcPr>
            <w:tcW w:w="3685"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000.00 350</w:t>
            </w:r>
          </w:p>
        </w:tc>
        <w:tc>
          <w:tcPr>
            <w:tcW w:w="8223"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المنشات الرياضية</w:t>
            </w:r>
          </w:p>
          <w:p w:rsidR="00685737" w:rsidRDefault="00685737" w:rsidP="00AE5EB4">
            <w:pPr>
              <w:contextualSpacing/>
              <w:jc w:val="center"/>
              <w:rPr>
                <w:rFonts w:asciiTheme="majorBidi" w:hAnsiTheme="majorBidi" w:cstheme="majorBidi"/>
                <w:sz w:val="32"/>
                <w:szCs w:val="32"/>
              </w:rPr>
            </w:pPr>
          </w:p>
        </w:tc>
      </w:tr>
      <w:tr w:rsidR="00E11E0C" w:rsidTr="00685737">
        <w:tc>
          <w:tcPr>
            <w:tcW w:w="3936"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تم الاعلان عن طلب عروض غير مجدي</w:t>
            </w:r>
          </w:p>
        </w:tc>
        <w:tc>
          <w:tcPr>
            <w:tcW w:w="3685" w:type="dxa"/>
            <w:tcBorders>
              <w:top w:val="dashSmallGap" w:sz="4" w:space="0" w:color="auto"/>
              <w:bottom w:val="dashSmallGap" w:sz="4" w:space="0" w:color="auto"/>
            </w:tcBorders>
          </w:tcPr>
          <w:p w:rsidR="00E11E0C" w:rsidRDefault="00E11E0C" w:rsidP="00982486">
            <w:pPr>
              <w:contextualSpacing/>
              <w:jc w:val="center"/>
              <w:rPr>
                <w:rFonts w:asciiTheme="majorBidi" w:hAnsiTheme="majorBidi" w:cstheme="majorBidi"/>
                <w:sz w:val="32"/>
                <w:szCs w:val="32"/>
              </w:rPr>
            </w:pPr>
            <w:r>
              <w:rPr>
                <w:rFonts w:asciiTheme="majorBidi" w:hAnsiTheme="majorBidi" w:cstheme="majorBidi" w:hint="cs"/>
                <w:sz w:val="32"/>
                <w:szCs w:val="32"/>
                <w:rtl/>
              </w:rPr>
              <w:t>000.00 350</w:t>
            </w:r>
          </w:p>
        </w:tc>
        <w:tc>
          <w:tcPr>
            <w:tcW w:w="8223" w:type="dxa"/>
            <w:tcBorders>
              <w:top w:val="dashSmallGap" w:sz="4" w:space="0" w:color="auto"/>
              <w:bottom w:val="dashSmallGap" w:sz="4" w:space="0" w:color="auto"/>
            </w:tcBorders>
          </w:tcPr>
          <w:p w:rsidR="00E11E0C" w:rsidRDefault="00982486"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اقتناء</w:t>
            </w:r>
            <w:r w:rsidR="00E11E0C">
              <w:rPr>
                <w:rFonts w:asciiTheme="majorBidi" w:hAnsiTheme="majorBidi" w:cstheme="majorBidi" w:hint="cs"/>
                <w:sz w:val="32"/>
                <w:szCs w:val="32"/>
                <w:rtl/>
              </w:rPr>
              <w:t xml:space="preserve"> شاحنة ضاغطة</w:t>
            </w:r>
          </w:p>
        </w:tc>
      </w:tr>
      <w:tr w:rsidR="00E11E0C" w:rsidTr="00685737">
        <w:tc>
          <w:tcPr>
            <w:tcW w:w="3936" w:type="dxa"/>
            <w:tcBorders>
              <w:top w:val="dashSmallGap" w:sz="4" w:space="0" w:color="auto"/>
              <w:bottom w:val="dashSmallGap" w:sz="4" w:space="0" w:color="auto"/>
            </w:tcBorders>
          </w:tcPr>
          <w:p w:rsidR="00E11E0C" w:rsidRDefault="00E11E0C" w:rsidP="00982486">
            <w:pPr>
              <w:contextualSpacing/>
              <w:jc w:val="center"/>
              <w:rPr>
                <w:rFonts w:asciiTheme="majorBidi" w:hAnsiTheme="majorBidi" w:cstheme="majorBidi"/>
                <w:sz w:val="32"/>
                <w:szCs w:val="32"/>
              </w:rPr>
            </w:pPr>
            <w:r>
              <w:rPr>
                <w:rFonts w:asciiTheme="majorBidi" w:hAnsiTheme="majorBidi" w:cstheme="majorBidi" w:hint="cs"/>
                <w:sz w:val="32"/>
                <w:szCs w:val="32"/>
                <w:rtl/>
              </w:rPr>
              <w:t>انتهت الاشغال</w:t>
            </w:r>
          </w:p>
        </w:tc>
        <w:tc>
          <w:tcPr>
            <w:tcW w:w="3685"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000.000 37</w:t>
            </w:r>
          </w:p>
        </w:tc>
        <w:tc>
          <w:tcPr>
            <w:tcW w:w="8223"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الأرشيف</w:t>
            </w:r>
          </w:p>
          <w:p w:rsidR="00685737" w:rsidRDefault="00685737" w:rsidP="00AE5EB4">
            <w:pPr>
              <w:contextualSpacing/>
              <w:jc w:val="center"/>
              <w:rPr>
                <w:rFonts w:asciiTheme="majorBidi" w:hAnsiTheme="majorBidi" w:cstheme="majorBidi"/>
                <w:sz w:val="32"/>
                <w:szCs w:val="32"/>
              </w:rPr>
            </w:pPr>
          </w:p>
        </w:tc>
      </w:tr>
      <w:tr w:rsidR="00E11E0C" w:rsidTr="00685737">
        <w:tc>
          <w:tcPr>
            <w:tcW w:w="3936" w:type="dxa"/>
            <w:tcBorders>
              <w:top w:val="dashSmallGap" w:sz="4" w:space="0" w:color="auto"/>
              <w:bottom w:val="dashSmallGap" w:sz="4" w:space="0" w:color="auto"/>
            </w:tcBorders>
          </w:tcPr>
          <w:p w:rsidR="00E11E0C" w:rsidRDefault="00E11E0C" w:rsidP="00982486">
            <w:pPr>
              <w:contextualSpacing/>
              <w:jc w:val="center"/>
              <w:rPr>
                <w:rFonts w:asciiTheme="majorBidi" w:hAnsiTheme="majorBidi" w:cstheme="majorBidi"/>
                <w:sz w:val="32"/>
                <w:szCs w:val="32"/>
              </w:rPr>
            </w:pPr>
            <w:r>
              <w:rPr>
                <w:rFonts w:asciiTheme="majorBidi" w:hAnsiTheme="majorBidi" w:cstheme="majorBidi" w:hint="cs"/>
                <w:sz w:val="32"/>
                <w:szCs w:val="32"/>
                <w:rtl/>
              </w:rPr>
              <w:lastRenderedPageBreak/>
              <w:t xml:space="preserve">إنطلقت الأشغال يوم </w:t>
            </w:r>
            <w:r w:rsidR="00982486">
              <w:rPr>
                <w:rFonts w:asciiTheme="majorBidi" w:hAnsiTheme="majorBidi" w:cstheme="majorBidi" w:hint="cs"/>
                <w:sz w:val="32"/>
                <w:szCs w:val="32"/>
                <w:rtl/>
              </w:rPr>
              <w:t>2017/11/24</w:t>
            </w:r>
          </w:p>
        </w:tc>
        <w:tc>
          <w:tcPr>
            <w:tcW w:w="3685"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000.000 900</w:t>
            </w:r>
          </w:p>
        </w:tc>
        <w:tc>
          <w:tcPr>
            <w:tcW w:w="8223"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حي المنارة شنتش</w:t>
            </w:r>
          </w:p>
          <w:p w:rsidR="00685737" w:rsidRDefault="00685737" w:rsidP="00AE5EB4">
            <w:pPr>
              <w:contextualSpacing/>
              <w:jc w:val="center"/>
              <w:rPr>
                <w:rFonts w:asciiTheme="majorBidi" w:hAnsiTheme="majorBidi" w:cstheme="majorBidi"/>
                <w:sz w:val="32"/>
                <w:szCs w:val="32"/>
              </w:rPr>
            </w:pPr>
          </w:p>
        </w:tc>
      </w:tr>
      <w:tr w:rsidR="00E11E0C" w:rsidTr="00685737">
        <w:tc>
          <w:tcPr>
            <w:tcW w:w="3936" w:type="dxa"/>
            <w:tcBorders>
              <w:top w:val="dashSmallGap" w:sz="4" w:space="0" w:color="auto"/>
              <w:bottom w:val="dashSmallGap" w:sz="4" w:space="0" w:color="auto"/>
            </w:tcBorders>
          </w:tcPr>
          <w:p w:rsidR="00E11E0C" w:rsidRDefault="00982486" w:rsidP="00982486">
            <w:pPr>
              <w:tabs>
                <w:tab w:val="center" w:pos="1434"/>
                <w:tab w:val="right" w:pos="2869"/>
              </w:tabs>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r>
              <w:rPr>
                <w:rFonts w:asciiTheme="majorBidi" w:hAnsiTheme="majorBidi" w:cstheme="majorBidi"/>
                <w:sz w:val="32"/>
                <w:szCs w:val="32"/>
                <w:lang w:bidi="ar-TN"/>
              </w:rPr>
              <w:t>%90</w:t>
            </w:r>
            <w:r>
              <w:rPr>
                <w:rFonts w:asciiTheme="majorBidi" w:hAnsiTheme="majorBidi" w:cstheme="majorBidi" w:hint="cs"/>
                <w:sz w:val="32"/>
                <w:szCs w:val="32"/>
                <w:rtl/>
                <w:lang w:bidi="ar-TN"/>
              </w:rPr>
              <w:t>(</w:t>
            </w:r>
            <w:r>
              <w:rPr>
                <w:rFonts w:asciiTheme="majorBidi" w:hAnsiTheme="majorBidi" w:cstheme="majorBidi"/>
                <w:sz w:val="32"/>
                <w:szCs w:val="32"/>
                <w:rtl/>
                <w:lang w:bidi="ar-TN"/>
              </w:rPr>
              <w:tab/>
            </w:r>
            <w:r>
              <w:rPr>
                <w:rFonts w:asciiTheme="majorBidi" w:hAnsiTheme="majorBidi" w:cstheme="majorBidi" w:hint="cs"/>
                <w:sz w:val="32"/>
                <w:szCs w:val="32"/>
                <w:rtl/>
              </w:rPr>
              <w:t xml:space="preserve">بصدد الانجاز </w:t>
            </w:r>
          </w:p>
        </w:tc>
        <w:tc>
          <w:tcPr>
            <w:tcW w:w="3685" w:type="dxa"/>
            <w:tcBorders>
              <w:top w:val="dashSmallGap" w:sz="4" w:space="0" w:color="auto"/>
              <w:bottom w:val="dashSmallGap" w:sz="4" w:space="0" w:color="auto"/>
            </w:tcBorders>
          </w:tcPr>
          <w:p w:rsidR="00E11E0C" w:rsidRDefault="00982486"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000.000 900</w:t>
            </w:r>
          </w:p>
        </w:tc>
        <w:tc>
          <w:tcPr>
            <w:tcW w:w="8223" w:type="dxa"/>
            <w:tcBorders>
              <w:top w:val="dashSmallGap" w:sz="4" w:space="0" w:color="auto"/>
              <w:bottom w:val="dashSmallGap" w:sz="4" w:space="0" w:color="auto"/>
            </w:tcBorders>
          </w:tcPr>
          <w:p w:rsidR="00E11E0C" w:rsidRDefault="00E11E0C"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حي الازدهار</w:t>
            </w:r>
          </w:p>
          <w:p w:rsidR="00982486" w:rsidRDefault="00982486" w:rsidP="00AE5EB4">
            <w:pPr>
              <w:contextualSpacing/>
              <w:jc w:val="center"/>
              <w:rPr>
                <w:rFonts w:asciiTheme="majorBidi" w:hAnsiTheme="majorBidi" w:cstheme="majorBidi"/>
                <w:sz w:val="32"/>
                <w:szCs w:val="32"/>
              </w:rPr>
            </w:pPr>
          </w:p>
        </w:tc>
      </w:tr>
      <w:tr w:rsidR="00982486" w:rsidTr="00685737">
        <w:tc>
          <w:tcPr>
            <w:tcW w:w="3936" w:type="dxa"/>
            <w:tcBorders>
              <w:top w:val="dashSmallGap" w:sz="4" w:space="0" w:color="auto"/>
              <w:bottom w:val="single" w:sz="12" w:space="0" w:color="000000" w:themeColor="text1"/>
            </w:tcBorders>
          </w:tcPr>
          <w:p w:rsidR="00982486" w:rsidRDefault="00982486" w:rsidP="00982486">
            <w:pPr>
              <w:tabs>
                <w:tab w:val="center" w:pos="1434"/>
                <w:tab w:val="right" w:pos="2869"/>
              </w:tabs>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r>
              <w:rPr>
                <w:rFonts w:asciiTheme="majorBidi" w:hAnsiTheme="majorBidi" w:cstheme="majorBidi"/>
                <w:sz w:val="32"/>
                <w:szCs w:val="32"/>
                <w:lang w:bidi="ar-TN"/>
              </w:rPr>
              <w:t>%</w:t>
            </w:r>
            <w:r>
              <w:rPr>
                <w:rFonts w:asciiTheme="majorBidi" w:hAnsiTheme="majorBidi" w:cstheme="majorBidi" w:hint="cs"/>
                <w:sz w:val="32"/>
                <w:szCs w:val="32"/>
                <w:rtl/>
                <w:lang w:bidi="ar-TN"/>
              </w:rPr>
              <w:t>3</w:t>
            </w:r>
            <w:r>
              <w:rPr>
                <w:rFonts w:asciiTheme="majorBidi" w:hAnsiTheme="majorBidi" w:cstheme="majorBidi"/>
                <w:sz w:val="32"/>
                <w:szCs w:val="32"/>
                <w:lang w:bidi="ar-TN"/>
              </w:rPr>
              <w:t>0</w:t>
            </w:r>
            <w:r>
              <w:rPr>
                <w:rFonts w:asciiTheme="majorBidi" w:hAnsiTheme="majorBidi" w:cstheme="majorBidi" w:hint="cs"/>
                <w:sz w:val="32"/>
                <w:szCs w:val="32"/>
                <w:rtl/>
                <w:lang w:bidi="ar-TN"/>
              </w:rPr>
              <w:t>(</w:t>
            </w:r>
            <w:r>
              <w:rPr>
                <w:rFonts w:asciiTheme="majorBidi" w:hAnsiTheme="majorBidi" w:cstheme="majorBidi"/>
                <w:sz w:val="32"/>
                <w:szCs w:val="32"/>
                <w:rtl/>
                <w:lang w:bidi="ar-TN"/>
              </w:rPr>
              <w:tab/>
            </w:r>
            <w:r>
              <w:rPr>
                <w:rFonts w:asciiTheme="majorBidi" w:hAnsiTheme="majorBidi" w:cstheme="majorBidi" w:hint="cs"/>
                <w:sz w:val="32"/>
                <w:szCs w:val="32"/>
                <w:rtl/>
              </w:rPr>
              <w:t xml:space="preserve">بصدد الانجاز </w:t>
            </w:r>
          </w:p>
        </w:tc>
        <w:tc>
          <w:tcPr>
            <w:tcW w:w="3685" w:type="dxa"/>
            <w:tcBorders>
              <w:top w:val="dashSmallGap" w:sz="4" w:space="0" w:color="auto"/>
              <w:bottom w:val="single" w:sz="12" w:space="0" w:color="000000" w:themeColor="text1"/>
            </w:tcBorders>
          </w:tcPr>
          <w:p w:rsidR="00982486" w:rsidRDefault="00982486"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000.000 500 1</w:t>
            </w:r>
          </w:p>
        </w:tc>
        <w:tc>
          <w:tcPr>
            <w:tcW w:w="8223" w:type="dxa"/>
            <w:tcBorders>
              <w:top w:val="dashSmallGap" w:sz="4" w:space="0" w:color="auto"/>
              <w:bottom w:val="single" w:sz="12" w:space="0" w:color="000000" w:themeColor="text1"/>
            </w:tcBorders>
          </w:tcPr>
          <w:p w:rsidR="00982486" w:rsidRDefault="00982486" w:rsidP="00685737">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حي سانية قالية</w:t>
            </w:r>
          </w:p>
          <w:p w:rsidR="00685737" w:rsidRDefault="00685737" w:rsidP="00685737">
            <w:pPr>
              <w:contextualSpacing/>
              <w:rPr>
                <w:rFonts w:asciiTheme="majorBidi" w:hAnsiTheme="majorBidi" w:cstheme="majorBidi"/>
                <w:sz w:val="32"/>
                <w:szCs w:val="32"/>
              </w:rPr>
            </w:pPr>
          </w:p>
        </w:tc>
      </w:tr>
      <w:tr w:rsidR="00982486" w:rsidTr="00685737">
        <w:trPr>
          <w:trHeight w:val="539"/>
        </w:trPr>
        <w:tc>
          <w:tcPr>
            <w:tcW w:w="3936" w:type="dxa"/>
            <w:tcBorders>
              <w:top w:val="single" w:sz="12" w:space="0" w:color="000000" w:themeColor="text1"/>
              <w:bottom w:val="dashSmallGap" w:sz="4" w:space="0" w:color="auto"/>
            </w:tcBorders>
          </w:tcPr>
          <w:p w:rsidR="00982486" w:rsidRDefault="00982486" w:rsidP="00685737">
            <w:pPr>
              <w:contextualSpacing/>
              <w:jc w:val="center"/>
              <w:rPr>
                <w:rFonts w:asciiTheme="majorBidi" w:hAnsiTheme="majorBidi" w:cstheme="majorBidi"/>
                <w:sz w:val="32"/>
                <w:szCs w:val="32"/>
              </w:rPr>
            </w:pPr>
            <w:r>
              <w:rPr>
                <w:rFonts w:asciiTheme="majorBidi" w:hAnsiTheme="majorBidi" w:cstheme="majorBidi" w:hint="cs"/>
                <w:sz w:val="32"/>
                <w:szCs w:val="32"/>
                <w:rtl/>
              </w:rPr>
              <w:t xml:space="preserve">تم استئناف الأشغال يوم </w:t>
            </w:r>
            <w:r w:rsidR="00685737">
              <w:rPr>
                <w:rFonts w:asciiTheme="majorBidi" w:hAnsiTheme="majorBidi" w:cstheme="majorBidi" w:hint="cs"/>
                <w:sz w:val="32"/>
                <w:szCs w:val="32"/>
                <w:rtl/>
              </w:rPr>
              <w:t>2018/03/02</w:t>
            </w:r>
          </w:p>
        </w:tc>
        <w:tc>
          <w:tcPr>
            <w:tcW w:w="3685" w:type="dxa"/>
            <w:tcBorders>
              <w:top w:val="single" w:sz="12" w:space="0" w:color="000000" w:themeColor="text1"/>
              <w:bottom w:val="dashSmallGap" w:sz="4" w:space="0" w:color="auto"/>
            </w:tcBorders>
          </w:tcPr>
          <w:p w:rsidR="00982486" w:rsidRDefault="00982486"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000.000 785</w:t>
            </w:r>
          </w:p>
        </w:tc>
        <w:tc>
          <w:tcPr>
            <w:tcW w:w="8223" w:type="dxa"/>
            <w:tcBorders>
              <w:top w:val="single" w:sz="12" w:space="0" w:color="000000" w:themeColor="text1"/>
              <w:bottom w:val="dashSmallGap" w:sz="4" w:space="0" w:color="auto"/>
            </w:tcBorders>
          </w:tcPr>
          <w:p w:rsidR="00982486" w:rsidRDefault="00982486"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بناء قاعة اجتماعات المجلس البلدي بقصر البلدية</w:t>
            </w:r>
          </w:p>
          <w:p w:rsidR="00685737" w:rsidRDefault="00685737" w:rsidP="00685737">
            <w:pPr>
              <w:contextualSpacing/>
              <w:rPr>
                <w:rFonts w:asciiTheme="majorBidi" w:hAnsiTheme="majorBidi" w:cstheme="majorBidi"/>
                <w:sz w:val="32"/>
                <w:szCs w:val="32"/>
              </w:rPr>
            </w:pPr>
          </w:p>
        </w:tc>
      </w:tr>
      <w:tr w:rsidR="00982486" w:rsidTr="00685737">
        <w:tc>
          <w:tcPr>
            <w:tcW w:w="3936" w:type="dxa"/>
            <w:tcBorders>
              <w:top w:val="dashSmallGap" w:sz="4" w:space="0" w:color="auto"/>
              <w:bottom w:val="dashSmallGap" w:sz="4" w:space="0" w:color="auto"/>
            </w:tcBorders>
          </w:tcPr>
          <w:p w:rsidR="00982486" w:rsidRDefault="00982486" w:rsidP="00982486">
            <w:pPr>
              <w:contextualSpacing/>
              <w:jc w:val="center"/>
              <w:rPr>
                <w:rFonts w:asciiTheme="majorBidi" w:hAnsiTheme="majorBidi" w:cstheme="majorBidi"/>
                <w:sz w:val="32"/>
                <w:szCs w:val="32"/>
              </w:rPr>
            </w:pPr>
            <w:r>
              <w:rPr>
                <w:rFonts w:asciiTheme="majorBidi" w:hAnsiTheme="majorBidi" w:cstheme="majorBidi" w:hint="cs"/>
                <w:sz w:val="32"/>
                <w:szCs w:val="32"/>
                <w:rtl/>
              </w:rPr>
              <w:t>انتهت الاشغال</w:t>
            </w:r>
          </w:p>
        </w:tc>
        <w:tc>
          <w:tcPr>
            <w:tcW w:w="3685" w:type="dxa"/>
            <w:tcBorders>
              <w:top w:val="dashSmallGap" w:sz="4" w:space="0" w:color="auto"/>
              <w:bottom w:val="dashSmallGap" w:sz="4" w:space="0" w:color="auto"/>
            </w:tcBorders>
          </w:tcPr>
          <w:p w:rsidR="00982486" w:rsidRDefault="00982486"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000.000 179</w:t>
            </w:r>
          </w:p>
        </w:tc>
        <w:tc>
          <w:tcPr>
            <w:tcW w:w="8223" w:type="dxa"/>
            <w:tcBorders>
              <w:top w:val="dashSmallGap" w:sz="4" w:space="0" w:color="auto"/>
              <w:bottom w:val="dashSmallGap" w:sz="4" w:space="0" w:color="auto"/>
            </w:tcBorders>
          </w:tcPr>
          <w:p w:rsidR="00982486" w:rsidRDefault="00982486"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بناء قاعة اجتماعات وتوسعة دائرة حي المنارة</w:t>
            </w:r>
          </w:p>
          <w:p w:rsidR="00685737" w:rsidRDefault="00685737" w:rsidP="00AE5EB4">
            <w:pPr>
              <w:contextualSpacing/>
              <w:jc w:val="center"/>
              <w:rPr>
                <w:rFonts w:asciiTheme="majorBidi" w:hAnsiTheme="majorBidi" w:cstheme="majorBidi"/>
                <w:sz w:val="32"/>
                <w:szCs w:val="32"/>
              </w:rPr>
            </w:pPr>
          </w:p>
        </w:tc>
      </w:tr>
      <w:tr w:rsidR="00982486" w:rsidTr="00685737">
        <w:tc>
          <w:tcPr>
            <w:tcW w:w="3936" w:type="dxa"/>
            <w:tcBorders>
              <w:top w:val="dashSmallGap" w:sz="4" w:space="0" w:color="auto"/>
              <w:bottom w:val="dashSmallGap" w:sz="4" w:space="0" w:color="auto"/>
            </w:tcBorders>
          </w:tcPr>
          <w:p w:rsidR="00982486" w:rsidRDefault="00982486" w:rsidP="00982486">
            <w:pPr>
              <w:contextualSpacing/>
              <w:jc w:val="center"/>
              <w:rPr>
                <w:rFonts w:asciiTheme="majorBidi" w:hAnsiTheme="majorBidi" w:cstheme="majorBidi"/>
                <w:sz w:val="32"/>
                <w:szCs w:val="32"/>
              </w:rPr>
            </w:pPr>
            <w:r>
              <w:rPr>
                <w:rFonts w:asciiTheme="majorBidi" w:hAnsiTheme="majorBidi" w:cstheme="majorBidi" w:hint="cs"/>
                <w:sz w:val="32"/>
                <w:szCs w:val="32"/>
                <w:rtl/>
              </w:rPr>
              <w:t>انتهت الاشغال</w:t>
            </w:r>
          </w:p>
        </w:tc>
        <w:tc>
          <w:tcPr>
            <w:tcW w:w="3685" w:type="dxa"/>
            <w:tcBorders>
              <w:top w:val="dashSmallGap" w:sz="4" w:space="0" w:color="auto"/>
              <w:bottom w:val="dashSmallGap" w:sz="4" w:space="0" w:color="auto"/>
            </w:tcBorders>
          </w:tcPr>
          <w:p w:rsidR="00982486" w:rsidRDefault="00982486"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000.000 256</w:t>
            </w:r>
          </w:p>
        </w:tc>
        <w:tc>
          <w:tcPr>
            <w:tcW w:w="8223" w:type="dxa"/>
            <w:tcBorders>
              <w:top w:val="dashSmallGap" w:sz="4" w:space="0" w:color="auto"/>
              <w:bottom w:val="dashSmallGap" w:sz="4" w:space="0" w:color="auto"/>
            </w:tcBorders>
          </w:tcPr>
          <w:p w:rsidR="00982486" w:rsidRDefault="00982486"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المستودع البلدي للحجز</w:t>
            </w:r>
          </w:p>
          <w:p w:rsidR="00685737" w:rsidRDefault="00685737" w:rsidP="00AE5EB4">
            <w:pPr>
              <w:contextualSpacing/>
              <w:jc w:val="center"/>
              <w:rPr>
                <w:rFonts w:asciiTheme="majorBidi" w:hAnsiTheme="majorBidi" w:cstheme="majorBidi"/>
                <w:sz w:val="32"/>
                <w:szCs w:val="32"/>
              </w:rPr>
            </w:pPr>
          </w:p>
        </w:tc>
      </w:tr>
      <w:tr w:rsidR="00685737" w:rsidTr="00685737">
        <w:tc>
          <w:tcPr>
            <w:tcW w:w="3936" w:type="dxa"/>
            <w:tcBorders>
              <w:top w:val="dashSmallGap" w:sz="4" w:space="0" w:color="auto"/>
              <w:bottom w:val="dashSmallGap" w:sz="4" w:space="0" w:color="auto"/>
            </w:tcBorders>
          </w:tcPr>
          <w:p w:rsidR="00685737" w:rsidRDefault="00685737" w:rsidP="00982486">
            <w:pPr>
              <w:contextualSpacing/>
              <w:jc w:val="center"/>
              <w:rPr>
                <w:rFonts w:asciiTheme="majorBidi" w:hAnsiTheme="majorBidi" w:cstheme="majorBidi"/>
                <w:sz w:val="32"/>
                <w:szCs w:val="32"/>
                <w:rtl/>
              </w:rPr>
            </w:pPr>
            <w:r>
              <w:rPr>
                <w:rFonts w:asciiTheme="majorBidi" w:hAnsiTheme="majorBidi" w:cstheme="majorBidi" w:hint="cs"/>
                <w:sz w:val="32"/>
                <w:szCs w:val="32"/>
                <w:rtl/>
              </w:rPr>
              <w:t>تم اعداد الملف النهائي لطلب العروض</w:t>
            </w:r>
          </w:p>
        </w:tc>
        <w:tc>
          <w:tcPr>
            <w:tcW w:w="3685" w:type="dxa"/>
            <w:tcBorders>
              <w:top w:val="dashSmallGap" w:sz="4" w:space="0" w:color="auto"/>
              <w:bottom w:val="dashSmallGap" w:sz="4" w:space="0" w:color="auto"/>
            </w:tcBorders>
          </w:tcPr>
          <w:p w:rsidR="00685737" w:rsidRDefault="0068573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000.000 100</w:t>
            </w:r>
          </w:p>
        </w:tc>
        <w:tc>
          <w:tcPr>
            <w:tcW w:w="8223" w:type="dxa"/>
            <w:tcBorders>
              <w:top w:val="dashSmallGap" w:sz="4" w:space="0" w:color="auto"/>
              <w:bottom w:val="dashSmallGap" w:sz="4" w:space="0" w:color="auto"/>
            </w:tcBorders>
          </w:tcPr>
          <w:p w:rsidR="00685737" w:rsidRDefault="0068573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المستودع البلدي الهادي شاكر</w:t>
            </w:r>
          </w:p>
          <w:p w:rsidR="00685737" w:rsidRDefault="00685737" w:rsidP="00AE5EB4">
            <w:pPr>
              <w:contextualSpacing/>
              <w:jc w:val="center"/>
              <w:rPr>
                <w:rFonts w:asciiTheme="majorBidi" w:hAnsiTheme="majorBidi" w:cstheme="majorBidi"/>
                <w:sz w:val="32"/>
                <w:szCs w:val="32"/>
                <w:rtl/>
              </w:rPr>
            </w:pPr>
          </w:p>
        </w:tc>
      </w:tr>
      <w:tr w:rsidR="00685737" w:rsidTr="00685737">
        <w:tc>
          <w:tcPr>
            <w:tcW w:w="3936" w:type="dxa"/>
            <w:tcBorders>
              <w:top w:val="dashSmallGap" w:sz="4" w:space="0" w:color="auto"/>
              <w:bottom w:val="dashSmallGap" w:sz="4" w:space="0" w:color="auto"/>
            </w:tcBorders>
          </w:tcPr>
          <w:p w:rsidR="00685737" w:rsidRDefault="00685737" w:rsidP="00982486">
            <w:pPr>
              <w:contextualSpacing/>
              <w:jc w:val="center"/>
              <w:rPr>
                <w:rFonts w:asciiTheme="majorBidi" w:hAnsiTheme="majorBidi" w:cstheme="majorBidi"/>
                <w:sz w:val="32"/>
                <w:szCs w:val="32"/>
                <w:rtl/>
              </w:rPr>
            </w:pPr>
            <w:r>
              <w:rPr>
                <w:rFonts w:asciiTheme="majorBidi" w:hAnsiTheme="majorBidi" w:cstheme="majorBidi" w:hint="cs"/>
                <w:sz w:val="32"/>
                <w:szCs w:val="32"/>
                <w:rtl/>
              </w:rPr>
              <w:t>بصدد اعداد طلب العرض</w:t>
            </w:r>
          </w:p>
        </w:tc>
        <w:tc>
          <w:tcPr>
            <w:tcW w:w="3685" w:type="dxa"/>
            <w:tcBorders>
              <w:top w:val="dashSmallGap" w:sz="4" w:space="0" w:color="auto"/>
              <w:bottom w:val="dashSmallGap" w:sz="4" w:space="0" w:color="auto"/>
            </w:tcBorders>
          </w:tcPr>
          <w:p w:rsidR="00685737" w:rsidRDefault="0068573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000.000 180</w:t>
            </w:r>
          </w:p>
        </w:tc>
        <w:tc>
          <w:tcPr>
            <w:tcW w:w="8223" w:type="dxa"/>
            <w:tcBorders>
              <w:top w:val="dashSmallGap" w:sz="4" w:space="0" w:color="auto"/>
              <w:bottom w:val="dashSmallGap" w:sz="4" w:space="0" w:color="auto"/>
            </w:tcBorders>
          </w:tcPr>
          <w:p w:rsidR="00685737" w:rsidRDefault="0068573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بناء مقر الحالة المدنية بالمنطقة الثانية</w:t>
            </w:r>
          </w:p>
          <w:p w:rsidR="00685737" w:rsidRDefault="00685737" w:rsidP="00AE5EB4">
            <w:pPr>
              <w:contextualSpacing/>
              <w:jc w:val="center"/>
              <w:rPr>
                <w:rFonts w:asciiTheme="majorBidi" w:hAnsiTheme="majorBidi" w:cstheme="majorBidi"/>
                <w:sz w:val="32"/>
                <w:szCs w:val="32"/>
                <w:rtl/>
              </w:rPr>
            </w:pPr>
          </w:p>
        </w:tc>
      </w:tr>
      <w:tr w:rsidR="00685737" w:rsidTr="00685737">
        <w:tc>
          <w:tcPr>
            <w:tcW w:w="3936" w:type="dxa"/>
            <w:tcBorders>
              <w:top w:val="dashSmallGap" w:sz="4" w:space="0" w:color="auto"/>
              <w:bottom w:val="dashSmallGap" w:sz="4" w:space="0" w:color="auto"/>
            </w:tcBorders>
          </w:tcPr>
          <w:p w:rsidR="00685737" w:rsidRDefault="00685737" w:rsidP="00685737">
            <w:pPr>
              <w:tabs>
                <w:tab w:val="center" w:pos="1434"/>
                <w:tab w:val="right" w:pos="2869"/>
              </w:tabs>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r>
              <w:rPr>
                <w:rFonts w:asciiTheme="majorBidi" w:hAnsiTheme="majorBidi" w:cstheme="majorBidi"/>
                <w:sz w:val="32"/>
                <w:szCs w:val="32"/>
                <w:lang w:bidi="ar-TN"/>
              </w:rPr>
              <w:t>%</w:t>
            </w:r>
            <w:r>
              <w:rPr>
                <w:rFonts w:asciiTheme="majorBidi" w:hAnsiTheme="majorBidi" w:cstheme="majorBidi" w:hint="cs"/>
                <w:sz w:val="32"/>
                <w:szCs w:val="32"/>
                <w:rtl/>
                <w:lang w:bidi="ar-TN"/>
              </w:rPr>
              <w:t>4</w:t>
            </w:r>
            <w:r>
              <w:rPr>
                <w:rFonts w:asciiTheme="majorBidi" w:hAnsiTheme="majorBidi" w:cstheme="majorBidi"/>
                <w:sz w:val="32"/>
                <w:szCs w:val="32"/>
                <w:lang w:bidi="ar-TN"/>
              </w:rPr>
              <w:t>0</w:t>
            </w:r>
            <w:r>
              <w:rPr>
                <w:rFonts w:asciiTheme="majorBidi" w:hAnsiTheme="majorBidi" w:cstheme="majorBidi" w:hint="cs"/>
                <w:sz w:val="32"/>
                <w:szCs w:val="32"/>
                <w:rtl/>
                <w:lang w:bidi="ar-TN"/>
              </w:rPr>
              <w:t>(</w:t>
            </w:r>
            <w:r>
              <w:rPr>
                <w:rFonts w:asciiTheme="majorBidi" w:hAnsiTheme="majorBidi" w:cstheme="majorBidi"/>
                <w:sz w:val="32"/>
                <w:szCs w:val="32"/>
                <w:rtl/>
                <w:lang w:bidi="ar-TN"/>
              </w:rPr>
              <w:tab/>
            </w:r>
            <w:r>
              <w:rPr>
                <w:rFonts w:asciiTheme="majorBidi" w:hAnsiTheme="majorBidi" w:cstheme="majorBidi" w:hint="cs"/>
                <w:sz w:val="32"/>
                <w:szCs w:val="32"/>
                <w:rtl/>
              </w:rPr>
              <w:t xml:space="preserve">بصدد الانجاز </w:t>
            </w:r>
          </w:p>
        </w:tc>
        <w:tc>
          <w:tcPr>
            <w:tcW w:w="3685" w:type="dxa"/>
            <w:tcBorders>
              <w:top w:val="dashSmallGap" w:sz="4" w:space="0" w:color="auto"/>
              <w:bottom w:val="dashSmallGap" w:sz="4" w:space="0" w:color="auto"/>
            </w:tcBorders>
          </w:tcPr>
          <w:p w:rsidR="00685737" w:rsidRDefault="0068573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000.000 190</w:t>
            </w:r>
          </w:p>
        </w:tc>
        <w:tc>
          <w:tcPr>
            <w:tcW w:w="8223" w:type="dxa"/>
            <w:tcBorders>
              <w:top w:val="dashSmallGap" w:sz="4" w:space="0" w:color="auto"/>
              <w:bottom w:val="dashSmallGap" w:sz="4" w:space="0" w:color="auto"/>
            </w:tcBorders>
          </w:tcPr>
          <w:p w:rsidR="00685737" w:rsidRDefault="0068573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بناء قاعة اجتماعات بشط السلام</w:t>
            </w:r>
          </w:p>
          <w:p w:rsidR="00685737" w:rsidRDefault="00685737" w:rsidP="00AE5EB4">
            <w:pPr>
              <w:contextualSpacing/>
              <w:jc w:val="center"/>
              <w:rPr>
                <w:rFonts w:asciiTheme="majorBidi" w:hAnsiTheme="majorBidi" w:cstheme="majorBidi"/>
                <w:sz w:val="32"/>
                <w:szCs w:val="32"/>
                <w:rtl/>
              </w:rPr>
            </w:pPr>
          </w:p>
        </w:tc>
      </w:tr>
      <w:tr w:rsidR="00685737" w:rsidTr="00685737">
        <w:tc>
          <w:tcPr>
            <w:tcW w:w="3936" w:type="dxa"/>
            <w:tcBorders>
              <w:top w:val="dashSmallGap" w:sz="4" w:space="0" w:color="auto"/>
              <w:bottom w:val="dashSmallGap" w:sz="4" w:space="0" w:color="auto"/>
            </w:tcBorders>
          </w:tcPr>
          <w:p w:rsidR="00685737" w:rsidRDefault="00685737" w:rsidP="00A464D7">
            <w:pPr>
              <w:tabs>
                <w:tab w:val="center" w:pos="1434"/>
                <w:tab w:val="right" w:pos="2869"/>
              </w:tabs>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r>
              <w:rPr>
                <w:rFonts w:asciiTheme="majorBidi" w:hAnsiTheme="majorBidi" w:cstheme="majorBidi"/>
                <w:sz w:val="32"/>
                <w:szCs w:val="32"/>
                <w:lang w:bidi="ar-TN"/>
              </w:rPr>
              <w:t>%90</w:t>
            </w:r>
            <w:r>
              <w:rPr>
                <w:rFonts w:asciiTheme="majorBidi" w:hAnsiTheme="majorBidi" w:cstheme="majorBidi" w:hint="cs"/>
                <w:sz w:val="32"/>
                <w:szCs w:val="32"/>
                <w:rtl/>
                <w:lang w:bidi="ar-TN"/>
              </w:rPr>
              <w:t>(</w:t>
            </w:r>
            <w:r>
              <w:rPr>
                <w:rFonts w:asciiTheme="majorBidi" w:hAnsiTheme="majorBidi" w:cstheme="majorBidi"/>
                <w:sz w:val="32"/>
                <w:szCs w:val="32"/>
                <w:rtl/>
                <w:lang w:bidi="ar-TN"/>
              </w:rPr>
              <w:tab/>
            </w:r>
            <w:r>
              <w:rPr>
                <w:rFonts w:asciiTheme="majorBidi" w:hAnsiTheme="majorBidi" w:cstheme="majorBidi" w:hint="cs"/>
                <w:sz w:val="32"/>
                <w:szCs w:val="32"/>
                <w:rtl/>
              </w:rPr>
              <w:t xml:space="preserve">بصدد الانجاز </w:t>
            </w:r>
          </w:p>
        </w:tc>
        <w:tc>
          <w:tcPr>
            <w:tcW w:w="3685" w:type="dxa"/>
            <w:tcBorders>
              <w:top w:val="dashSmallGap" w:sz="4" w:space="0" w:color="auto"/>
              <w:bottom w:val="dashSmallGap" w:sz="4" w:space="0" w:color="auto"/>
            </w:tcBorders>
          </w:tcPr>
          <w:p w:rsidR="00685737" w:rsidRDefault="0068573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000.000 100</w:t>
            </w:r>
          </w:p>
        </w:tc>
        <w:tc>
          <w:tcPr>
            <w:tcW w:w="8223" w:type="dxa"/>
            <w:tcBorders>
              <w:top w:val="dashSmallGap" w:sz="4" w:space="0" w:color="auto"/>
              <w:bottom w:val="dashSmallGap" w:sz="4" w:space="0" w:color="auto"/>
            </w:tcBorders>
          </w:tcPr>
          <w:p w:rsidR="00685737" w:rsidRDefault="0068573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مقبرة سيدي ابي لبابة</w:t>
            </w:r>
          </w:p>
          <w:p w:rsidR="00685737" w:rsidRDefault="00685737" w:rsidP="00AE5EB4">
            <w:pPr>
              <w:contextualSpacing/>
              <w:jc w:val="center"/>
              <w:rPr>
                <w:rFonts w:asciiTheme="majorBidi" w:hAnsiTheme="majorBidi" w:cstheme="majorBidi"/>
                <w:sz w:val="32"/>
                <w:szCs w:val="32"/>
                <w:rtl/>
              </w:rPr>
            </w:pPr>
          </w:p>
        </w:tc>
      </w:tr>
      <w:tr w:rsidR="00685737" w:rsidTr="00685737">
        <w:tc>
          <w:tcPr>
            <w:tcW w:w="3936" w:type="dxa"/>
            <w:tcBorders>
              <w:top w:val="dashSmallGap" w:sz="4" w:space="0" w:color="auto"/>
              <w:bottom w:val="dashSmallGap" w:sz="4" w:space="0" w:color="auto"/>
            </w:tcBorders>
          </w:tcPr>
          <w:p w:rsidR="00685737" w:rsidRDefault="00685737" w:rsidP="00A464D7">
            <w:pPr>
              <w:contextualSpacing/>
              <w:jc w:val="center"/>
              <w:rPr>
                <w:rFonts w:asciiTheme="majorBidi" w:hAnsiTheme="majorBidi" w:cstheme="majorBidi"/>
                <w:sz w:val="32"/>
                <w:szCs w:val="32"/>
              </w:rPr>
            </w:pPr>
            <w:r>
              <w:rPr>
                <w:rFonts w:asciiTheme="majorBidi" w:hAnsiTheme="majorBidi" w:cstheme="majorBidi" w:hint="cs"/>
                <w:sz w:val="32"/>
                <w:szCs w:val="32"/>
                <w:rtl/>
              </w:rPr>
              <w:t>انتهت الاشغال</w:t>
            </w:r>
          </w:p>
        </w:tc>
        <w:tc>
          <w:tcPr>
            <w:tcW w:w="3685" w:type="dxa"/>
            <w:tcBorders>
              <w:top w:val="dashSmallGap" w:sz="4" w:space="0" w:color="auto"/>
              <w:bottom w:val="dashSmallGap" w:sz="4" w:space="0" w:color="auto"/>
            </w:tcBorders>
          </w:tcPr>
          <w:p w:rsidR="00685737" w:rsidRDefault="0068573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000.000 50</w:t>
            </w:r>
          </w:p>
        </w:tc>
        <w:tc>
          <w:tcPr>
            <w:tcW w:w="8223" w:type="dxa"/>
            <w:tcBorders>
              <w:top w:val="dashSmallGap" w:sz="4" w:space="0" w:color="auto"/>
              <w:bottom w:val="dashSmallGap" w:sz="4" w:space="0" w:color="auto"/>
            </w:tcBorders>
          </w:tcPr>
          <w:p w:rsidR="00685737" w:rsidRDefault="0068573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القباضة البلدية</w:t>
            </w:r>
          </w:p>
          <w:p w:rsidR="00685737" w:rsidRDefault="00685737" w:rsidP="00AE5EB4">
            <w:pPr>
              <w:contextualSpacing/>
              <w:jc w:val="center"/>
              <w:rPr>
                <w:rFonts w:asciiTheme="majorBidi" w:hAnsiTheme="majorBidi" w:cstheme="majorBidi"/>
                <w:sz w:val="32"/>
                <w:szCs w:val="32"/>
                <w:rtl/>
              </w:rPr>
            </w:pPr>
          </w:p>
        </w:tc>
      </w:tr>
      <w:tr w:rsidR="00643A34" w:rsidTr="00685737">
        <w:tc>
          <w:tcPr>
            <w:tcW w:w="3936" w:type="dxa"/>
            <w:tcBorders>
              <w:top w:val="dashSmallGap" w:sz="4" w:space="0" w:color="auto"/>
              <w:bottom w:val="dashSmallGap" w:sz="4" w:space="0" w:color="auto"/>
            </w:tcBorders>
          </w:tcPr>
          <w:p w:rsidR="00643A34" w:rsidRDefault="00643A34" w:rsidP="00643A34">
            <w:pPr>
              <w:tabs>
                <w:tab w:val="center" w:pos="1434"/>
                <w:tab w:val="right" w:pos="2869"/>
              </w:tabs>
              <w:bidi/>
              <w:contextualSpacing/>
              <w:jc w:val="center"/>
              <w:rPr>
                <w:rFonts w:asciiTheme="majorBidi" w:hAnsiTheme="majorBidi" w:cstheme="majorBidi"/>
                <w:sz w:val="32"/>
                <w:szCs w:val="32"/>
                <w:rtl/>
              </w:rPr>
            </w:pPr>
            <w:r>
              <w:rPr>
                <w:rFonts w:asciiTheme="majorBidi" w:hAnsiTheme="majorBidi" w:cstheme="majorBidi" w:hint="cs"/>
                <w:sz w:val="32"/>
                <w:szCs w:val="32"/>
                <w:rtl/>
                <w:lang w:bidi="ar-TN"/>
              </w:rPr>
              <w:t>تم انجاز 80</w:t>
            </w:r>
            <w:r>
              <w:rPr>
                <w:rFonts w:asciiTheme="majorBidi" w:hAnsiTheme="majorBidi" w:cstheme="majorBidi"/>
                <w:sz w:val="32"/>
                <w:szCs w:val="32"/>
                <w:lang w:bidi="ar-TN"/>
              </w:rPr>
              <w:t>%</w:t>
            </w:r>
            <w:r>
              <w:rPr>
                <w:rFonts w:asciiTheme="majorBidi" w:hAnsiTheme="majorBidi" w:cstheme="majorBidi" w:hint="cs"/>
                <w:sz w:val="32"/>
                <w:szCs w:val="32"/>
                <w:rtl/>
              </w:rPr>
              <w:t xml:space="preserve"> من قيمة المشروع</w:t>
            </w:r>
          </w:p>
          <w:p w:rsidR="00643A34" w:rsidRDefault="00643A34" w:rsidP="00643A34">
            <w:pPr>
              <w:tabs>
                <w:tab w:val="center" w:pos="1434"/>
                <w:tab w:val="right" w:pos="2869"/>
              </w:tabs>
              <w:bidi/>
              <w:contextualSpacing/>
              <w:jc w:val="center"/>
              <w:rPr>
                <w:rFonts w:asciiTheme="majorBidi" w:hAnsiTheme="majorBidi" w:cstheme="majorBidi"/>
                <w:sz w:val="32"/>
                <w:szCs w:val="32"/>
                <w:rtl/>
              </w:rPr>
            </w:pPr>
            <w:r>
              <w:rPr>
                <w:rFonts w:asciiTheme="majorBidi" w:hAnsiTheme="majorBidi" w:cstheme="majorBidi" w:hint="cs"/>
                <w:sz w:val="32"/>
                <w:szCs w:val="32"/>
                <w:rtl/>
              </w:rPr>
              <w:t>وتم فسخ الاستشارة مع المقاول بتاريخ 2017/01/18</w:t>
            </w:r>
          </w:p>
        </w:tc>
        <w:tc>
          <w:tcPr>
            <w:tcW w:w="3685" w:type="dxa"/>
            <w:tcBorders>
              <w:top w:val="dashSmallGap" w:sz="4" w:space="0" w:color="auto"/>
              <w:bottom w:val="dashSmallGap" w:sz="4" w:space="0" w:color="auto"/>
            </w:tcBorders>
          </w:tcPr>
          <w:p w:rsidR="00643A34" w:rsidRDefault="00643A34"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000.000 145</w:t>
            </w:r>
          </w:p>
        </w:tc>
        <w:tc>
          <w:tcPr>
            <w:tcW w:w="8223" w:type="dxa"/>
            <w:tcBorders>
              <w:top w:val="dashSmallGap" w:sz="4" w:space="0" w:color="auto"/>
              <w:bottom w:val="dashSmallGap" w:sz="4" w:space="0" w:color="auto"/>
            </w:tcBorders>
          </w:tcPr>
          <w:p w:rsidR="00643A34" w:rsidRDefault="00643A34"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محطة الغسل والتشحيم لمعدات البلدية</w:t>
            </w:r>
          </w:p>
          <w:p w:rsidR="00643A34" w:rsidRDefault="00643A34" w:rsidP="00AE5EB4">
            <w:pPr>
              <w:contextualSpacing/>
              <w:jc w:val="center"/>
              <w:rPr>
                <w:rFonts w:asciiTheme="majorBidi" w:hAnsiTheme="majorBidi" w:cstheme="majorBidi"/>
                <w:sz w:val="32"/>
                <w:szCs w:val="32"/>
                <w:rtl/>
              </w:rPr>
            </w:pPr>
          </w:p>
        </w:tc>
      </w:tr>
      <w:tr w:rsidR="00643A34" w:rsidTr="00685737">
        <w:tc>
          <w:tcPr>
            <w:tcW w:w="3936" w:type="dxa"/>
            <w:tcBorders>
              <w:top w:val="dashSmallGap" w:sz="4" w:space="0" w:color="auto"/>
              <w:bottom w:val="dashSmallGap" w:sz="4" w:space="0" w:color="auto"/>
            </w:tcBorders>
          </w:tcPr>
          <w:p w:rsidR="00643A34" w:rsidRDefault="00643A34" w:rsidP="00A464D7">
            <w:pPr>
              <w:tabs>
                <w:tab w:val="center" w:pos="1434"/>
                <w:tab w:val="right" w:pos="2869"/>
              </w:tabs>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r>
              <w:rPr>
                <w:rFonts w:asciiTheme="majorBidi" w:hAnsiTheme="majorBidi" w:cstheme="majorBidi"/>
                <w:sz w:val="32"/>
                <w:szCs w:val="32"/>
                <w:lang w:bidi="ar-TN"/>
              </w:rPr>
              <w:t>%90</w:t>
            </w:r>
            <w:r>
              <w:rPr>
                <w:rFonts w:asciiTheme="majorBidi" w:hAnsiTheme="majorBidi" w:cstheme="majorBidi" w:hint="cs"/>
                <w:sz w:val="32"/>
                <w:szCs w:val="32"/>
                <w:rtl/>
                <w:lang w:bidi="ar-TN"/>
              </w:rPr>
              <w:t>(</w:t>
            </w:r>
            <w:r>
              <w:rPr>
                <w:rFonts w:asciiTheme="majorBidi" w:hAnsiTheme="majorBidi" w:cstheme="majorBidi"/>
                <w:sz w:val="32"/>
                <w:szCs w:val="32"/>
                <w:rtl/>
                <w:lang w:bidi="ar-TN"/>
              </w:rPr>
              <w:tab/>
            </w:r>
            <w:r>
              <w:rPr>
                <w:rFonts w:asciiTheme="majorBidi" w:hAnsiTheme="majorBidi" w:cstheme="majorBidi" w:hint="cs"/>
                <w:sz w:val="32"/>
                <w:szCs w:val="32"/>
                <w:rtl/>
              </w:rPr>
              <w:t xml:space="preserve">بصدد الانجاز </w:t>
            </w:r>
          </w:p>
        </w:tc>
        <w:tc>
          <w:tcPr>
            <w:tcW w:w="3685" w:type="dxa"/>
            <w:tcBorders>
              <w:top w:val="dashSmallGap" w:sz="4" w:space="0" w:color="auto"/>
              <w:bottom w:val="dashSmallGap" w:sz="4" w:space="0" w:color="auto"/>
            </w:tcBorders>
          </w:tcPr>
          <w:p w:rsidR="00643A34" w:rsidRDefault="00643A34"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000.000 400</w:t>
            </w:r>
          </w:p>
        </w:tc>
        <w:tc>
          <w:tcPr>
            <w:tcW w:w="8223" w:type="dxa"/>
            <w:tcBorders>
              <w:top w:val="dashSmallGap" w:sz="4" w:space="0" w:color="auto"/>
              <w:bottom w:val="dashSmallGap" w:sz="4" w:space="0" w:color="auto"/>
            </w:tcBorders>
          </w:tcPr>
          <w:p w:rsidR="00643A34" w:rsidRDefault="00643A34"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تركيز الاشارات المرور الضوئية</w:t>
            </w:r>
          </w:p>
          <w:p w:rsidR="00643A34" w:rsidRDefault="00643A34" w:rsidP="00AE5EB4">
            <w:pPr>
              <w:contextualSpacing/>
              <w:jc w:val="center"/>
              <w:rPr>
                <w:rFonts w:asciiTheme="majorBidi" w:hAnsiTheme="majorBidi" w:cstheme="majorBidi"/>
                <w:sz w:val="32"/>
                <w:szCs w:val="32"/>
                <w:rtl/>
              </w:rPr>
            </w:pPr>
          </w:p>
        </w:tc>
      </w:tr>
      <w:tr w:rsidR="00643A34" w:rsidTr="00685737">
        <w:tc>
          <w:tcPr>
            <w:tcW w:w="3936" w:type="dxa"/>
            <w:tcBorders>
              <w:top w:val="dashSmallGap" w:sz="4" w:space="0" w:color="auto"/>
              <w:bottom w:val="dashSmallGap" w:sz="4" w:space="0" w:color="auto"/>
            </w:tcBorders>
          </w:tcPr>
          <w:p w:rsidR="00643A34" w:rsidRDefault="00643A34" w:rsidP="00A464D7">
            <w:pPr>
              <w:contextualSpacing/>
              <w:jc w:val="center"/>
              <w:rPr>
                <w:rFonts w:asciiTheme="majorBidi" w:hAnsiTheme="majorBidi" w:cstheme="majorBidi"/>
                <w:sz w:val="32"/>
                <w:szCs w:val="32"/>
              </w:rPr>
            </w:pPr>
            <w:r>
              <w:rPr>
                <w:rFonts w:asciiTheme="majorBidi" w:hAnsiTheme="majorBidi" w:cstheme="majorBidi" w:hint="cs"/>
                <w:sz w:val="32"/>
                <w:szCs w:val="32"/>
                <w:rtl/>
              </w:rPr>
              <w:lastRenderedPageBreak/>
              <w:t>انتهت الاشغال</w:t>
            </w:r>
          </w:p>
        </w:tc>
        <w:tc>
          <w:tcPr>
            <w:tcW w:w="3685" w:type="dxa"/>
            <w:tcBorders>
              <w:top w:val="dashSmallGap" w:sz="4" w:space="0" w:color="auto"/>
              <w:bottom w:val="dashSmallGap" w:sz="4" w:space="0" w:color="auto"/>
            </w:tcBorders>
          </w:tcPr>
          <w:p w:rsidR="00643A34" w:rsidRDefault="00643A34"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000.000 100</w:t>
            </w:r>
          </w:p>
        </w:tc>
        <w:tc>
          <w:tcPr>
            <w:tcW w:w="8223" w:type="dxa"/>
            <w:tcBorders>
              <w:top w:val="dashSmallGap" w:sz="4" w:space="0" w:color="auto"/>
              <w:bottom w:val="dashSmallGap" w:sz="4" w:space="0" w:color="auto"/>
            </w:tcBorders>
          </w:tcPr>
          <w:p w:rsidR="00643A34" w:rsidRDefault="00643A34"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اشغال ترصيف 2016</w:t>
            </w:r>
          </w:p>
          <w:p w:rsidR="00643A34" w:rsidRDefault="00643A34" w:rsidP="00AE5EB4">
            <w:pPr>
              <w:contextualSpacing/>
              <w:jc w:val="center"/>
              <w:rPr>
                <w:rFonts w:asciiTheme="majorBidi" w:hAnsiTheme="majorBidi" w:cstheme="majorBidi"/>
                <w:sz w:val="32"/>
                <w:szCs w:val="32"/>
                <w:rtl/>
              </w:rPr>
            </w:pPr>
          </w:p>
        </w:tc>
      </w:tr>
      <w:tr w:rsidR="00643A34" w:rsidTr="00685737">
        <w:tc>
          <w:tcPr>
            <w:tcW w:w="3936" w:type="dxa"/>
            <w:tcBorders>
              <w:top w:val="dashSmallGap" w:sz="4" w:space="0" w:color="auto"/>
              <w:bottom w:val="dashSmallGap" w:sz="4" w:space="0" w:color="auto"/>
            </w:tcBorders>
          </w:tcPr>
          <w:p w:rsidR="00643A34" w:rsidRDefault="00643A34" w:rsidP="00A464D7">
            <w:pPr>
              <w:contextualSpacing/>
              <w:jc w:val="center"/>
              <w:rPr>
                <w:rFonts w:asciiTheme="majorBidi" w:hAnsiTheme="majorBidi" w:cstheme="majorBidi"/>
                <w:sz w:val="32"/>
                <w:szCs w:val="32"/>
              </w:rPr>
            </w:pPr>
            <w:r>
              <w:rPr>
                <w:rFonts w:asciiTheme="majorBidi" w:hAnsiTheme="majorBidi" w:cstheme="majorBidi" w:hint="cs"/>
                <w:sz w:val="32"/>
                <w:szCs w:val="32"/>
                <w:rtl/>
              </w:rPr>
              <w:t>انتهت الاشغال</w:t>
            </w:r>
          </w:p>
        </w:tc>
        <w:tc>
          <w:tcPr>
            <w:tcW w:w="3685" w:type="dxa"/>
            <w:tcBorders>
              <w:top w:val="dashSmallGap" w:sz="4" w:space="0" w:color="auto"/>
              <w:bottom w:val="dashSmallGap" w:sz="4" w:space="0" w:color="auto"/>
            </w:tcBorders>
          </w:tcPr>
          <w:p w:rsidR="00643A34" w:rsidRDefault="00643A34"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000.000 30</w:t>
            </w:r>
          </w:p>
        </w:tc>
        <w:tc>
          <w:tcPr>
            <w:tcW w:w="8223" w:type="dxa"/>
            <w:tcBorders>
              <w:top w:val="dashSmallGap" w:sz="4" w:space="0" w:color="auto"/>
              <w:bottom w:val="dashSmallGap" w:sz="4" w:space="0" w:color="auto"/>
            </w:tcBorders>
          </w:tcPr>
          <w:p w:rsidR="00643A34" w:rsidRDefault="00643A34"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تعبيد نهج المشاتل</w:t>
            </w:r>
          </w:p>
          <w:p w:rsidR="00643A34" w:rsidRDefault="00643A34" w:rsidP="00AE5EB4">
            <w:pPr>
              <w:contextualSpacing/>
              <w:jc w:val="center"/>
              <w:rPr>
                <w:rFonts w:asciiTheme="majorBidi" w:hAnsiTheme="majorBidi" w:cstheme="majorBidi"/>
                <w:sz w:val="32"/>
                <w:szCs w:val="32"/>
                <w:rtl/>
              </w:rPr>
            </w:pPr>
          </w:p>
        </w:tc>
      </w:tr>
      <w:tr w:rsidR="00643A34" w:rsidTr="00685737">
        <w:tc>
          <w:tcPr>
            <w:tcW w:w="3936" w:type="dxa"/>
            <w:tcBorders>
              <w:top w:val="dashSmallGap" w:sz="4" w:space="0" w:color="auto"/>
              <w:bottom w:val="dashSmallGap" w:sz="4" w:space="0" w:color="auto"/>
            </w:tcBorders>
          </w:tcPr>
          <w:p w:rsidR="00643A34" w:rsidRDefault="00643A34" w:rsidP="00A464D7">
            <w:pPr>
              <w:contextualSpacing/>
              <w:jc w:val="center"/>
              <w:rPr>
                <w:rFonts w:asciiTheme="majorBidi" w:hAnsiTheme="majorBidi" w:cstheme="majorBidi"/>
                <w:sz w:val="32"/>
                <w:szCs w:val="32"/>
              </w:rPr>
            </w:pPr>
            <w:r>
              <w:rPr>
                <w:rFonts w:asciiTheme="majorBidi" w:hAnsiTheme="majorBidi" w:cstheme="majorBidi" w:hint="cs"/>
                <w:sz w:val="32"/>
                <w:szCs w:val="32"/>
                <w:rtl/>
              </w:rPr>
              <w:t>انتهت الاشغال</w:t>
            </w:r>
          </w:p>
        </w:tc>
        <w:tc>
          <w:tcPr>
            <w:tcW w:w="3685" w:type="dxa"/>
            <w:tcBorders>
              <w:top w:val="dashSmallGap" w:sz="4" w:space="0" w:color="auto"/>
              <w:bottom w:val="dashSmallGap" w:sz="4" w:space="0" w:color="auto"/>
            </w:tcBorders>
          </w:tcPr>
          <w:p w:rsidR="00643A34" w:rsidRDefault="00643A34"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000.000 222 1</w:t>
            </w:r>
          </w:p>
        </w:tc>
        <w:tc>
          <w:tcPr>
            <w:tcW w:w="8223" w:type="dxa"/>
            <w:tcBorders>
              <w:top w:val="dashSmallGap" w:sz="4" w:space="0" w:color="auto"/>
              <w:bottom w:val="dashSmallGap" w:sz="4" w:space="0" w:color="auto"/>
            </w:tcBorders>
          </w:tcPr>
          <w:p w:rsidR="00643A34" w:rsidRDefault="00643A34"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 xml:space="preserve">تعبيد الطرقات بمطقة بلدية قابس برنامج </w:t>
            </w:r>
          </w:p>
          <w:p w:rsidR="00643A34" w:rsidRDefault="00643A34"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2015</w:t>
            </w:r>
          </w:p>
        </w:tc>
      </w:tr>
      <w:tr w:rsidR="00643A34" w:rsidTr="00685737">
        <w:tc>
          <w:tcPr>
            <w:tcW w:w="3936" w:type="dxa"/>
            <w:tcBorders>
              <w:top w:val="dashSmallGap" w:sz="4" w:space="0" w:color="auto"/>
              <w:bottom w:val="dashSmallGap" w:sz="4" w:space="0" w:color="auto"/>
            </w:tcBorders>
          </w:tcPr>
          <w:p w:rsidR="00643A34" w:rsidRDefault="00643A34" w:rsidP="00A464D7">
            <w:pPr>
              <w:contextualSpacing/>
              <w:jc w:val="center"/>
              <w:rPr>
                <w:rFonts w:asciiTheme="majorBidi" w:hAnsiTheme="majorBidi" w:cstheme="majorBidi"/>
                <w:sz w:val="32"/>
                <w:szCs w:val="32"/>
              </w:rPr>
            </w:pPr>
            <w:r>
              <w:rPr>
                <w:rFonts w:asciiTheme="majorBidi" w:hAnsiTheme="majorBidi" w:cstheme="majorBidi" w:hint="cs"/>
                <w:sz w:val="32"/>
                <w:szCs w:val="32"/>
                <w:rtl/>
              </w:rPr>
              <w:t>انتهت الاشغال</w:t>
            </w:r>
          </w:p>
        </w:tc>
        <w:tc>
          <w:tcPr>
            <w:tcW w:w="3685" w:type="dxa"/>
            <w:tcBorders>
              <w:top w:val="dashSmallGap" w:sz="4" w:space="0" w:color="auto"/>
              <w:bottom w:val="dashSmallGap" w:sz="4" w:space="0" w:color="auto"/>
            </w:tcBorders>
          </w:tcPr>
          <w:p w:rsidR="00643A34" w:rsidRDefault="00643A34"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000.000 200 1</w:t>
            </w:r>
          </w:p>
        </w:tc>
        <w:tc>
          <w:tcPr>
            <w:tcW w:w="8223" w:type="dxa"/>
            <w:tcBorders>
              <w:top w:val="dashSmallGap" w:sz="4" w:space="0" w:color="auto"/>
              <w:bottom w:val="dashSmallGap" w:sz="4" w:space="0" w:color="auto"/>
            </w:tcBorders>
          </w:tcPr>
          <w:p w:rsidR="00643A34" w:rsidRDefault="00643A34" w:rsidP="00643A34">
            <w:pPr>
              <w:contextualSpacing/>
              <w:jc w:val="center"/>
              <w:rPr>
                <w:rFonts w:asciiTheme="majorBidi" w:hAnsiTheme="majorBidi" w:cstheme="majorBidi"/>
                <w:sz w:val="32"/>
                <w:szCs w:val="32"/>
                <w:rtl/>
              </w:rPr>
            </w:pPr>
            <w:r>
              <w:rPr>
                <w:rFonts w:asciiTheme="majorBidi" w:hAnsiTheme="majorBidi" w:cstheme="majorBidi" w:hint="cs"/>
                <w:sz w:val="32"/>
                <w:szCs w:val="32"/>
                <w:rtl/>
              </w:rPr>
              <w:t xml:space="preserve">تعبيد الطرقات بمطقة بلدية قابس برنامج </w:t>
            </w:r>
          </w:p>
          <w:p w:rsidR="00643A34" w:rsidRDefault="00643A34" w:rsidP="00643A34">
            <w:pPr>
              <w:contextualSpacing/>
              <w:jc w:val="center"/>
              <w:rPr>
                <w:rFonts w:asciiTheme="majorBidi" w:hAnsiTheme="majorBidi" w:cstheme="majorBidi"/>
                <w:sz w:val="32"/>
                <w:szCs w:val="32"/>
                <w:rtl/>
              </w:rPr>
            </w:pPr>
            <w:r>
              <w:rPr>
                <w:rFonts w:asciiTheme="majorBidi" w:hAnsiTheme="majorBidi" w:cstheme="majorBidi" w:hint="cs"/>
                <w:sz w:val="32"/>
                <w:szCs w:val="32"/>
                <w:rtl/>
              </w:rPr>
              <w:t>2016</w:t>
            </w:r>
          </w:p>
        </w:tc>
      </w:tr>
      <w:tr w:rsidR="00643A34" w:rsidTr="00685737">
        <w:tc>
          <w:tcPr>
            <w:tcW w:w="3936" w:type="dxa"/>
            <w:tcBorders>
              <w:top w:val="dashSmallGap" w:sz="4" w:space="0" w:color="auto"/>
              <w:bottom w:val="dashSmallGap" w:sz="4" w:space="0" w:color="auto"/>
            </w:tcBorders>
          </w:tcPr>
          <w:p w:rsidR="00643A34" w:rsidRDefault="00A464D7" w:rsidP="00982486">
            <w:pPr>
              <w:contextualSpacing/>
              <w:jc w:val="center"/>
              <w:rPr>
                <w:rFonts w:asciiTheme="majorBidi" w:hAnsiTheme="majorBidi" w:cstheme="majorBidi"/>
                <w:sz w:val="32"/>
                <w:szCs w:val="32"/>
                <w:rtl/>
              </w:rPr>
            </w:pPr>
            <w:r>
              <w:rPr>
                <w:rFonts w:asciiTheme="majorBidi" w:hAnsiTheme="majorBidi" w:cstheme="majorBidi" w:hint="cs"/>
                <w:sz w:val="32"/>
                <w:szCs w:val="32"/>
                <w:rtl/>
              </w:rPr>
              <w:t xml:space="preserve">تم فسخ الصفقة مع شركة نور وتم التعاقد مع مقاولات السقي وقد انطلقت الاشغال بتاريخ 2017/11/24 </w:t>
            </w:r>
          </w:p>
        </w:tc>
        <w:tc>
          <w:tcPr>
            <w:tcW w:w="3685" w:type="dxa"/>
            <w:tcBorders>
              <w:top w:val="dashSmallGap" w:sz="4" w:space="0" w:color="auto"/>
              <w:bottom w:val="dashSmallGap" w:sz="4" w:space="0" w:color="auto"/>
            </w:tcBorders>
          </w:tcPr>
          <w:p w:rsidR="00643A34"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000.000 190</w:t>
            </w:r>
          </w:p>
        </w:tc>
        <w:tc>
          <w:tcPr>
            <w:tcW w:w="8223" w:type="dxa"/>
            <w:tcBorders>
              <w:top w:val="dashSmallGap" w:sz="4" w:space="0" w:color="auto"/>
              <w:bottom w:val="dashSmallGap" w:sz="4" w:space="0" w:color="auto"/>
            </w:tcBorders>
          </w:tcPr>
          <w:p w:rsidR="00643A34" w:rsidRDefault="00643A34"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 xml:space="preserve">صيانة وتعهد الطرقات </w:t>
            </w:r>
            <w:r w:rsidR="00A464D7">
              <w:rPr>
                <w:rFonts w:asciiTheme="majorBidi" w:hAnsiTheme="majorBidi" w:cstheme="majorBidi" w:hint="cs"/>
                <w:sz w:val="32"/>
                <w:szCs w:val="32"/>
                <w:rtl/>
              </w:rPr>
              <w:t>2016 وصيانة شبكة تصريف المياه</w:t>
            </w:r>
          </w:p>
          <w:p w:rsidR="00A464D7" w:rsidRDefault="00A464D7" w:rsidP="00AE5EB4">
            <w:pPr>
              <w:contextualSpacing/>
              <w:jc w:val="center"/>
              <w:rPr>
                <w:rFonts w:asciiTheme="majorBidi" w:hAnsiTheme="majorBidi" w:cstheme="majorBidi"/>
                <w:sz w:val="32"/>
                <w:szCs w:val="32"/>
                <w:rtl/>
              </w:rPr>
            </w:pPr>
          </w:p>
        </w:tc>
      </w:tr>
      <w:tr w:rsidR="00643A34" w:rsidTr="00685737">
        <w:tc>
          <w:tcPr>
            <w:tcW w:w="3936" w:type="dxa"/>
            <w:tcBorders>
              <w:top w:val="dashSmallGap" w:sz="4" w:space="0" w:color="auto"/>
              <w:bottom w:val="dashSmallGap" w:sz="4" w:space="0" w:color="auto"/>
            </w:tcBorders>
          </w:tcPr>
          <w:p w:rsidR="00643A34" w:rsidRDefault="00A464D7" w:rsidP="00982486">
            <w:pPr>
              <w:contextualSpacing/>
              <w:jc w:val="center"/>
              <w:rPr>
                <w:rFonts w:asciiTheme="majorBidi" w:hAnsiTheme="majorBidi" w:cstheme="majorBidi"/>
                <w:sz w:val="32"/>
                <w:szCs w:val="32"/>
                <w:rtl/>
              </w:rPr>
            </w:pPr>
            <w:r>
              <w:rPr>
                <w:rFonts w:asciiTheme="majorBidi" w:hAnsiTheme="majorBidi" w:cstheme="majorBidi" w:hint="cs"/>
                <w:sz w:val="32"/>
                <w:szCs w:val="32"/>
                <w:rtl/>
              </w:rPr>
              <w:t>انطلقت الأشغال</w:t>
            </w:r>
          </w:p>
        </w:tc>
        <w:tc>
          <w:tcPr>
            <w:tcW w:w="3685" w:type="dxa"/>
            <w:tcBorders>
              <w:top w:val="dashSmallGap" w:sz="4" w:space="0" w:color="auto"/>
              <w:bottom w:val="dashSmallGap" w:sz="4" w:space="0" w:color="auto"/>
            </w:tcBorders>
          </w:tcPr>
          <w:p w:rsidR="00643A34"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000.000 180</w:t>
            </w:r>
          </w:p>
        </w:tc>
        <w:tc>
          <w:tcPr>
            <w:tcW w:w="8223" w:type="dxa"/>
            <w:tcBorders>
              <w:top w:val="dashSmallGap" w:sz="4" w:space="0" w:color="auto"/>
              <w:bottom w:val="dashSmallGap" w:sz="4" w:space="0" w:color="auto"/>
            </w:tcBorders>
          </w:tcPr>
          <w:p w:rsidR="00643A34"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صيانة شبكة التنوير بالمركب الرياضي</w:t>
            </w:r>
          </w:p>
          <w:p w:rsidR="00A464D7" w:rsidRDefault="00A464D7" w:rsidP="00AE5EB4">
            <w:pPr>
              <w:contextualSpacing/>
              <w:jc w:val="center"/>
              <w:rPr>
                <w:rFonts w:asciiTheme="majorBidi" w:hAnsiTheme="majorBidi" w:cstheme="majorBidi"/>
                <w:sz w:val="32"/>
                <w:szCs w:val="32"/>
                <w:rtl/>
              </w:rPr>
            </w:pPr>
          </w:p>
        </w:tc>
      </w:tr>
      <w:tr w:rsidR="00A464D7" w:rsidTr="00685737">
        <w:tc>
          <w:tcPr>
            <w:tcW w:w="3936" w:type="dxa"/>
            <w:tcBorders>
              <w:top w:val="dashSmallGap" w:sz="4" w:space="0" w:color="auto"/>
              <w:bottom w:val="dashSmallGap" w:sz="4" w:space="0" w:color="auto"/>
            </w:tcBorders>
          </w:tcPr>
          <w:p w:rsidR="00A464D7" w:rsidRDefault="00A464D7" w:rsidP="00A464D7">
            <w:pPr>
              <w:contextualSpacing/>
              <w:jc w:val="center"/>
              <w:rPr>
                <w:rFonts w:asciiTheme="majorBidi" w:hAnsiTheme="majorBidi" w:cstheme="majorBidi"/>
                <w:sz w:val="32"/>
                <w:szCs w:val="32"/>
              </w:rPr>
            </w:pPr>
            <w:r>
              <w:rPr>
                <w:rFonts w:asciiTheme="majorBidi" w:hAnsiTheme="majorBidi" w:cstheme="majorBidi" w:hint="cs"/>
                <w:sz w:val="32"/>
                <w:szCs w:val="32"/>
                <w:rtl/>
              </w:rPr>
              <w:t>انتهت الاشغال</w:t>
            </w:r>
          </w:p>
        </w:tc>
        <w:tc>
          <w:tcPr>
            <w:tcW w:w="3685"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000.000 190</w:t>
            </w:r>
          </w:p>
        </w:tc>
        <w:tc>
          <w:tcPr>
            <w:tcW w:w="8223"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تعهد وصيانة سقف سوق الجملة</w:t>
            </w:r>
          </w:p>
          <w:p w:rsidR="00A464D7" w:rsidRDefault="00A464D7" w:rsidP="00AE5EB4">
            <w:pPr>
              <w:contextualSpacing/>
              <w:jc w:val="center"/>
              <w:rPr>
                <w:rFonts w:asciiTheme="majorBidi" w:hAnsiTheme="majorBidi" w:cstheme="majorBidi"/>
                <w:sz w:val="32"/>
                <w:szCs w:val="32"/>
                <w:rtl/>
              </w:rPr>
            </w:pPr>
          </w:p>
        </w:tc>
      </w:tr>
      <w:tr w:rsidR="00A464D7" w:rsidTr="00685737">
        <w:tc>
          <w:tcPr>
            <w:tcW w:w="3936" w:type="dxa"/>
            <w:tcBorders>
              <w:top w:val="dashSmallGap" w:sz="4" w:space="0" w:color="auto"/>
              <w:bottom w:val="dashSmallGap" w:sz="4" w:space="0" w:color="auto"/>
            </w:tcBorders>
          </w:tcPr>
          <w:p w:rsidR="00A464D7" w:rsidRDefault="00A464D7" w:rsidP="00A464D7">
            <w:pPr>
              <w:tabs>
                <w:tab w:val="center" w:pos="1434"/>
                <w:tab w:val="right" w:pos="2869"/>
              </w:tabs>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r>
              <w:rPr>
                <w:rFonts w:asciiTheme="majorBidi" w:hAnsiTheme="majorBidi" w:cstheme="majorBidi"/>
                <w:sz w:val="32"/>
                <w:szCs w:val="32"/>
                <w:lang w:bidi="ar-TN"/>
              </w:rPr>
              <w:t>%90</w:t>
            </w:r>
            <w:r>
              <w:rPr>
                <w:rFonts w:asciiTheme="majorBidi" w:hAnsiTheme="majorBidi" w:cstheme="majorBidi" w:hint="cs"/>
                <w:sz w:val="32"/>
                <w:szCs w:val="32"/>
                <w:rtl/>
                <w:lang w:bidi="ar-TN"/>
              </w:rPr>
              <w:t>(</w:t>
            </w:r>
            <w:r>
              <w:rPr>
                <w:rFonts w:asciiTheme="majorBidi" w:hAnsiTheme="majorBidi" w:cstheme="majorBidi"/>
                <w:sz w:val="32"/>
                <w:szCs w:val="32"/>
                <w:rtl/>
                <w:lang w:bidi="ar-TN"/>
              </w:rPr>
              <w:tab/>
            </w:r>
            <w:r>
              <w:rPr>
                <w:rFonts w:asciiTheme="majorBidi" w:hAnsiTheme="majorBidi" w:cstheme="majorBidi" w:hint="cs"/>
                <w:sz w:val="32"/>
                <w:szCs w:val="32"/>
                <w:rtl/>
              </w:rPr>
              <w:t xml:space="preserve">بصدد الانجاز </w:t>
            </w:r>
          </w:p>
        </w:tc>
        <w:tc>
          <w:tcPr>
            <w:tcW w:w="3685"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 xml:space="preserve">000.000 83 </w:t>
            </w:r>
          </w:p>
        </w:tc>
        <w:tc>
          <w:tcPr>
            <w:tcW w:w="8223"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صيانة محطة التطهير بالمسلخ البلدي</w:t>
            </w:r>
          </w:p>
          <w:p w:rsidR="00A464D7" w:rsidRDefault="00A464D7" w:rsidP="00AE5EB4">
            <w:pPr>
              <w:contextualSpacing/>
              <w:jc w:val="center"/>
              <w:rPr>
                <w:rFonts w:asciiTheme="majorBidi" w:hAnsiTheme="majorBidi" w:cstheme="majorBidi"/>
                <w:sz w:val="32"/>
                <w:szCs w:val="32"/>
                <w:rtl/>
              </w:rPr>
            </w:pPr>
          </w:p>
        </w:tc>
      </w:tr>
      <w:tr w:rsidR="00A464D7" w:rsidTr="00685737">
        <w:tc>
          <w:tcPr>
            <w:tcW w:w="3936" w:type="dxa"/>
            <w:tcBorders>
              <w:top w:val="dashSmallGap" w:sz="4" w:space="0" w:color="auto"/>
              <w:bottom w:val="dashSmallGap" w:sz="4" w:space="0" w:color="auto"/>
            </w:tcBorders>
          </w:tcPr>
          <w:p w:rsidR="00A464D7" w:rsidRDefault="00A464D7" w:rsidP="00A464D7">
            <w:pPr>
              <w:contextualSpacing/>
              <w:jc w:val="center"/>
              <w:rPr>
                <w:rFonts w:asciiTheme="majorBidi" w:hAnsiTheme="majorBidi" w:cstheme="majorBidi"/>
                <w:sz w:val="32"/>
                <w:szCs w:val="32"/>
              </w:rPr>
            </w:pPr>
            <w:r>
              <w:rPr>
                <w:rFonts w:asciiTheme="majorBidi" w:hAnsiTheme="majorBidi" w:cstheme="majorBidi" w:hint="cs"/>
                <w:sz w:val="32"/>
                <w:szCs w:val="32"/>
                <w:rtl/>
              </w:rPr>
              <w:t>انتهت الاشغال</w:t>
            </w:r>
          </w:p>
        </w:tc>
        <w:tc>
          <w:tcPr>
            <w:tcW w:w="3685"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000.000 80</w:t>
            </w:r>
          </w:p>
        </w:tc>
        <w:tc>
          <w:tcPr>
            <w:tcW w:w="8223"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أشغال الصيانة والتعهد بسوق باب بحر</w:t>
            </w:r>
          </w:p>
          <w:p w:rsidR="00A464D7" w:rsidRDefault="00A464D7" w:rsidP="00AE5EB4">
            <w:pPr>
              <w:contextualSpacing/>
              <w:jc w:val="center"/>
              <w:rPr>
                <w:rFonts w:asciiTheme="majorBidi" w:hAnsiTheme="majorBidi" w:cstheme="majorBidi"/>
                <w:sz w:val="32"/>
                <w:szCs w:val="32"/>
                <w:rtl/>
              </w:rPr>
            </w:pPr>
          </w:p>
        </w:tc>
      </w:tr>
      <w:tr w:rsidR="00A464D7" w:rsidTr="00685737">
        <w:tc>
          <w:tcPr>
            <w:tcW w:w="3936" w:type="dxa"/>
            <w:tcBorders>
              <w:top w:val="dashSmallGap" w:sz="4" w:space="0" w:color="auto"/>
              <w:bottom w:val="dashSmallGap" w:sz="4" w:space="0" w:color="auto"/>
            </w:tcBorders>
          </w:tcPr>
          <w:p w:rsidR="00A464D7" w:rsidRDefault="00A464D7" w:rsidP="00982486">
            <w:pPr>
              <w:contextualSpacing/>
              <w:jc w:val="center"/>
              <w:rPr>
                <w:rFonts w:asciiTheme="majorBidi" w:hAnsiTheme="majorBidi" w:cstheme="majorBidi"/>
                <w:sz w:val="32"/>
                <w:szCs w:val="32"/>
                <w:rtl/>
              </w:rPr>
            </w:pPr>
            <w:r>
              <w:rPr>
                <w:rFonts w:asciiTheme="majorBidi" w:hAnsiTheme="majorBidi" w:cstheme="majorBidi" w:hint="cs"/>
                <w:sz w:val="32"/>
                <w:szCs w:val="32"/>
                <w:rtl/>
              </w:rPr>
              <w:t>سيتم الانطلاق في الاشغال حين الانتهاء من تهيئة الارضية</w:t>
            </w:r>
          </w:p>
        </w:tc>
        <w:tc>
          <w:tcPr>
            <w:tcW w:w="3685"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000.000 142</w:t>
            </w:r>
          </w:p>
        </w:tc>
        <w:tc>
          <w:tcPr>
            <w:tcW w:w="8223"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سوق دواب</w:t>
            </w:r>
          </w:p>
          <w:p w:rsidR="00A464D7" w:rsidRDefault="00A464D7" w:rsidP="00AE5EB4">
            <w:pPr>
              <w:contextualSpacing/>
              <w:jc w:val="center"/>
              <w:rPr>
                <w:rFonts w:asciiTheme="majorBidi" w:hAnsiTheme="majorBidi" w:cstheme="majorBidi"/>
                <w:sz w:val="32"/>
                <w:szCs w:val="32"/>
                <w:rtl/>
              </w:rPr>
            </w:pPr>
          </w:p>
        </w:tc>
      </w:tr>
      <w:tr w:rsidR="00A464D7" w:rsidTr="00685737">
        <w:tc>
          <w:tcPr>
            <w:tcW w:w="3936" w:type="dxa"/>
            <w:tcBorders>
              <w:top w:val="dashSmallGap" w:sz="4" w:space="0" w:color="auto"/>
              <w:bottom w:val="dashSmallGap" w:sz="4" w:space="0" w:color="auto"/>
            </w:tcBorders>
          </w:tcPr>
          <w:p w:rsidR="00A464D7" w:rsidRDefault="00A464D7" w:rsidP="00A464D7">
            <w:pPr>
              <w:contextualSpacing/>
              <w:jc w:val="center"/>
              <w:rPr>
                <w:rFonts w:asciiTheme="majorBidi" w:hAnsiTheme="majorBidi" w:cstheme="majorBidi"/>
                <w:sz w:val="32"/>
                <w:szCs w:val="32"/>
              </w:rPr>
            </w:pPr>
            <w:r>
              <w:rPr>
                <w:rFonts w:asciiTheme="majorBidi" w:hAnsiTheme="majorBidi" w:cstheme="majorBidi" w:hint="cs"/>
                <w:sz w:val="32"/>
                <w:szCs w:val="32"/>
                <w:rtl/>
              </w:rPr>
              <w:t>انتهت الاشغال</w:t>
            </w:r>
          </w:p>
        </w:tc>
        <w:tc>
          <w:tcPr>
            <w:tcW w:w="3685"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264.000 29</w:t>
            </w:r>
          </w:p>
        </w:tc>
        <w:tc>
          <w:tcPr>
            <w:tcW w:w="8223"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ساحة المغرب العربي</w:t>
            </w:r>
          </w:p>
          <w:p w:rsidR="00A464D7" w:rsidRDefault="00A464D7" w:rsidP="00AE5EB4">
            <w:pPr>
              <w:contextualSpacing/>
              <w:jc w:val="center"/>
              <w:rPr>
                <w:rFonts w:asciiTheme="majorBidi" w:hAnsiTheme="majorBidi" w:cstheme="majorBidi"/>
                <w:sz w:val="32"/>
                <w:szCs w:val="32"/>
                <w:rtl/>
              </w:rPr>
            </w:pPr>
          </w:p>
        </w:tc>
      </w:tr>
      <w:tr w:rsidR="00A464D7" w:rsidTr="00685737">
        <w:tc>
          <w:tcPr>
            <w:tcW w:w="3936" w:type="dxa"/>
            <w:tcBorders>
              <w:top w:val="dashSmallGap" w:sz="4" w:space="0" w:color="auto"/>
              <w:bottom w:val="dashSmallGap" w:sz="4" w:space="0" w:color="auto"/>
            </w:tcBorders>
          </w:tcPr>
          <w:p w:rsidR="00A464D7" w:rsidRDefault="00A464D7" w:rsidP="00A464D7">
            <w:pPr>
              <w:contextualSpacing/>
              <w:jc w:val="center"/>
              <w:rPr>
                <w:rFonts w:asciiTheme="majorBidi" w:hAnsiTheme="majorBidi" w:cstheme="majorBidi"/>
                <w:sz w:val="32"/>
                <w:szCs w:val="32"/>
              </w:rPr>
            </w:pPr>
            <w:r>
              <w:rPr>
                <w:rFonts w:asciiTheme="majorBidi" w:hAnsiTheme="majorBidi" w:cstheme="majorBidi" w:hint="cs"/>
                <w:sz w:val="32"/>
                <w:szCs w:val="32"/>
                <w:rtl/>
              </w:rPr>
              <w:t>انتهت الاشغال</w:t>
            </w:r>
          </w:p>
        </w:tc>
        <w:tc>
          <w:tcPr>
            <w:tcW w:w="3685"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000.000 80</w:t>
            </w:r>
          </w:p>
        </w:tc>
        <w:tc>
          <w:tcPr>
            <w:tcW w:w="8223"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أشغال الصيانة والتعهد بسوق القصابين بجارة</w:t>
            </w:r>
          </w:p>
          <w:p w:rsidR="00A464D7" w:rsidRDefault="00A464D7" w:rsidP="00AE5EB4">
            <w:pPr>
              <w:contextualSpacing/>
              <w:jc w:val="center"/>
              <w:rPr>
                <w:rFonts w:asciiTheme="majorBidi" w:hAnsiTheme="majorBidi" w:cstheme="majorBidi"/>
                <w:sz w:val="32"/>
                <w:szCs w:val="32"/>
                <w:rtl/>
              </w:rPr>
            </w:pPr>
          </w:p>
        </w:tc>
      </w:tr>
      <w:tr w:rsidR="00A464D7" w:rsidTr="00685737">
        <w:tc>
          <w:tcPr>
            <w:tcW w:w="3936" w:type="dxa"/>
            <w:tcBorders>
              <w:top w:val="dashSmallGap" w:sz="4" w:space="0" w:color="auto"/>
              <w:bottom w:val="dashSmallGap" w:sz="4" w:space="0" w:color="auto"/>
            </w:tcBorders>
          </w:tcPr>
          <w:p w:rsidR="00A464D7" w:rsidRDefault="00A464D7" w:rsidP="00A464D7">
            <w:pPr>
              <w:tabs>
                <w:tab w:val="center" w:pos="1434"/>
                <w:tab w:val="right" w:pos="2869"/>
              </w:tabs>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r>
              <w:rPr>
                <w:rFonts w:asciiTheme="majorBidi" w:hAnsiTheme="majorBidi" w:cstheme="majorBidi"/>
                <w:sz w:val="32"/>
                <w:szCs w:val="32"/>
                <w:lang w:bidi="ar-TN"/>
              </w:rPr>
              <w:t>%90</w:t>
            </w:r>
            <w:r>
              <w:rPr>
                <w:rFonts w:asciiTheme="majorBidi" w:hAnsiTheme="majorBidi" w:cstheme="majorBidi" w:hint="cs"/>
                <w:sz w:val="32"/>
                <w:szCs w:val="32"/>
                <w:rtl/>
                <w:lang w:bidi="ar-TN"/>
              </w:rPr>
              <w:t>(</w:t>
            </w:r>
            <w:r>
              <w:rPr>
                <w:rFonts w:asciiTheme="majorBidi" w:hAnsiTheme="majorBidi" w:cstheme="majorBidi"/>
                <w:sz w:val="32"/>
                <w:szCs w:val="32"/>
                <w:rtl/>
                <w:lang w:bidi="ar-TN"/>
              </w:rPr>
              <w:tab/>
            </w:r>
            <w:r>
              <w:rPr>
                <w:rFonts w:asciiTheme="majorBidi" w:hAnsiTheme="majorBidi" w:cstheme="majorBidi" w:hint="cs"/>
                <w:sz w:val="32"/>
                <w:szCs w:val="32"/>
                <w:rtl/>
              </w:rPr>
              <w:t xml:space="preserve">بصدد الانجاز </w:t>
            </w:r>
          </w:p>
        </w:tc>
        <w:tc>
          <w:tcPr>
            <w:tcW w:w="3685"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000.000 50</w:t>
            </w:r>
          </w:p>
        </w:tc>
        <w:tc>
          <w:tcPr>
            <w:tcW w:w="8223" w:type="dxa"/>
            <w:tcBorders>
              <w:top w:val="dashSmallGap" w:sz="4" w:space="0" w:color="auto"/>
              <w:bottom w:val="dashSmallGap" w:sz="4" w:space="0" w:color="auto"/>
            </w:tcBorders>
          </w:tcPr>
          <w:p w:rsidR="00A464D7" w:rsidRDefault="00A464D7"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اقتناء وتركيب أجهزة مراقبة</w:t>
            </w:r>
          </w:p>
          <w:p w:rsidR="00A464D7" w:rsidRDefault="00A464D7" w:rsidP="00AE5EB4">
            <w:pPr>
              <w:contextualSpacing/>
              <w:jc w:val="center"/>
              <w:rPr>
                <w:rFonts w:asciiTheme="majorBidi" w:hAnsiTheme="majorBidi" w:cstheme="majorBidi"/>
                <w:sz w:val="32"/>
                <w:szCs w:val="32"/>
                <w:rtl/>
              </w:rPr>
            </w:pPr>
          </w:p>
        </w:tc>
      </w:tr>
    </w:tbl>
    <w:p w:rsidR="00C743A6" w:rsidRDefault="00C743A6" w:rsidP="00AE5EB4">
      <w:pPr>
        <w:contextualSpacing/>
        <w:jc w:val="center"/>
        <w:rPr>
          <w:rFonts w:asciiTheme="majorBidi" w:hAnsiTheme="majorBidi" w:cstheme="majorBidi"/>
          <w:sz w:val="32"/>
          <w:szCs w:val="32"/>
          <w:rtl/>
        </w:rPr>
      </w:pPr>
    </w:p>
    <w:p w:rsidR="00D42C58" w:rsidRPr="00D42C58" w:rsidRDefault="00D42C58" w:rsidP="002C147B">
      <w:pPr>
        <w:bidi/>
        <w:jc w:val="center"/>
        <w:rPr>
          <w:rFonts w:asciiTheme="majorBidi" w:hAnsiTheme="majorBidi" w:cstheme="majorBidi"/>
          <w:b/>
          <w:bCs/>
          <w:sz w:val="32"/>
          <w:szCs w:val="32"/>
          <w:rtl/>
        </w:rPr>
      </w:pPr>
      <w:r w:rsidRPr="00D42C58">
        <w:rPr>
          <w:rFonts w:asciiTheme="majorBidi" w:hAnsiTheme="majorBidi" w:cstheme="majorBidi" w:hint="cs"/>
          <w:b/>
          <w:bCs/>
          <w:sz w:val="32"/>
          <w:szCs w:val="32"/>
          <w:rtl/>
        </w:rPr>
        <w:t>متابعة تنفي</w:t>
      </w:r>
      <w:r w:rsidRPr="00D42C58">
        <w:rPr>
          <w:rFonts w:asciiTheme="majorBidi" w:hAnsiTheme="majorBidi" w:cstheme="majorBidi" w:hint="cs"/>
          <w:b/>
          <w:bCs/>
          <w:sz w:val="32"/>
          <w:szCs w:val="32"/>
          <w:rtl/>
          <w:lang w:bidi="ar-TN"/>
        </w:rPr>
        <w:t>ذ</w:t>
      </w:r>
      <w:r w:rsidR="00A464D7" w:rsidRPr="00D42C58">
        <w:rPr>
          <w:rFonts w:asciiTheme="majorBidi" w:hAnsiTheme="majorBidi" w:cstheme="majorBidi" w:hint="cs"/>
          <w:b/>
          <w:bCs/>
          <w:sz w:val="32"/>
          <w:szCs w:val="32"/>
          <w:rtl/>
        </w:rPr>
        <w:t xml:space="preserve"> التعهدات المحمولة على البلدية</w:t>
      </w:r>
      <w:r w:rsidRPr="00D42C58">
        <w:rPr>
          <w:rFonts w:asciiTheme="majorBidi" w:hAnsiTheme="majorBidi" w:cstheme="majorBidi" w:hint="cs"/>
          <w:b/>
          <w:bCs/>
          <w:sz w:val="32"/>
          <w:szCs w:val="32"/>
          <w:rtl/>
        </w:rPr>
        <w:t xml:space="preserve"> لتطهير مديونيتها بعنوان سنة 2016 وما قبلها</w:t>
      </w:r>
    </w:p>
    <w:p w:rsidR="00D42C58" w:rsidRPr="00D42C58" w:rsidRDefault="00D42C58" w:rsidP="00AE5EB4">
      <w:pPr>
        <w:contextualSpacing/>
        <w:jc w:val="center"/>
        <w:rPr>
          <w:rFonts w:asciiTheme="majorBidi" w:hAnsiTheme="majorBidi" w:cstheme="majorBidi"/>
          <w:b/>
          <w:bCs/>
          <w:sz w:val="32"/>
          <w:szCs w:val="32"/>
          <w:rtl/>
        </w:rPr>
      </w:pPr>
      <w:r w:rsidRPr="00D42C58">
        <w:rPr>
          <w:rFonts w:asciiTheme="majorBidi" w:hAnsiTheme="majorBidi" w:cstheme="majorBidi" w:hint="cs"/>
          <w:b/>
          <w:bCs/>
          <w:sz w:val="32"/>
          <w:szCs w:val="32"/>
          <w:rtl/>
        </w:rPr>
        <w:t xml:space="preserve">كشف في ديون المؤسسات العمومية لبلدية قابس إلى غاية 31/12/2016 </w:t>
      </w:r>
    </w:p>
    <w:p w:rsidR="00D42C58" w:rsidRPr="00D42C58" w:rsidRDefault="00D42C58" w:rsidP="00AE5EB4">
      <w:pPr>
        <w:contextualSpacing/>
        <w:jc w:val="center"/>
        <w:rPr>
          <w:rFonts w:asciiTheme="majorBidi" w:hAnsiTheme="majorBidi" w:cstheme="majorBidi"/>
          <w:b/>
          <w:bCs/>
          <w:sz w:val="32"/>
          <w:szCs w:val="32"/>
          <w:rtl/>
        </w:rPr>
      </w:pPr>
    </w:p>
    <w:p w:rsidR="00BF7DEE" w:rsidRPr="00D42C58" w:rsidRDefault="00D42C58" w:rsidP="00AE5EB4">
      <w:pPr>
        <w:contextualSpacing/>
        <w:jc w:val="center"/>
        <w:rPr>
          <w:rFonts w:asciiTheme="majorBidi" w:hAnsiTheme="majorBidi" w:cstheme="majorBidi"/>
          <w:b/>
          <w:bCs/>
          <w:sz w:val="32"/>
          <w:szCs w:val="32"/>
          <w:rtl/>
        </w:rPr>
      </w:pPr>
      <w:r w:rsidRPr="00D42C58">
        <w:rPr>
          <w:rFonts w:asciiTheme="majorBidi" w:hAnsiTheme="majorBidi" w:cstheme="majorBidi" w:hint="cs"/>
          <w:b/>
          <w:bCs/>
          <w:sz w:val="32"/>
          <w:szCs w:val="32"/>
          <w:rtl/>
        </w:rPr>
        <w:t xml:space="preserve">المتعهد بخلاصها بميزانية سنة 2018 و2019  </w:t>
      </w:r>
      <w:r w:rsidR="00A464D7" w:rsidRPr="00D42C58">
        <w:rPr>
          <w:rFonts w:asciiTheme="majorBidi" w:hAnsiTheme="majorBidi" w:cstheme="majorBidi" w:hint="cs"/>
          <w:b/>
          <w:bCs/>
          <w:sz w:val="32"/>
          <w:szCs w:val="32"/>
          <w:rtl/>
        </w:rPr>
        <w:t xml:space="preserve">  </w:t>
      </w:r>
    </w:p>
    <w:p w:rsidR="00BF7DEE" w:rsidRDefault="00BF7DEE" w:rsidP="007671A6">
      <w:pPr>
        <w:contextualSpacing/>
        <w:rPr>
          <w:rFonts w:asciiTheme="majorBidi" w:hAnsiTheme="majorBidi" w:cstheme="majorBidi"/>
          <w:sz w:val="32"/>
          <w:szCs w:val="32"/>
          <w:rtl/>
        </w:rPr>
      </w:pPr>
    </w:p>
    <w:tbl>
      <w:tblPr>
        <w:tblStyle w:val="Grilledutableau"/>
        <w:tblW w:w="0" w:type="auto"/>
        <w:tblLook w:val="04A0"/>
      </w:tblPr>
      <w:tblGrid>
        <w:gridCol w:w="3369"/>
        <w:gridCol w:w="3402"/>
        <w:gridCol w:w="3402"/>
        <w:gridCol w:w="5671"/>
      </w:tblGrid>
      <w:tr w:rsidR="00D42C58" w:rsidTr="00D42C58">
        <w:tc>
          <w:tcPr>
            <w:tcW w:w="3369" w:type="dxa"/>
          </w:tcPr>
          <w:p w:rsidR="00D42C58" w:rsidRPr="00D42C58" w:rsidRDefault="00D42C58" w:rsidP="00AE5EB4">
            <w:pPr>
              <w:contextualSpacing/>
              <w:jc w:val="center"/>
              <w:rPr>
                <w:rFonts w:asciiTheme="majorBidi" w:hAnsiTheme="majorBidi" w:cstheme="majorBidi"/>
                <w:b/>
                <w:bCs/>
                <w:sz w:val="32"/>
                <w:szCs w:val="32"/>
              </w:rPr>
            </w:pPr>
            <w:r w:rsidRPr="00D42C58">
              <w:rPr>
                <w:rFonts w:asciiTheme="majorBidi" w:hAnsiTheme="majorBidi" w:cstheme="majorBidi" w:hint="cs"/>
                <w:b/>
                <w:bCs/>
                <w:sz w:val="32"/>
                <w:szCs w:val="32"/>
                <w:rtl/>
              </w:rPr>
              <w:t>المبرمج خلاصه سنة 2019</w:t>
            </w:r>
          </w:p>
        </w:tc>
        <w:tc>
          <w:tcPr>
            <w:tcW w:w="3402" w:type="dxa"/>
          </w:tcPr>
          <w:p w:rsidR="00D42C58" w:rsidRPr="00D42C58" w:rsidRDefault="00D42C58" w:rsidP="00AE5EB4">
            <w:pPr>
              <w:contextualSpacing/>
              <w:jc w:val="center"/>
              <w:rPr>
                <w:rFonts w:asciiTheme="majorBidi" w:hAnsiTheme="majorBidi" w:cstheme="majorBidi"/>
                <w:b/>
                <w:bCs/>
                <w:sz w:val="32"/>
                <w:szCs w:val="32"/>
                <w:rtl/>
              </w:rPr>
            </w:pPr>
            <w:r w:rsidRPr="00D42C58">
              <w:rPr>
                <w:rFonts w:asciiTheme="majorBidi" w:hAnsiTheme="majorBidi" w:cstheme="majorBidi" w:hint="cs"/>
                <w:b/>
                <w:bCs/>
                <w:sz w:val="32"/>
                <w:szCs w:val="32"/>
                <w:rtl/>
              </w:rPr>
              <w:t>المبرمج خلاصه سنة 2018</w:t>
            </w:r>
          </w:p>
          <w:p w:rsidR="00D42C58" w:rsidRPr="00D42C58" w:rsidRDefault="00D42C58" w:rsidP="00AE5EB4">
            <w:pPr>
              <w:contextualSpacing/>
              <w:jc w:val="center"/>
              <w:rPr>
                <w:rFonts w:asciiTheme="majorBidi" w:hAnsiTheme="majorBidi" w:cstheme="majorBidi"/>
                <w:b/>
                <w:bCs/>
                <w:sz w:val="32"/>
                <w:szCs w:val="32"/>
              </w:rPr>
            </w:pPr>
          </w:p>
        </w:tc>
        <w:tc>
          <w:tcPr>
            <w:tcW w:w="3402" w:type="dxa"/>
          </w:tcPr>
          <w:p w:rsidR="00D42C58" w:rsidRPr="00D42C58" w:rsidRDefault="00D42C58" w:rsidP="00AE5EB4">
            <w:pPr>
              <w:contextualSpacing/>
              <w:jc w:val="center"/>
              <w:rPr>
                <w:rFonts w:asciiTheme="majorBidi" w:hAnsiTheme="majorBidi" w:cstheme="majorBidi"/>
                <w:b/>
                <w:bCs/>
                <w:sz w:val="32"/>
                <w:szCs w:val="32"/>
              </w:rPr>
            </w:pPr>
            <w:r w:rsidRPr="00D42C58">
              <w:rPr>
                <w:rFonts w:asciiTheme="majorBidi" w:hAnsiTheme="majorBidi" w:cstheme="majorBidi" w:hint="cs"/>
                <w:b/>
                <w:bCs/>
                <w:sz w:val="32"/>
                <w:szCs w:val="32"/>
                <w:rtl/>
              </w:rPr>
              <w:t>مبلغ الدين</w:t>
            </w:r>
          </w:p>
        </w:tc>
        <w:tc>
          <w:tcPr>
            <w:tcW w:w="5671" w:type="dxa"/>
          </w:tcPr>
          <w:p w:rsidR="00D42C58" w:rsidRPr="00D42C58" w:rsidRDefault="00D42C58" w:rsidP="00AE5EB4">
            <w:pPr>
              <w:contextualSpacing/>
              <w:jc w:val="center"/>
              <w:rPr>
                <w:rFonts w:asciiTheme="majorBidi" w:hAnsiTheme="majorBidi" w:cstheme="majorBidi"/>
                <w:b/>
                <w:bCs/>
                <w:sz w:val="32"/>
                <w:szCs w:val="32"/>
              </w:rPr>
            </w:pPr>
            <w:r w:rsidRPr="00D42C58">
              <w:rPr>
                <w:rFonts w:asciiTheme="majorBidi" w:hAnsiTheme="majorBidi" w:cstheme="majorBidi" w:hint="cs"/>
                <w:b/>
                <w:bCs/>
                <w:sz w:val="32"/>
                <w:szCs w:val="32"/>
                <w:rtl/>
              </w:rPr>
              <w:t>بيان المؤسسة</w:t>
            </w:r>
          </w:p>
        </w:tc>
      </w:tr>
      <w:tr w:rsidR="00D42C58" w:rsidTr="00D42C58">
        <w:tc>
          <w:tcPr>
            <w:tcW w:w="3369"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250.930</w:t>
            </w:r>
          </w:p>
        </w:tc>
        <w:tc>
          <w:tcPr>
            <w:tcW w:w="3402"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320.000</w:t>
            </w:r>
          </w:p>
        </w:tc>
        <w:tc>
          <w:tcPr>
            <w:tcW w:w="3402"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570.930</w:t>
            </w:r>
          </w:p>
        </w:tc>
        <w:tc>
          <w:tcPr>
            <w:tcW w:w="5671" w:type="dxa"/>
          </w:tcPr>
          <w:p w:rsidR="00D42C58" w:rsidRDefault="00D42C58" w:rsidP="00D42C58">
            <w:pPr>
              <w:contextualSpacing/>
              <w:jc w:val="right"/>
              <w:rPr>
                <w:rFonts w:asciiTheme="majorBidi" w:hAnsiTheme="majorBidi" w:cstheme="majorBidi"/>
                <w:sz w:val="32"/>
                <w:szCs w:val="32"/>
              </w:rPr>
            </w:pPr>
            <w:r>
              <w:rPr>
                <w:rFonts w:asciiTheme="majorBidi" w:hAnsiTheme="majorBidi" w:cstheme="majorBidi" w:hint="cs"/>
                <w:sz w:val="32"/>
                <w:szCs w:val="32"/>
                <w:rtl/>
              </w:rPr>
              <w:t xml:space="preserve">متخلدات تجاه الشركة التونسية للكهرباء والغاز </w:t>
            </w:r>
          </w:p>
          <w:p w:rsidR="00D42C58" w:rsidRDefault="00D42C58" w:rsidP="00D42C58">
            <w:pPr>
              <w:contextualSpacing/>
              <w:jc w:val="right"/>
              <w:rPr>
                <w:rFonts w:asciiTheme="majorBidi" w:hAnsiTheme="majorBidi" w:cstheme="majorBidi"/>
                <w:sz w:val="32"/>
                <w:szCs w:val="32"/>
              </w:rPr>
            </w:pPr>
          </w:p>
        </w:tc>
      </w:tr>
      <w:tr w:rsidR="00D42C58" w:rsidTr="00D42C58">
        <w:tc>
          <w:tcPr>
            <w:tcW w:w="3369"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290.163</w:t>
            </w:r>
          </w:p>
        </w:tc>
        <w:tc>
          <w:tcPr>
            <w:tcW w:w="3402"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60.000</w:t>
            </w:r>
          </w:p>
        </w:tc>
        <w:tc>
          <w:tcPr>
            <w:tcW w:w="3402"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350.163</w:t>
            </w:r>
          </w:p>
        </w:tc>
        <w:tc>
          <w:tcPr>
            <w:tcW w:w="5671" w:type="dxa"/>
          </w:tcPr>
          <w:p w:rsidR="00D42C58" w:rsidRDefault="00D42C58" w:rsidP="00D42C58">
            <w:pPr>
              <w:contextualSpacing/>
              <w:jc w:val="right"/>
              <w:rPr>
                <w:rFonts w:asciiTheme="majorBidi" w:hAnsiTheme="majorBidi" w:cstheme="majorBidi"/>
                <w:sz w:val="32"/>
                <w:szCs w:val="32"/>
              </w:rPr>
            </w:pPr>
            <w:r>
              <w:rPr>
                <w:rFonts w:asciiTheme="majorBidi" w:hAnsiTheme="majorBidi" w:cstheme="majorBidi" w:hint="cs"/>
                <w:sz w:val="32"/>
                <w:szCs w:val="32"/>
                <w:rtl/>
              </w:rPr>
              <w:t>متخلدات تجاه الشركة الوطنية لإستغلال وتوزيع المياه</w:t>
            </w:r>
          </w:p>
          <w:p w:rsidR="00D42C58" w:rsidRDefault="00D42C58" w:rsidP="00D42C58">
            <w:pPr>
              <w:contextualSpacing/>
              <w:jc w:val="right"/>
              <w:rPr>
                <w:rFonts w:asciiTheme="majorBidi" w:hAnsiTheme="majorBidi" w:cstheme="majorBidi"/>
                <w:sz w:val="32"/>
                <w:szCs w:val="32"/>
              </w:rPr>
            </w:pPr>
          </w:p>
        </w:tc>
      </w:tr>
      <w:tr w:rsidR="00D42C58" w:rsidTr="00D42C58">
        <w:tc>
          <w:tcPr>
            <w:tcW w:w="3369"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176.775</w:t>
            </w:r>
          </w:p>
        </w:tc>
        <w:tc>
          <w:tcPr>
            <w:tcW w:w="3402"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29.000</w:t>
            </w:r>
          </w:p>
        </w:tc>
        <w:tc>
          <w:tcPr>
            <w:tcW w:w="3402"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205.775</w:t>
            </w:r>
          </w:p>
        </w:tc>
        <w:tc>
          <w:tcPr>
            <w:tcW w:w="5671" w:type="dxa"/>
          </w:tcPr>
          <w:p w:rsidR="00D42C58" w:rsidRDefault="00D42C58" w:rsidP="00D42C58">
            <w:pPr>
              <w:contextualSpacing/>
              <w:jc w:val="right"/>
              <w:rPr>
                <w:rFonts w:asciiTheme="majorBidi" w:hAnsiTheme="majorBidi" w:cstheme="majorBidi"/>
                <w:sz w:val="32"/>
                <w:szCs w:val="32"/>
              </w:rPr>
            </w:pPr>
            <w:r>
              <w:rPr>
                <w:rFonts w:asciiTheme="majorBidi" w:hAnsiTheme="majorBidi" w:cstheme="majorBidi" w:hint="cs"/>
                <w:sz w:val="32"/>
                <w:szCs w:val="32"/>
                <w:rtl/>
              </w:rPr>
              <w:t>متخلدات تجاه الديوان الوطني لإتصالات تونس</w:t>
            </w:r>
          </w:p>
          <w:p w:rsidR="00D42C58" w:rsidRDefault="00D42C58" w:rsidP="00D42C58">
            <w:pPr>
              <w:contextualSpacing/>
              <w:jc w:val="right"/>
              <w:rPr>
                <w:rFonts w:asciiTheme="majorBidi" w:hAnsiTheme="majorBidi" w:cstheme="majorBidi"/>
                <w:sz w:val="32"/>
                <w:szCs w:val="32"/>
              </w:rPr>
            </w:pPr>
          </w:p>
        </w:tc>
      </w:tr>
      <w:tr w:rsidR="00BE583E" w:rsidTr="00D42C58">
        <w:tc>
          <w:tcPr>
            <w:tcW w:w="3369" w:type="dxa"/>
          </w:tcPr>
          <w:p w:rsidR="00BE583E" w:rsidRDefault="00BE583E" w:rsidP="00AE5EB4">
            <w:pPr>
              <w:contextualSpacing/>
              <w:jc w:val="center"/>
              <w:rPr>
                <w:rFonts w:asciiTheme="majorBidi" w:hAnsiTheme="majorBidi" w:cstheme="majorBidi"/>
                <w:sz w:val="32"/>
                <w:szCs w:val="32"/>
                <w:rtl/>
              </w:rPr>
            </w:pPr>
          </w:p>
        </w:tc>
        <w:tc>
          <w:tcPr>
            <w:tcW w:w="3402" w:type="dxa"/>
          </w:tcPr>
          <w:p w:rsidR="00BE583E" w:rsidRDefault="00BE583E" w:rsidP="00AE5EB4">
            <w:pPr>
              <w:contextualSpacing/>
              <w:jc w:val="center"/>
              <w:rPr>
                <w:rFonts w:asciiTheme="majorBidi" w:hAnsiTheme="majorBidi" w:cstheme="majorBidi"/>
                <w:sz w:val="32"/>
                <w:szCs w:val="32"/>
                <w:rtl/>
              </w:rPr>
            </w:pPr>
          </w:p>
        </w:tc>
        <w:tc>
          <w:tcPr>
            <w:tcW w:w="3402" w:type="dxa"/>
          </w:tcPr>
          <w:p w:rsidR="00BE583E" w:rsidRDefault="00BE583E" w:rsidP="00AE5EB4">
            <w:pPr>
              <w:contextualSpacing/>
              <w:jc w:val="center"/>
              <w:rPr>
                <w:rFonts w:asciiTheme="majorBidi" w:hAnsiTheme="majorBidi" w:cstheme="majorBidi"/>
                <w:sz w:val="32"/>
                <w:szCs w:val="32"/>
                <w:rtl/>
              </w:rPr>
            </w:pPr>
          </w:p>
        </w:tc>
        <w:tc>
          <w:tcPr>
            <w:tcW w:w="5671" w:type="dxa"/>
            <w:vMerge w:val="restart"/>
          </w:tcPr>
          <w:p w:rsidR="00BE583E" w:rsidRDefault="00BE583E" w:rsidP="00D42C58">
            <w:pPr>
              <w:contextualSpacing/>
              <w:jc w:val="right"/>
              <w:rPr>
                <w:rFonts w:asciiTheme="majorBidi" w:hAnsiTheme="majorBidi" w:cstheme="majorBidi"/>
                <w:sz w:val="32"/>
                <w:szCs w:val="32"/>
                <w:rtl/>
              </w:rPr>
            </w:pPr>
            <w:r>
              <w:rPr>
                <w:rFonts w:asciiTheme="majorBidi" w:hAnsiTheme="majorBidi" w:cstheme="majorBidi" w:hint="cs"/>
                <w:sz w:val="32"/>
                <w:szCs w:val="32"/>
                <w:rtl/>
              </w:rPr>
              <w:t>متخلدات تجاه مؤسسات عمومية أخرى:</w:t>
            </w:r>
          </w:p>
          <w:p w:rsidR="00BE583E" w:rsidRDefault="00BE583E" w:rsidP="00D42C58">
            <w:pPr>
              <w:pStyle w:val="Paragraphedeliste"/>
              <w:numPr>
                <w:ilvl w:val="0"/>
                <w:numId w:val="4"/>
              </w:numPr>
              <w:bidi/>
              <w:rPr>
                <w:rFonts w:asciiTheme="majorBidi" w:hAnsiTheme="majorBidi" w:cstheme="majorBidi"/>
                <w:sz w:val="32"/>
                <w:szCs w:val="32"/>
              </w:rPr>
            </w:pPr>
            <w:r>
              <w:rPr>
                <w:rFonts w:asciiTheme="majorBidi" w:hAnsiTheme="majorBidi" w:cstheme="majorBidi"/>
                <w:sz w:val="32"/>
                <w:szCs w:val="32"/>
                <w:lang w:bidi="ar-TN"/>
              </w:rPr>
              <w:t>CNRPS</w:t>
            </w:r>
          </w:p>
          <w:p w:rsidR="00BE583E" w:rsidRDefault="00BE583E" w:rsidP="00D42C58">
            <w:pPr>
              <w:pStyle w:val="Paragraphedeliste"/>
              <w:numPr>
                <w:ilvl w:val="0"/>
                <w:numId w:val="4"/>
              </w:numPr>
              <w:bidi/>
              <w:rPr>
                <w:rFonts w:asciiTheme="majorBidi" w:hAnsiTheme="majorBidi" w:cstheme="majorBidi"/>
                <w:sz w:val="32"/>
                <w:szCs w:val="32"/>
                <w:rtl/>
              </w:rPr>
            </w:pPr>
            <w:r>
              <w:rPr>
                <w:rFonts w:asciiTheme="majorBidi" w:hAnsiTheme="majorBidi" w:cstheme="majorBidi"/>
                <w:sz w:val="32"/>
                <w:szCs w:val="32"/>
                <w:lang w:bidi="ar-TN"/>
              </w:rPr>
              <w:t>CNI</w:t>
            </w:r>
          </w:p>
        </w:tc>
      </w:tr>
      <w:tr w:rsidR="00BE583E" w:rsidTr="00D42C58">
        <w:tc>
          <w:tcPr>
            <w:tcW w:w="3369" w:type="dxa"/>
          </w:tcPr>
          <w:p w:rsidR="00BE583E" w:rsidRDefault="00BE583E"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114.785</w:t>
            </w:r>
          </w:p>
        </w:tc>
        <w:tc>
          <w:tcPr>
            <w:tcW w:w="3402" w:type="dxa"/>
          </w:tcPr>
          <w:p w:rsidR="00BE583E" w:rsidRDefault="00BE583E"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119.156</w:t>
            </w:r>
          </w:p>
        </w:tc>
        <w:tc>
          <w:tcPr>
            <w:tcW w:w="3402" w:type="dxa"/>
          </w:tcPr>
          <w:p w:rsidR="00BE583E" w:rsidRDefault="00BE583E"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234.000</w:t>
            </w:r>
          </w:p>
        </w:tc>
        <w:tc>
          <w:tcPr>
            <w:tcW w:w="5671" w:type="dxa"/>
            <w:vMerge/>
          </w:tcPr>
          <w:p w:rsidR="00BE583E" w:rsidRDefault="00BE583E" w:rsidP="00D42C58">
            <w:pPr>
              <w:pStyle w:val="Paragraphedeliste"/>
              <w:numPr>
                <w:ilvl w:val="0"/>
                <w:numId w:val="4"/>
              </w:numPr>
              <w:bidi/>
              <w:rPr>
                <w:rFonts w:asciiTheme="majorBidi" w:hAnsiTheme="majorBidi" w:cstheme="majorBidi"/>
                <w:sz w:val="32"/>
                <w:szCs w:val="32"/>
                <w:rtl/>
              </w:rPr>
            </w:pPr>
          </w:p>
        </w:tc>
      </w:tr>
      <w:tr w:rsidR="00BE583E" w:rsidTr="00D42C58">
        <w:tc>
          <w:tcPr>
            <w:tcW w:w="3369" w:type="dxa"/>
          </w:tcPr>
          <w:p w:rsidR="00BE583E"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w:t>
            </w:r>
          </w:p>
        </w:tc>
        <w:tc>
          <w:tcPr>
            <w:tcW w:w="3402" w:type="dxa"/>
          </w:tcPr>
          <w:p w:rsidR="00BE583E"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7.656</w:t>
            </w:r>
          </w:p>
        </w:tc>
        <w:tc>
          <w:tcPr>
            <w:tcW w:w="3402" w:type="dxa"/>
          </w:tcPr>
          <w:p w:rsidR="00BE583E"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7.656</w:t>
            </w:r>
          </w:p>
        </w:tc>
        <w:tc>
          <w:tcPr>
            <w:tcW w:w="5671" w:type="dxa"/>
            <w:vMerge/>
          </w:tcPr>
          <w:p w:rsidR="00BE583E" w:rsidRPr="00D42C58" w:rsidRDefault="00BE583E" w:rsidP="00D42C58">
            <w:pPr>
              <w:pStyle w:val="Paragraphedeliste"/>
              <w:numPr>
                <w:ilvl w:val="0"/>
                <w:numId w:val="4"/>
              </w:numPr>
              <w:bidi/>
              <w:rPr>
                <w:rFonts w:asciiTheme="majorBidi" w:hAnsiTheme="majorBidi" w:cstheme="majorBidi"/>
                <w:sz w:val="32"/>
                <w:szCs w:val="32"/>
              </w:rPr>
            </w:pPr>
          </w:p>
        </w:tc>
      </w:tr>
      <w:tr w:rsidR="00D42C58" w:rsidTr="00D42C58">
        <w:tc>
          <w:tcPr>
            <w:tcW w:w="3369" w:type="dxa"/>
          </w:tcPr>
          <w:p w:rsidR="00D42C58" w:rsidRDefault="00D42C58" w:rsidP="00AE5EB4">
            <w:pPr>
              <w:contextualSpacing/>
              <w:jc w:val="center"/>
              <w:rPr>
                <w:rFonts w:asciiTheme="majorBidi" w:hAnsiTheme="majorBidi" w:cstheme="majorBidi"/>
                <w:sz w:val="32"/>
                <w:szCs w:val="32"/>
              </w:rPr>
            </w:pPr>
          </w:p>
        </w:tc>
        <w:tc>
          <w:tcPr>
            <w:tcW w:w="3402"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107.052</w:t>
            </w:r>
          </w:p>
        </w:tc>
        <w:tc>
          <w:tcPr>
            <w:tcW w:w="3402"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107.052</w:t>
            </w:r>
          </w:p>
        </w:tc>
        <w:tc>
          <w:tcPr>
            <w:tcW w:w="5671" w:type="dxa"/>
          </w:tcPr>
          <w:p w:rsidR="00D42C58" w:rsidRDefault="00D42C58" w:rsidP="00BE583E">
            <w:pPr>
              <w:contextualSpacing/>
              <w:jc w:val="right"/>
              <w:rPr>
                <w:rFonts w:asciiTheme="majorBidi" w:hAnsiTheme="majorBidi" w:cstheme="majorBidi"/>
                <w:sz w:val="32"/>
                <w:szCs w:val="32"/>
                <w:rtl/>
              </w:rPr>
            </w:pPr>
            <w:r>
              <w:rPr>
                <w:rFonts w:asciiTheme="majorBidi" w:hAnsiTheme="majorBidi" w:cstheme="majorBidi" w:hint="cs"/>
                <w:sz w:val="32"/>
                <w:szCs w:val="32"/>
                <w:rtl/>
              </w:rPr>
              <w:t>صندوق القروض ومساع</w:t>
            </w:r>
            <w:r w:rsidR="00BE583E">
              <w:rPr>
                <w:rFonts w:asciiTheme="majorBidi" w:hAnsiTheme="majorBidi" w:cstheme="majorBidi" w:hint="cs"/>
                <w:sz w:val="32"/>
                <w:szCs w:val="32"/>
                <w:rtl/>
              </w:rPr>
              <w:t>دة</w:t>
            </w:r>
            <w:r>
              <w:rPr>
                <w:rFonts w:asciiTheme="majorBidi" w:hAnsiTheme="majorBidi" w:cstheme="majorBidi" w:hint="cs"/>
                <w:sz w:val="32"/>
                <w:szCs w:val="32"/>
                <w:rtl/>
              </w:rPr>
              <w:t xml:space="preserve"> الجماعات المحلية</w:t>
            </w:r>
          </w:p>
          <w:p w:rsidR="00D42C58" w:rsidRDefault="00D42C58" w:rsidP="00D42C58">
            <w:pPr>
              <w:contextualSpacing/>
              <w:jc w:val="right"/>
              <w:rPr>
                <w:rFonts w:asciiTheme="majorBidi" w:hAnsiTheme="majorBidi" w:cstheme="majorBidi"/>
                <w:sz w:val="32"/>
                <w:szCs w:val="32"/>
                <w:rtl/>
              </w:rPr>
            </w:pPr>
          </w:p>
        </w:tc>
      </w:tr>
      <w:tr w:rsidR="00D42C58" w:rsidTr="00D42C58">
        <w:tc>
          <w:tcPr>
            <w:tcW w:w="3369"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832.712</w:t>
            </w:r>
          </w:p>
        </w:tc>
        <w:tc>
          <w:tcPr>
            <w:tcW w:w="3402"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642.864</w:t>
            </w:r>
          </w:p>
        </w:tc>
        <w:tc>
          <w:tcPr>
            <w:tcW w:w="3402"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475.576 1</w:t>
            </w:r>
          </w:p>
        </w:tc>
        <w:tc>
          <w:tcPr>
            <w:tcW w:w="5671" w:type="dxa"/>
          </w:tcPr>
          <w:p w:rsidR="00D42C58" w:rsidRPr="00BE583E" w:rsidRDefault="00BE583E" w:rsidP="00BE583E">
            <w:pPr>
              <w:contextualSpacing/>
              <w:jc w:val="center"/>
              <w:rPr>
                <w:rFonts w:asciiTheme="majorBidi" w:hAnsiTheme="majorBidi" w:cstheme="majorBidi"/>
                <w:b/>
                <w:bCs/>
                <w:sz w:val="32"/>
                <w:szCs w:val="32"/>
                <w:u w:val="single"/>
                <w:rtl/>
              </w:rPr>
            </w:pPr>
            <w:r w:rsidRPr="00BE583E">
              <w:rPr>
                <w:rFonts w:asciiTheme="majorBidi" w:hAnsiTheme="majorBidi" w:cstheme="majorBidi" w:hint="cs"/>
                <w:b/>
                <w:bCs/>
                <w:sz w:val="32"/>
                <w:szCs w:val="32"/>
                <w:u w:val="single"/>
                <w:rtl/>
              </w:rPr>
              <w:t>جملة ديون المؤسسات العمومية</w:t>
            </w:r>
          </w:p>
          <w:p w:rsidR="00BE583E" w:rsidRDefault="00BE583E" w:rsidP="00AE5EB4">
            <w:pPr>
              <w:contextualSpacing/>
              <w:jc w:val="center"/>
              <w:rPr>
                <w:rFonts w:asciiTheme="majorBidi" w:hAnsiTheme="majorBidi" w:cstheme="majorBidi"/>
                <w:sz w:val="32"/>
                <w:szCs w:val="32"/>
              </w:rPr>
            </w:pPr>
          </w:p>
        </w:tc>
      </w:tr>
    </w:tbl>
    <w:p w:rsidR="00DB40C1" w:rsidRDefault="00DB40C1" w:rsidP="00DB40C1">
      <w:pPr>
        <w:contextualSpacing/>
        <w:rPr>
          <w:rFonts w:asciiTheme="majorBidi" w:hAnsiTheme="majorBidi" w:cstheme="majorBidi"/>
          <w:sz w:val="32"/>
          <w:szCs w:val="32"/>
          <w:rtl/>
        </w:rPr>
      </w:pPr>
    </w:p>
    <w:p w:rsidR="00DB40C1" w:rsidRDefault="00DB40C1" w:rsidP="00DB40C1">
      <w:pPr>
        <w:contextualSpacing/>
        <w:rPr>
          <w:rFonts w:asciiTheme="majorBidi" w:hAnsiTheme="majorBidi" w:cstheme="majorBidi"/>
          <w:sz w:val="32"/>
          <w:szCs w:val="32"/>
          <w:rtl/>
        </w:rPr>
      </w:pPr>
    </w:p>
    <w:p w:rsidR="00DB40C1" w:rsidRDefault="00DB40C1" w:rsidP="00DB40C1">
      <w:pPr>
        <w:contextualSpacing/>
        <w:rPr>
          <w:rFonts w:asciiTheme="majorBidi" w:hAnsiTheme="majorBidi" w:cstheme="majorBidi"/>
          <w:sz w:val="32"/>
          <w:szCs w:val="32"/>
          <w:rtl/>
        </w:rPr>
      </w:pPr>
    </w:p>
    <w:p w:rsidR="00DB40C1" w:rsidRDefault="00DB40C1" w:rsidP="00AE5EB4">
      <w:pPr>
        <w:contextualSpacing/>
        <w:jc w:val="center"/>
        <w:rPr>
          <w:rFonts w:asciiTheme="majorBidi" w:hAnsiTheme="majorBidi" w:cstheme="majorBidi"/>
          <w:sz w:val="32"/>
          <w:szCs w:val="32"/>
          <w:rtl/>
        </w:rPr>
      </w:pPr>
    </w:p>
    <w:p w:rsidR="00BE583E" w:rsidRDefault="00BE583E" w:rsidP="00BE583E">
      <w:pPr>
        <w:jc w:val="right"/>
        <w:rPr>
          <w:rFonts w:asciiTheme="majorBidi" w:hAnsiTheme="majorBidi" w:cstheme="majorBidi"/>
          <w:b/>
          <w:bCs/>
          <w:sz w:val="32"/>
          <w:szCs w:val="32"/>
          <w:rtl/>
        </w:rPr>
      </w:pPr>
      <w:r w:rsidRPr="00BE583E">
        <w:rPr>
          <w:rFonts w:asciiTheme="majorBidi" w:hAnsiTheme="majorBidi" w:cstheme="majorBidi" w:hint="cs"/>
          <w:b/>
          <w:bCs/>
          <w:sz w:val="32"/>
          <w:szCs w:val="32"/>
          <w:rtl/>
        </w:rPr>
        <w:lastRenderedPageBreak/>
        <w:t>ديون المؤسسات الخاصة</w:t>
      </w:r>
    </w:p>
    <w:tbl>
      <w:tblPr>
        <w:tblStyle w:val="Grilledutableau"/>
        <w:tblW w:w="0" w:type="auto"/>
        <w:tblLook w:val="04A0"/>
      </w:tblPr>
      <w:tblGrid>
        <w:gridCol w:w="3961"/>
        <w:gridCol w:w="3961"/>
        <w:gridCol w:w="3961"/>
        <w:gridCol w:w="3961"/>
      </w:tblGrid>
      <w:tr w:rsidR="00BE583E" w:rsidTr="00BE583E">
        <w:tc>
          <w:tcPr>
            <w:tcW w:w="3961" w:type="dxa"/>
          </w:tcPr>
          <w:p w:rsidR="00BE583E" w:rsidRPr="00D42C58" w:rsidRDefault="00BE583E" w:rsidP="00BE583E">
            <w:pPr>
              <w:contextualSpacing/>
              <w:jc w:val="center"/>
              <w:rPr>
                <w:rFonts w:asciiTheme="majorBidi" w:hAnsiTheme="majorBidi" w:cstheme="majorBidi"/>
                <w:b/>
                <w:bCs/>
                <w:sz w:val="32"/>
                <w:szCs w:val="32"/>
              </w:rPr>
            </w:pPr>
            <w:r w:rsidRPr="00D42C58">
              <w:rPr>
                <w:rFonts w:asciiTheme="majorBidi" w:hAnsiTheme="majorBidi" w:cstheme="majorBidi" w:hint="cs"/>
                <w:b/>
                <w:bCs/>
                <w:sz w:val="32"/>
                <w:szCs w:val="32"/>
                <w:rtl/>
              </w:rPr>
              <w:t>المبرمج خلاصه سنة 2019</w:t>
            </w:r>
          </w:p>
        </w:tc>
        <w:tc>
          <w:tcPr>
            <w:tcW w:w="3961" w:type="dxa"/>
          </w:tcPr>
          <w:p w:rsidR="00BE583E" w:rsidRPr="00D42C58" w:rsidRDefault="00BE583E" w:rsidP="00BE583E">
            <w:pPr>
              <w:contextualSpacing/>
              <w:jc w:val="center"/>
              <w:rPr>
                <w:rFonts w:asciiTheme="majorBidi" w:hAnsiTheme="majorBidi" w:cstheme="majorBidi"/>
                <w:b/>
                <w:bCs/>
                <w:sz w:val="32"/>
                <w:szCs w:val="32"/>
                <w:rtl/>
              </w:rPr>
            </w:pPr>
            <w:r w:rsidRPr="00D42C58">
              <w:rPr>
                <w:rFonts w:asciiTheme="majorBidi" w:hAnsiTheme="majorBidi" w:cstheme="majorBidi" w:hint="cs"/>
                <w:b/>
                <w:bCs/>
                <w:sz w:val="32"/>
                <w:szCs w:val="32"/>
                <w:rtl/>
              </w:rPr>
              <w:t>المبرمج خلاصه سنة 2018</w:t>
            </w:r>
          </w:p>
          <w:p w:rsidR="00BE583E" w:rsidRPr="00D42C58" w:rsidRDefault="00BE583E" w:rsidP="00BE583E">
            <w:pPr>
              <w:contextualSpacing/>
              <w:jc w:val="center"/>
              <w:rPr>
                <w:rFonts w:asciiTheme="majorBidi" w:hAnsiTheme="majorBidi" w:cstheme="majorBidi"/>
                <w:b/>
                <w:bCs/>
                <w:sz w:val="32"/>
                <w:szCs w:val="32"/>
              </w:rPr>
            </w:pPr>
          </w:p>
        </w:tc>
        <w:tc>
          <w:tcPr>
            <w:tcW w:w="3961" w:type="dxa"/>
          </w:tcPr>
          <w:p w:rsidR="00BE583E" w:rsidRPr="00D42C58" w:rsidRDefault="00BE583E" w:rsidP="00BE583E">
            <w:pPr>
              <w:contextualSpacing/>
              <w:jc w:val="center"/>
              <w:rPr>
                <w:rFonts w:asciiTheme="majorBidi" w:hAnsiTheme="majorBidi" w:cstheme="majorBidi"/>
                <w:b/>
                <w:bCs/>
                <w:sz w:val="32"/>
                <w:szCs w:val="32"/>
              </w:rPr>
            </w:pPr>
            <w:r w:rsidRPr="00D42C58">
              <w:rPr>
                <w:rFonts w:asciiTheme="majorBidi" w:hAnsiTheme="majorBidi" w:cstheme="majorBidi" w:hint="cs"/>
                <w:b/>
                <w:bCs/>
                <w:sz w:val="32"/>
                <w:szCs w:val="32"/>
                <w:rtl/>
              </w:rPr>
              <w:t>مبلغ الدين</w:t>
            </w:r>
          </w:p>
        </w:tc>
        <w:tc>
          <w:tcPr>
            <w:tcW w:w="3961" w:type="dxa"/>
          </w:tcPr>
          <w:p w:rsidR="00BE583E" w:rsidRPr="00D42C58" w:rsidRDefault="00BE583E" w:rsidP="007671A6">
            <w:pPr>
              <w:contextualSpacing/>
              <w:jc w:val="center"/>
              <w:rPr>
                <w:rFonts w:asciiTheme="majorBidi" w:hAnsiTheme="majorBidi" w:cstheme="majorBidi"/>
                <w:b/>
                <w:bCs/>
                <w:sz w:val="32"/>
                <w:szCs w:val="32"/>
              </w:rPr>
            </w:pPr>
            <w:r w:rsidRPr="00D42C58">
              <w:rPr>
                <w:rFonts w:asciiTheme="majorBidi" w:hAnsiTheme="majorBidi" w:cstheme="majorBidi" w:hint="cs"/>
                <w:b/>
                <w:bCs/>
                <w:sz w:val="32"/>
                <w:szCs w:val="32"/>
                <w:rtl/>
              </w:rPr>
              <w:t>بيان المؤسسة</w:t>
            </w:r>
          </w:p>
        </w:tc>
      </w:tr>
      <w:tr w:rsidR="00BE583E" w:rsidTr="00BE583E">
        <w:tc>
          <w:tcPr>
            <w:tcW w:w="3961" w:type="dxa"/>
          </w:tcPr>
          <w:p w:rsidR="00BE583E" w:rsidRPr="00BE583E" w:rsidRDefault="00BE583E" w:rsidP="00BE583E">
            <w:pPr>
              <w:contextualSpacing/>
              <w:jc w:val="center"/>
              <w:rPr>
                <w:rFonts w:asciiTheme="majorBidi" w:hAnsiTheme="majorBidi" w:cstheme="majorBidi"/>
                <w:sz w:val="32"/>
                <w:szCs w:val="32"/>
              </w:rPr>
            </w:pPr>
            <w:r>
              <w:rPr>
                <w:rFonts w:asciiTheme="majorBidi" w:hAnsiTheme="majorBidi" w:cstheme="majorBidi" w:hint="cs"/>
                <w:sz w:val="32"/>
                <w:szCs w:val="32"/>
                <w:rtl/>
              </w:rPr>
              <w:t>91.259</w:t>
            </w:r>
          </w:p>
        </w:tc>
        <w:tc>
          <w:tcPr>
            <w:tcW w:w="3961" w:type="dxa"/>
          </w:tcPr>
          <w:p w:rsidR="00BE583E" w:rsidRPr="00BE583E" w:rsidRDefault="00BE583E" w:rsidP="00BE583E">
            <w:pPr>
              <w:contextualSpacing/>
              <w:jc w:val="center"/>
              <w:rPr>
                <w:rFonts w:asciiTheme="majorBidi" w:hAnsiTheme="majorBidi" w:cstheme="majorBidi"/>
                <w:sz w:val="32"/>
                <w:szCs w:val="32"/>
              </w:rPr>
            </w:pPr>
            <w:r>
              <w:rPr>
                <w:rFonts w:asciiTheme="majorBidi" w:hAnsiTheme="majorBidi" w:cstheme="majorBidi" w:hint="cs"/>
                <w:sz w:val="32"/>
                <w:szCs w:val="32"/>
                <w:rtl/>
              </w:rPr>
              <w:t>34.982</w:t>
            </w:r>
          </w:p>
        </w:tc>
        <w:tc>
          <w:tcPr>
            <w:tcW w:w="3961" w:type="dxa"/>
          </w:tcPr>
          <w:p w:rsidR="00BE583E" w:rsidRPr="00BE583E" w:rsidRDefault="00BE583E" w:rsidP="00BE583E">
            <w:pPr>
              <w:contextualSpacing/>
              <w:jc w:val="center"/>
              <w:rPr>
                <w:rFonts w:asciiTheme="majorBidi" w:hAnsiTheme="majorBidi" w:cstheme="majorBidi"/>
                <w:sz w:val="32"/>
                <w:szCs w:val="32"/>
              </w:rPr>
            </w:pPr>
            <w:r w:rsidRPr="00BE583E">
              <w:rPr>
                <w:rFonts w:asciiTheme="majorBidi" w:hAnsiTheme="majorBidi" w:cstheme="majorBidi" w:hint="cs"/>
                <w:sz w:val="32"/>
                <w:szCs w:val="32"/>
                <w:rtl/>
              </w:rPr>
              <w:t>126.241</w:t>
            </w:r>
          </w:p>
        </w:tc>
        <w:tc>
          <w:tcPr>
            <w:tcW w:w="3961" w:type="dxa"/>
          </w:tcPr>
          <w:p w:rsidR="00BE583E" w:rsidRPr="00BE583E" w:rsidRDefault="00BE583E" w:rsidP="00BE583E">
            <w:pPr>
              <w:contextualSpacing/>
              <w:jc w:val="center"/>
              <w:rPr>
                <w:rFonts w:asciiTheme="majorBidi" w:hAnsiTheme="majorBidi" w:cstheme="majorBidi"/>
                <w:sz w:val="32"/>
                <w:szCs w:val="32"/>
              </w:rPr>
            </w:pPr>
            <w:r w:rsidRPr="00BE583E">
              <w:rPr>
                <w:rFonts w:asciiTheme="majorBidi" w:hAnsiTheme="majorBidi" w:cstheme="majorBidi" w:hint="cs"/>
                <w:sz w:val="32"/>
                <w:szCs w:val="32"/>
                <w:rtl/>
              </w:rPr>
              <w:t>جملة الدين</w:t>
            </w:r>
          </w:p>
        </w:tc>
      </w:tr>
    </w:tbl>
    <w:p w:rsidR="00BE583E" w:rsidRDefault="00BE583E" w:rsidP="00DB40C1">
      <w:pPr>
        <w:contextualSpacing/>
        <w:rPr>
          <w:rFonts w:asciiTheme="majorBidi" w:hAnsiTheme="majorBidi" w:cstheme="majorBidi"/>
          <w:b/>
          <w:bCs/>
          <w:sz w:val="32"/>
          <w:szCs w:val="32"/>
          <w:rtl/>
        </w:rPr>
      </w:pPr>
    </w:p>
    <w:p w:rsidR="00DB40C1" w:rsidRPr="00DB40C1" w:rsidRDefault="00DB40C1" w:rsidP="00DB40C1">
      <w:pPr>
        <w:contextualSpacing/>
        <w:rPr>
          <w:rFonts w:asciiTheme="majorBidi" w:hAnsiTheme="majorBidi" w:cstheme="majorBidi"/>
          <w:b/>
          <w:bCs/>
          <w:sz w:val="18"/>
          <w:szCs w:val="18"/>
          <w:rtl/>
        </w:rPr>
      </w:pPr>
    </w:p>
    <w:p w:rsidR="007671A6" w:rsidRPr="007671A6" w:rsidRDefault="00BE583E" w:rsidP="007671A6">
      <w:pPr>
        <w:contextualSpacing/>
        <w:jc w:val="center"/>
        <w:rPr>
          <w:rFonts w:asciiTheme="majorBidi" w:hAnsiTheme="majorBidi" w:cstheme="majorBidi"/>
          <w:b/>
          <w:bCs/>
          <w:sz w:val="32"/>
          <w:szCs w:val="32"/>
          <w:lang w:bidi="ar-TN"/>
        </w:rPr>
      </w:pPr>
      <w:r w:rsidRPr="007671A6">
        <w:rPr>
          <w:rFonts w:asciiTheme="majorBidi" w:hAnsiTheme="majorBidi" w:cstheme="majorBidi" w:hint="cs"/>
          <w:b/>
          <w:bCs/>
          <w:sz w:val="32"/>
          <w:szCs w:val="32"/>
          <w:rtl/>
        </w:rPr>
        <w:t>تقييم الوضع المالي للبلدية على مستوى تنفي</w:t>
      </w:r>
      <w:r w:rsidRPr="007671A6">
        <w:rPr>
          <w:rFonts w:asciiTheme="majorBidi" w:hAnsiTheme="majorBidi" w:cstheme="majorBidi" w:hint="cs"/>
          <w:b/>
          <w:bCs/>
          <w:sz w:val="32"/>
          <w:szCs w:val="32"/>
          <w:rtl/>
          <w:lang w:bidi="ar-TN"/>
        </w:rPr>
        <w:t>ذ المزانية (إيرادا وإنفاقا)</w:t>
      </w:r>
    </w:p>
    <w:p w:rsidR="00BE583E" w:rsidRDefault="007671A6" w:rsidP="007671A6">
      <w:pPr>
        <w:jc w:val="right"/>
        <w:rPr>
          <w:rFonts w:asciiTheme="majorBidi" w:hAnsiTheme="majorBidi" w:cstheme="majorBidi"/>
          <w:b/>
          <w:bCs/>
          <w:sz w:val="32"/>
          <w:szCs w:val="32"/>
          <w:u w:val="single"/>
          <w:rtl/>
          <w:lang w:bidi="ar-TN"/>
        </w:rPr>
      </w:pPr>
      <w:r w:rsidRPr="007671A6">
        <w:rPr>
          <w:rFonts w:asciiTheme="majorBidi" w:hAnsiTheme="majorBidi" w:cstheme="majorBidi" w:hint="cs"/>
          <w:b/>
          <w:bCs/>
          <w:sz w:val="32"/>
          <w:szCs w:val="32"/>
          <w:u w:val="single"/>
          <w:rtl/>
          <w:lang w:bidi="ar-TN"/>
        </w:rPr>
        <w:t>الموارد</w:t>
      </w:r>
    </w:p>
    <w:tbl>
      <w:tblPr>
        <w:tblStyle w:val="Grilledutableau"/>
        <w:tblW w:w="0" w:type="auto"/>
        <w:tblLook w:val="04A0"/>
      </w:tblPr>
      <w:tblGrid>
        <w:gridCol w:w="5281"/>
        <w:gridCol w:w="5281"/>
        <w:gridCol w:w="5282"/>
      </w:tblGrid>
      <w:tr w:rsidR="007671A6" w:rsidTr="007671A6">
        <w:tc>
          <w:tcPr>
            <w:tcW w:w="5281" w:type="dxa"/>
          </w:tcPr>
          <w:p w:rsidR="007671A6" w:rsidRPr="007671A6" w:rsidRDefault="007671A6" w:rsidP="007671A6">
            <w:pPr>
              <w:jc w:val="center"/>
              <w:rPr>
                <w:rFonts w:asciiTheme="majorBidi" w:hAnsiTheme="majorBidi" w:cstheme="majorBidi"/>
                <w:b/>
                <w:bCs/>
                <w:sz w:val="32"/>
                <w:szCs w:val="32"/>
                <w:lang w:bidi="ar-TN"/>
              </w:rPr>
            </w:pPr>
            <w:r w:rsidRPr="007671A6">
              <w:rPr>
                <w:rFonts w:asciiTheme="majorBidi" w:hAnsiTheme="majorBidi" w:cstheme="majorBidi" w:hint="cs"/>
                <w:b/>
                <w:bCs/>
                <w:sz w:val="32"/>
                <w:szCs w:val="32"/>
                <w:rtl/>
                <w:lang w:bidi="ar-TN"/>
              </w:rPr>
              <w:t>الملاحضات</w:t>
            </w:r>
          </w:p>
        </w:tc>
        <w:tc>
          <w:tcPr>
            <w:tcW w:w="5281" w:type="dxa"/>
          </w:tcPr>
          <w:p w:rsidR="007671A6" w:rsidRPr="007671A6" w:rsidRDefault="007671A6" w:rsidP="007671A6">
            <w:pPr>
              <w:jc w:val="center"/>
              <w:rPr>
                <w:rFonts w:asciiTheme="majorBidi" w:hAnsiTheme="majorBidi" w:cstheme="majorBidi"/>
                <w:b/>
                <w:bCs/>
                <w:sz w:val="32"/>
                <w:szCs w:val="32"/>
                <w:lang w:bidi="ar-TN"/>
              </w:rPr>
            </w:pPr>
            <w:r w:rsidRPr="007671A6">
              <w:rPr>
                <w:rFonts w:asciiTheme="majorBidi" w:hAnsiTheme="majorBidi" w:cstheme="majorBidi" w:hint="cs"/>
                <w:b/>
                <w:bCs/>
                <w:sz w:val="32"/>
                <w:szCs w:val="32"/>
                <w:rtl/>
                <w:lang w:bidi="ar-TN"/>
              </w:rPr>
              <w:t>000.000 10</w:t>
            </w:r>
          </w:p>
        </w:tc>
        <w:tc>
          <w:tcPr>
            <w:tcW w:w="5282" w:type="dxa"/>
          </w:tcPr>
          <w:p w:rsidR="007671A6" w:rsidRPr="007671A6" w:rsidRDefault="007671A6" w:rsidP="007671A6">
            <w:pPr>
              <w:jc w:val="center"/>
              <w:rPr>
                <w:rFonts w:asciiTheme="majorBidi" w:hAnsiTheme="majorBidi" w:cstheme="majorBidi"/>
                <w:b/>
                <w:bCs/>
                <w:sz w:val="32"/>
                <w:szCs w:val="32"/>
                <w:rtl/>
                <w:lang w:bidi="ar-TN"/>
              </w:rPr>
            </w:pPr>
            <w:r w:rsidRPr="007671A6">
              <w:rPr>
                <w:rFonts w:asciiTheme="majorBidi" w:hAnsiTheme="majorBidi" w:cstheme="majorBidi" w:hint="cs"/>
                <w:b/>
                <w:bCs/>
                <w:sz w:val="32"/>
                <w:szCs w:val="32"/>
                <w:rtl/>
                <w:lang w:bidi="ar-TN"/>
              </w:rPr>
              <w:t>تقديرات ميزانية العنوان الأول</w:t>
            </w:r>
          </w:p>
          <w:p w:rsidR="007671A6" w:rsidRPr="007671A6" w:rsidRDefault="007671A6" w:rsidP="007671A6">
            <w:pPr>
              <w:jc w:val="center"/>
              <w:rPr>
                <w:rFonts w:asciiTheme="majorBidi" w:hAnsiTheme="majorBidi" w:cstheme="majorBidi"/>
                <w:b/>
                <w:bCs/>
                <w:sz w:val="32"/>
                <w:szCs w:val="32"/>
                <w:lang w:bidi="ar-TN"/>
              </w:rPr>
            </w:pPr>
          </w:p>
        </w:tc>
      </w:tr>
      <w:tr w:rsidR="007671A6" w:rsidTr="007671A6">
        <w:tc>
          <w:tcPr>
            <w:tcW w:w="5281" w:type="dxa"/>
          </w:tcPr>
          <w:p w:rsidR="007671A6" w:rsidRPr="007671A6" w:rsidRDefault="007671A6" w:rsidP="007671A6">
            <w:pPr>
              <w:jc w:val="center"/>
              <w:rPr>
                <w:rFonts w:asciiTheme="majorBidi" w:hAnsiTheme="majorBidi" w:cstheme="majorBidi"/>
                <w:sz w:val="32"/>
                <w:szCs w:val="32"/>
                <w:lang w:bidi="ar-TN"/>
              </w:rPr>
            </w:pPr>
          </w:p>
        </w:tc>
        <w:tc>
          <w:tcPr>
            <w:tcW w:w="5281" w:type="dxa"/>
          </w:tcPr>
          <w:p w:rsidR="007671A6" w:rsidRPr="007671A6" w:rsidRDefault="007671A6" w:rsidP="007671A6">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000.835 1</w:t>
            </w:r>
          </w:p>
        </w:tc>
        <w:tc>
          <w:tcPr>
            <w:tcW w:w="5282" w:type="dxa"/>
          </w:tcPr>
          <w:p w:rsidR="007671A6" w:rsidRDefault="007671A6" w:rsidP="007671A6">
            <w:pPr>
              <w:jc w:val="center"/>
              <w:rPr>
                <w:rFonts w:asciiTheme="majorBidi" w:hAnsiTheme="majorBidi" w:cstheme="majorBidi"/>
                <w:sz w:val="24"/>
                <w:szCs w:val="24"/>
                <w:rtl/>
                <w:lang w:bidi="ar-TN"/>
              </w:rPr>
            </w:pPr>
            <w:r>
              <w:rPr>
                <w:rFonts w:asciiTheme="majorBidi" w:hAnsiTheme="majorBidi" w:cstheme="majorBidi" w:hint="cs"/>
                <w:sz w:val="32"/>
                <w:szCs w:val="32"/>
                <w:rtl/>
                <w:lang w:bidi="ar-TN"/>
              </w:rPr>
              <w:t>مداخيل شهر جانفي 2018</w:t>
            </w:r>
          </w:p>
          <w:p w:rsidR="007671A6" w:rsidRPr="007671A6" w:rsidRDefault="007671A6" w:rsidP="007671A6">
            <w:pPr>
              <w:jc w:val="center"/>
              <w:rPr>
                <w:rFonts w:asciiTheme="majorBidi" w:hAnsiTheme="majorBidi" w:cstheme="majorBidi"/>
                <w:sz w:val="24"/>
                <w:szCs w:val="24"/>
                <w:lang w:bidi="ar-TN"/>
              </w:rPr>
            </w:pPr>
          </w:p>
        </w:tc>
      </w:tr>
      <w:tr w:rsidR="007671A6" w:rsidTr="007671A6">
        <w:tc>
          <w:tcPr>
            <w:tcW w:w="5281" w:type="dxa"/>
          </w:tcPr>
          <w:p w:rsidR="007671A6" w:rsidRPr="007671A6" w:rsidRDefault="007671A6" w:rsidP="007671A6">
            <w:pPr>
              <w:jc w:val="center"/>
              <w:rPr>
                <w:rFonts w:asciiTheme="majorBidi" w:hAnsiTheme="majorBidi" w:cstheme="majorBidi"/>
                <w:sz w:val="32"/>
                <w:szCs w:val="32"/>
                <w:lang w:bidi="ar-TN"/>
              </w:rPr>
            </w:pPr>
          </w:p>
        </w:tc>
        <w:tc>
          <w:tcPr>
            <w:tcW w:w="5281" w:type="dxa"/>
          </w:tcPr>
          <w:p w:rsidR="007671A6" w:rsidRPr="007671A6" w:rsidRDefault="007671A6" w:rsidP="007671A6">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428.644</w:t>
            </w:r>
          </w:p>
        </w:tc>
        <w:tc>
          <w:tcPr>
            <w:tcW w:w="5282" w:type="dxa"/>
          </w:tcPr>
          <w:p w:rsidR="007671A6" w:rsidRDefault="007671A6" w:rsidP="007671A6">
            <w:pPr>
              <w:jc w:val="center"/>
              <w:rPr>
                <w:rFonts w:asciiTheme="majorBidi" w:hAnsiTheme="majorBidi" w:cstheme="majorBidi"/>
                <w:sz w:val="24"/>
                <w:szCs w:val="24"/>
                <w:rtl/>
                <w:lang w:bidi="ar-TN"/>
              </w:rPr>
            </w:pPr>
            <w:r>
              <w:rPr>
                <w:rFonts w:asciiTheme="majorBidi" w:hAnsiTheme="majorBidi" w:cstheme="majorBidi" w:hint="cs"/>
                <w:sz w:val="32"/>
                <w:szCs w:val="32"/>
                <w:rtl/>
                <w:lang w:bidi="ar-TN"/>
              </w:rPr>
              <w:t>مداخيل شهر فيفري 2018</w:t>
            </w:r>
          </w:p>
          <w:p w:rsidR="007671A6" w:rsidRPr="007671A6" w:rsidRDefault="007671A6" w:rsidP="007671A6">
            <w:pPr>
              <w:jc w:val="center"/>
              <w:rPr>
                <w:rFonts w:asciiTheme="majorBidi" w:hAnsiTheme="majorBidi" w:cstheme="majorBidi"/>
                <w:sz w:val="24"/>
                <w:szCs w:val="24"/>
                <w:lang w:bidi="ar-TN"/>
              </w:rPr>
            </w:pPr>
          </w:p>
        </w:tc>
      </w:tr>
      <w:tr w:rsidR="007671A6" w:rsidTr="007671A6">
        <w:tc>
          <w:tcPr>
            <w:tcW w:w="5281" w:type="dxa"/>
          </w:tcPr>
          <w:p w:rsidR="007671A6" w:rsidRPr="007671A6" w:rsidRDefault="007671A6" w:rsidP="007671A6">
            <w:pPr>
              <w:jc w:val="center"/>
              <w:rPr>
                <w:rFonts w:asciiTheme="majorBidi" w:hAnsiTheme="majorBidi" w:cstheme="majorBidi"/>
                <w:sz w:val="32"/>
                <w:szCs w:val="32"/>
                <w:lang w:bidi="ar-TN"/>
              </w:rPr>
            </w:pPr>
          </w:p>
        </w:tc>
        <w:tc>
          <w:tcPr>
            <w:tcW w:w="5281" w:type="dxa"/>
          </w:tcPr>
          <w:p w:rsidR="007671A6" w:rsidRPr="007671A6" w:rsidRDefault="007671A6" w:rsidP="007671A6">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429.479 1</w:t>
            </w:r>
          </w:p>
        </w:tc>
        <w:tc>
          <w:tcPr>
            <w:tcW w:w="5282" w:type="dxa"/>
          </w:tcPr>
          <w:p w:rsidR="007671A6" w:rsidRDefault="007671A6" w:rsidP="007671A6">
            <w:pPr>
              <w:jc w:val="center"/>
              <w:rPr>
                <w:rFonts w:asciiTheme="majorBidi" w:hAnsiTheme="majorBidi" w:cstheme="majorBidi"/>
                <w:sz w:val="24"/>
                <w:szCs w:val="24"/>
                <w:rtl/>
                <w:lang w:bidi="ar-TN"/>
              </w:rPr>
            </w:pPr>
            <w:r>
              <w:rPr>
                <w:rFonts w:asciiTheme="majorBidi" w:hAnsiTheme="majorBidi" w:cstheme="majorBidi" w:hint="cs"/>
                <w:sz w:val="32"/>
                <w:szCs w:val="32"/>
                <w:rtl/>
                <w:lang w:bidi="ar-TN"/>
              </w:rPr>
              <w:t>جملة المداخيل</w:t>
            </w:r>
          </w:p>
          <w:p w:rsidR="007671A6" w:rsidRPr="007671A6" w:rsidRDefault="007671A6" w:rsidP="007671A6">
            <w:pPr>
              <w:jc w:val="center"/>
              <w:rPr>
                <w:rFonts w:asciiTheme="majorBidi" w:hAnsiTheme="majorBidi" w:cstheme="majorBidi"/>
                <w:sz w:val="24"/>
                <w:szCs w:val="24"/>
                <w:lang w:bidi="ar-TN"/>
              </w:rPr>
            </w:pPr>
          </w:p>
        </w:tc>
      </w:tr>
    </w:tbl>
    <w:p w:rsidR="007671A6" w:rsidRDefault="007671A6" w:rsidP="00E066AB">
      <w:pPr>
        <w:bidi/>
        <w:rPr>
          <w:rFonts w:asciiTheme="majorBidi" w:hAnsiTheme="majorBidi" w:cstheme="majorBidi"/>
          <w:b/>
          <w:bCs/>
          <w:sz w:val="32"/>
          <w:szCs w:val="32"/>
          <w:u w:val="single"/>
          <w:rtl/>
          <w:lang w:bidi="ar-TN"/>
        </w:rPr>
      </w:pPr>
      <w:r>
        <w:rPr>
          <w:rFonts w:asciiTheme="majorBidi" w:hAnsiTheme="majorBidi" w:cstheme="majorBidi" w:hint="cs"/>
          <w:b/>
          <w:bCs/>
          <w:sz w:val="32"/>
          <w:szCs w:val="32"/>
          <w:u w:val="single"/>
          <w:rtl/>
          <w:lang w:bidi="ar-TN"/>
        </w:rPr>
        <w:t>المصاريف</w:t>
      </w:r>
    </w:p>
    <w:tbl>
      <w:tblPr>
        <w:tblStyle w:val="Grilledutableau"/>
        <w:tblW w:w="0" w:type="auto"/>
        <w:tblLook w:val="04A0"/>
      </w:tblPr>
      <w:tblGrid>
        <w:gridCol w:w="5281"/>
        <w:gridCol w:w="5281"/>
        <w:gridCol w:w="5282"/>
      </w:tblGrid>
      <w:tr w:rsidR="007671A6" w:rsidRPr="007671A6" w:rsidTr="007671A6">
        <w:tc>
          <w:tcPr>
            <w:tcW w:w="5281" w:type="dxa"/>
          </w:tcPr>
          <w:p w:rsidR="007671A6" w:rsidRPr="007671A6" w:rsidRDefault="007671A6" w:rsidP="007671A6">
            <w:pPr>
              <w:jc w:val="center"/>
              <w:rPr>
                <w:rFonts w:asciiTheme="majorBidi" w:hAnsiTheme="majorBidi" w:cstheme="majorBidi"/>
                <w:b/>
                <w:bCs/>
                <w:sz w:val="32"/>
                <w:szCs w:val="32"/>
                <w:lang w:bidi="ar-TN"/>
              </w:rPr>
            </w:pPr>
            <w:r w:rsidRPr="007671A6">
              <w:rPr>
                <w:rFonts w:asciiTheme="majorBidi" w:hAnsiTheme="majorBidi" w:cstheme="majorBidi" w:hint="cs"/>
                <w:b/>
                <w:bCs/>
                <w:sz w:val="32"/>
                <w:szCs w:val="32"/>
                <w:rtl/>
                <w:lang w:bidi="ar-TN"/>
              </w:rPr>
              <w:t>الملاحضات</w:t>
            </w:r>
          </w:p>
        </w:tc>
        <w:tc>
          <w:tcPr>
            <w:tcW w:w="5281" w:type="dxa"/>
          </w:tcPr>
          <w:p w:rsidR="007671A6" w:rsidRPr="007671A6" w:rsidRDefault="007671A6" w:rsidP="007671A6">
            <w:pPr>
              <w:jc w:val="center"/>
              <w:rPr>
                <w:rFonts w:asciiTheme="majorBidi" w:hAnsiTheme="majorBidi" w:cstheme="majorBidi"/>
                <w:b/>
                <w:bCs/>
                <w:sz w:val="32"/>
                <w:szCs w:val="32"/>
                <w:lang w:bidi="ar-TN"/>
              </w:rPr>
            </w:pPr>
            <w:r w:rsidRPr="007671A6">
              <w:rPr>
                <w:rFonts w:asciiTheme="majorBidi" w:hAnsiTheme="majorBidi" w:cstheme="majorBidi" w:hint="cs"/>
                <w:b/>
                <w:bCs/>
                <w:sz w:val="32"/>
                <w:szCs w:val="32"/>
                <w:rtl/>
                <w:lang w:bidi="ar-TN"/>
              </w:rPr>
              <w:t>000.000 10</w:t>
            </w:r>
          </w:p>
        </w:tc>
        <w:tc>
          <w:tcPr>
            <w:tcW w:w="5282" w:type="dxa"/>
          </w:tcPr>
          <w:p w:rsidR="007671A6" w:rsidRPr="007671A6" w:rsidRDefault="007671A6" w:rsidP="007671A6">
            <w:pPr>
              <w:jc w:val="center"/>
              <w:rPr>
                <w:rFonts w:asciiTheme="majorBidi" w:hAnsiTheme="majorBidi" w:cstheme="majorBidi"/>
                <w:b/>
                <w:bCs/>
                <w:sz w:val="32"/>
                <w:szCs w:val="32"/>
                <w:rtl/>
                <w:lang w:bidi="ar-TN"/>
              </w:rPr>
            </w:pPr>
            <w:r w:rsidRPr="007671A6">
              <w:rPr>
                <w:rFonts w:asciiTheme="majorBidi" w:hAnsiTheme="majorBidi" w:cstheme="majorBidi" w:hint="cs"/>
                <w:b/>
                <w:bCs/>
                <w:sz w:val="32"/>
                <w:szCs w:val="32"/>
                <w:rtl/>
                <w:lang w:bidi="ar-TN"/>
              </w:rPr>
              <w:t>تقديرات ميزانية العنوان الأول</w:t>
            </w:r>
          </w:p>
          <w:p w:rsidR="007671A6" w:rsidRPr="007671A6" w:rsidRDefault="007671A6" w:rsidP="007671A6">
            <w:pPr>
              <w:jc w:val="center"/>
              <w:rPr>
                <w:rFonts w:asciiTheme="majorBidi" w:hAnsiTheme="majorBidi" w:cstheme="majorBidi"/>
                <w:b/>
                <w:bCs/>
                <w:sz w:val="32"/>
                <w:szCs w:val="32"/>
                <w:lang w:bidi="ar-TN"/>
              </w:rPr>
            </w:pPr>
          </w:p>
        </w:tc>
      </w:tr>
      <w:tr w:rsidR="007671A6" w:rsidRPr="007671A6" w:rsidTr="007671A6">
        <w:tc>
          <w:tcPr>
            <w:tcW w:w="5281" w:type="dxa"/>
          </w:tcPr>
          <w:p w:rsidR="007671A6" w:rsidRPr="007671A6" w:rsidRDefault="007671A6" w:rsidP="007671A6">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أجور شهر جانفي 2018</w:t>
            </w:r>
          </w:p>
        </w:tc>
        <w:tc>
          <w:tcPr>
            <w:tcW w:w="5281" w:type="dxa"/>
          </w:tcPr>
          <w:p w:rsidR="007671A6" w:rsidRPr="007671A6" w:rsidRDefault="007671A6" w:rsidP="007671A6">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360.564</w:t>
            </w:r>
          </w:p>
        </w:tc>
        <w:tc>
          <w:tcPr>
            <w:tcW w:w="5282" w:type="dxa"/>
          </w:tcPr>
          <w:p w:rsidR="007671A6" w:rsidRDefault="007671A6" w:rsidP="007671A6">
            <w:pPr>
              <w:jc w:val="center"/>
              <w:rPr>
                <w:rFonts w:asciiTheme="majorBidi" w:hAnsiTheme="majorBidi" w:cstheme="majorBidi"/>
                <w:sz w:val="24"/>
                <w:szCs w:val="24"/>
                <w:rtl/>
                <w:lang w:bidi="ar-TN"/>
              </w:rPr>
            </w:pPr>
            <w:r>
              <w:rPr>
                <w:rFonts w:asciiTheme="majorBidi" w:hAnsiTheme="majorBidi" w:cstheme="majorBidi" w:hint="cs"/>
                <w:sz w:val="32"/>
                <w:szCs w:val="32"/>
                <w:rtl/>
                <w:lang w:bidi="ar-TN"/>
              </w:rPr>
              <w:t>مصارف شهر جانفي 2018</w:t>
            </w:r>
          </w:p>
          <w:p w:rsidR="007671A6" w:rsidRPr="007671A6" w:rsidRDefault="007671A6" w:rsidP="007671A6">
            <w:pPr>
              <w:jc w:val="center"/>
              <w:rPr>
                <w:rFonts w:asciiTheme="majorBidi" w:hAnsiTheme="majorBidi" w:cstheme="majorBidi"/>
                <w:sz w:val="24"/>
                <w:szCs w:val="24"/>
                <w:lang w:bidi="ar-TN"/>
              </w:rPr>
            </w:pPr>
          </w:p>
        </w:tc>
      </w:tr>
      <w:tr w:rsidR="007671A6" w:rsidRPr="007671A6" w:rsidTr="007671A6">
        <w:tc>
          <w:tcPr>
            <w:tcW w:w="5281" w:type="dxa"/>
          </w:tcPr>
          <w:p w:rsidR="007671A6" w:rsidRPr="007671A6" w:rsidRDefault="007671A6" w:rsidP="007671A6">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أجور شهر فيفري 2018</w:t>
            </w:r>
          </w:p>
        </w:tc>
        <w:tc>
          <w:tcPr>
            <w:tcW w:w="5281" w:type="dxa"/>
          </w:tcPr>
          <w:p w:rsidR="007671A6" w:rsidRPr="007671A6" w:rsidRDefault="007671A6" w:rsidP="007671A6">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356.835</w:t>
            </w:r>
          </w:p>
        </w:tc>
        <w:tc>
          <w:tcPr>
            <w:tcW w:w="5282" w:type="dxa"/>
          </w:tcPr>
          <w:p w:rsidR="007671A6" w:rsidRDefault="007671A6" w:rsidP="007671A6">
            <w:pPr>
              <w:jc w:val="center"/>
              <w:rPr>
                <w:rFonts w:asciiTheme="majorBidi" w:hAnsiTheme="majorBidi" w:cstheme="majorBidi"/>
                <w:sz w:val="24"/>
                <w:szCs w:val="24"/>
                <w:rtl/>
                <w:lang w:bidi="ar-TN"/>
              </w:rPr>
            </w:pPr>
            <w:r>
              <w:rPr>
                <w:rFonts w:asciiTheme="majorBidi" w:hAnsiTheme="majorBidi" w:cstheme="majorBidi" w:hint="cs"/>
                <w:sz w:val="32"/>
                <w:szCs w:val="32"/>
                <w:rtl/>
                <w:lang w:bidi="ar-TN"/>
              </w:rPr>
              <w:t>مصاريف شهر فيفري 2018</w:t>
            </w:r>
          </w:p>
          <w:p w:rsidR="007671A6" w:rsidRPr="007671A6" w:rsidRDefault="007671A6" w:rsidP="007671A6">
            <w:pPr>
              <w:jc w:val="center"/>
              <w:rPr>
                <w:rFonts w:asciiTheme="majorBidi" w:hAnsiTheme="majorBidi" w:cstheme="majorBidi"/>
                <w:sz w:val="24"/>
                <w:szCs w:val="24"/>
                <w:lang w:bidi="ar-TN"/>
              </w:rPr>
            </w:pPr>
          </w:p>
        </w:tc>
      </w:tr>
      <w:tr w:rsidR="007671A6" w:rsidRPr="007671A6" w:rsidTr="007671A6">
        <w:tc>
          <w:tcPr>
            <w:tcW w:w="5281" w:type="dxa"/>
          </w:tcPr>
          <w:p w:rsidR="007671A6" w:rsidRPr="007671A6" w:rsidRDefault="007671A6" w:rsidP="007671A6">
            <w:pPr>
              <w:jc w:val="center"/>
              <w:rPr>
                <w:rFonts w:asciiTheme="majorBidi" w:hAnsiTheme="majorBidi" w:cstheme="majorBidi"/>
                <w:sz w:val="32"/>
                <w:szCs w:val="32"/>
                <w:lang w:bidi="ar-TN"/>
              </w:rPr>
            </w:pPr>
          </w:p>
        </w:tc>
        <w:tc>
          <w:tcPr>
            <w:tcW w:w="5281" w:type="dxa"/>
          </w:tcPr>
          <w:p w:rsidR="007671A6" w:rsidRPr="007671A6" w:rsidRDefault="007671A6" w:rsidP="007671A6">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717.259</w:t>
            </w:r>
          </w:p>
        </w:tc>
        <w:tc>
          <w:tcPr>
            <w:tcW w:w="5282" w:type="dxa"/>
          </w:tcPr>
          <w:p w:rsidR="007671A6" w:rsidRDefault="007671A6" w:rsidP="007671A6">
            <w:pPr>
              <w:jc w:val="center"/>
              <w:rPr>
                <w:rFonts w:asciiTheme="majorBidi" w:hAnsiTheme="majorBidi" w:cstheme="majorBidi"/>
                <w:sz w:val="24"/>
                <w:szCs w:val="24"/>
                <w:rtl/>
                <w:lang w:bidi="ar-TN"/>
              </w:rPr>
            </w:pPr>
            <w:r>
              <w:rPr>
                <w:rFonts w:asciiTheme="majorBidi" w:hAnsiTheme="majorBidi" w:cstheme="majorBidi" w:hint="cs"/>
                <w:sz w:val="32"/>
                <w:szCs w:val="32"/>
                <w:rtl/>
                <w:lang w:bidi="ar-TN"/>
              </w:rPr>
              <w:t>جملة المصاريف</w:t>
            </w:r>
          </w:p>
          <w:p w:rsidR="007671A6" w:rsidRPr="007671A6" w:rsidRDefault="007671A6" w:rsidP="007671A6">
            <w:pPr>
              <w:jc w:val="center"/>
              <w:rPr>
                <w:rFonts w:asciiTheme="majorBidi" w:hAnsiTheme="majorBidi" w:cstheme="majorBidi"/>
                <w:sz w:val="24"/>
                <w:szCs w:val="24"/>
                <w:lang w:bidi="ar-TN"/>
              </w:rPr>
            </w:pPr>
          </w:p>
        </w:tc>
      </w:tr>
    </w:tbl>
    <w:p w:rsidR="007671A6" w:rsidRDefault="007671A6" w:rsidP="007671A6">
      <w:pPr>
        <w:jc w:val="right"/>
        <w:rPr>
          <w:rFonts w:asciiTheme="majorBidi" w:hAnsiTheme="majorBidi" w:cstheme="majorBidi"/>
          <w:b/>
          <w:bCs/>
          <w:sz w:val="32"/>
          <w:szCs w:val="32"/>
          <w:u w:val="single"/>
          <w:rtl/>
          <w:lang w:bidi="ar-TN"/>
        </w:rPr>
      </w:pPr>
    </w:p>
    <w:p w:rsidR="007671A6" w:rsidRDefault="007671A6" w:rsidP="007671A6">
      <w:pPr>
        <w:jc w:val="right"/>
        <w:rPr>
          <w:rFonts w:asciiTheme="majorBidi" w:hAnsiTheme="majorBidi" w:cstheme="majorBidi"/>
          <w:b/>
          <w:bCs/>
          <w:sz w:val="32"/>
          <w:szCs w:val="32"/>
          <w:u w:val="single"/>
          <w:rtl/>
          <w:lang w:bidi="ar-TN"/>
        </w:rPr>
      </w:pPr>
    </w:p>
    <w:p w:rsidR="007671A6" w:rsidRDefault="007671A6" w:rsidP="007671A6">
      <w:pPr>
        <w:jc w:val="right"/>
        <w:rPr>
          <w:rFonts w:asciiTheme="majorBidi" w:hAnsiTheme="majorBidi" w:cstheme="majorBidi"/>
          <w:b/>
          <w:bCs/>
          <w:sz w:val="32"/>
          <w:szCs w:val="32"/>
          <w:u w:val="single"/>
          <w:rtl/>
          <w:lang w:bidi="ar-TN"/>
        </w:rPr>
      </w:pPr>
    </w:p>
    <w:p w:rsidR="007671A6" w:rsidRDefault="007671A6" w:rsidP="007671A6">
      <w:pPr>
        <w:jc w:val="right"/>
        <w:rPr>
          <w:rFonts w:asciiTheme="majorBidi" w:hAnsiTheme="majorBidi" w:cstheme="majorBidi"/>
          <w:b/>
          <w:bCs/>
          <w:sz w:val="32"/>
          <w:szCs w:val="32"/>
          <w:u w:val="single"/>
          <w:rtl/>
          <w:lang w:bidi="ar-TN"/>
        </w:rPr>
      </w:pPr>
    </w:p>
    <w:p w:rsidR="007671A6" w:rsidRDefault="007671A6" w:rsidP="007671A6">
      <w:pPr>
        <w:jc w:val="right"/>
        <w:rPr>
          <w:rFonts w:asciiTheme="majorBidi" w:hAnsiTheme="majorBidi" w:cstheme="majorBidi"/>
          <w:b/>
          <w:bCs/>
          <w:sz w:val="32"/>
          <w:szCs w:val="32"/>
          <w:u w:val="single"/>
          <w:rtl/>
          <w:lang w:bidi="ar-TN"/>
        </w:rPr>
      </w:pPr>
    </w:p>
    <w:p w:rsidR="007671A6" w:rsidRDefault="007671A6" w:rsidP="007671A6">
      <w:pPr>
        <w:jc w:val="right"/>
        <w:rPr>
          <w:rFonts w:asciiTheme="majorBidi" w:hAnsiTheme="majorBidi" w:cstheme="majorBidi"/>
          <w:b/>
          <w:bCs/>
          <w:sz w:val="32"/>
          <w:szCs w:val="32"/>
          <w:u w:val="single"/>
          <w:rtl/>
          <w:lang w:bidi="ar-TN"/>
        </w:rPr>
      </w:pPr>
    </w:p>
    <w:p w:rsidR="007671A6" w:rsidRPr="007671A6" w:rsidRDefault="007671A6" w:rsidP="007671A6">
      <w:pPr>
        <w:jc w:val="center"/>
        <w:rPr>
          <w:rFonts w:asciiTheme="majorBidi" w:hAnsiTheme="majorBidi" w:cstheme="majorBidi"/>
          <w:b/>
          <w:bCs/>
          <w:sz w:val="144"/>
          <w:szCs w:val="144"/>
          <w:rtl/>
          <w:lang w:bidi="ar-TN"/>
        </w:rPr>
      </w:pPr>
      <w:r w:rsidRPr="007671A6">
        <w:rPr>
          <w:rFonts w:asciiTheme="majorBidi" w:hAnsiTheme="majorBidi" w:cstheme="majorBidi"/>
          <w:b/>
          <w:bCs/>
          <w:sz w:val="144"/>
          <w:szCs w:val="144"/>
          <w:rtl/>
          <w:lang w:bidi="ar-TN"/>
        </w:rPr>
        <w:t>الـــمــــســـائـــل المـــــالــــيـــة</w:t>
      </w:r>
    </w:p>
    <w:p w:rsidR="007671A6" w:rsidRDefault="007671A6" w:rsidP="007671A6">
      <w:pPr>
        <w:jc w:val="right"/>
        <w:rPr>
          <w:rFonts w:asciiTheme="majorBidi" w:hAnsiTheme="majorBidi" w:cstheme="majorBidi"/>
          <w:b/>
          <w:bCs/>
          <w:sz w:val="32"/>
          <w:szCs w:val="32"/>
          <w:u w:val="single"/>
          <w:rtl/>
          <w:lang w:bidi="ar-TN"/>
        </w:rPr>
      </w:pPr>
    </w:p>
    <w:p w:rsidR="007671A6" w:rsidRDefault="007671A6" w:rsidP="007671A6">
      <w:pPr>
        <w:jc w:val="right"/>
        <w:rPr>
          <w:rFonts w:asciiTheme="majorBidi" w:hAnsiTheme="majorBidi" w:cstheme="majorBidi"/>
          <w:b/>
          <w:bCs/>
          <w:sz w:val="32"/>
          <w:szCs w:val="32"/>
          <w:u w:val="single"/>
          <w:rtl/>
          <w:lang w:bidi="ar-TN"/>
        </w:rPr>
      </w:pPr>
    </w:p>
    <w:p w:rsidR="007671A6" w:rsidRDefault="007671A6" w:rsidP="007671A6">
      <w:pPr>
        <w:jc w:val="right"/>
        <w:rPr>
          <w:rFonts w:asciiTheme="majorBidi" w:hAnsiTheme="majorBidi" w:cstheme="majorBidi"/>
          <w:b/>
          <w:bCs/>
          <w:sz w:val="32"/>
          <w:szCs w:val="32"/>
          <w:u w:val="single"/>
          <w:rtl/>
          <w:lang w:bidi="ar-TN"/>
        </w:rPr>
      </w:pPr>
    </w:p>
    <w:p w:rsidR="007671A6" w:rsidRDefault="007671A6" w:rsidP="007671A6">
      <w:pPr>
        <w:jc w:val="right"/>
        <w:rPr>
          <w:rFonts w:asciiTheme="majorBidi" w:hAnsiTheme="majorBidi" w:cstheme="majorBidi"/>
          <w:b/>
          <w:bCs/>
          <w:sz w:val="32"/>
          <w:szCs w:val="32"/>
          <w:u w:val="single"/>
          <w:rtl/>
          <w:lang w:bidi="ar-TN"/>
        </w:rPr>
      </w:pPr>
    </w:p>
    <w:p w:rsidR="007671A6" w:rsidRDefault="007671A6" w:rsidP="007671A6">
      <w:pPr>
        <w:jc w:val="right"/>
        <w:rPr>
          <w:rFonts w:asciiTheme="majorBidi" w:hAnsiTheme="majorBidi" w:cstheme="majorBidi"/>
          <w:b/>
          <w:bCs/>
          <w:sz w:val="32"/>
          <w:szCs w:val="32"/>
          <w:u w:val="single"/>
          <w:rtl/>
          <w:lang w:bidi="ar-TN"/>
        </w:rPr>
      </w:pPr>
    </w:p>
    <w:p w:rsidR="007671A6" w:rsidRDefault="007671A6" w:rsidP="007671A6">
      <w:pPr>
        <w:jc w:val="right"/>
        <w:rPr>
          <w:rFonts w:asciiTheme="majorBidi" w:hAnsiTheme="majorBidi" w:cstheme="majorBidi"/>
          <w:b/>
          <w:bCs/>
          <w:sz w:val="32"/>
          <w:szCs w:val="32"/>
          <w:u w:val="single"/>
          <w:rtl/>
          <w:lang w:bidi="ar-TN"/>
        </w:rPr>
      </w:pPr>
    </w:p>
    <w:p w:rsidR="007671A6" w:rsidRDefault="007671A6" w:rsidP="007671A6">
      <w:pPr>
        <w:jc w:val="right"/>
        <w:rPr>
          <w:rFonts w:asciiTheme="majorBidi" w:hAnsiTheme="majorBidi" w:cstheme="majorBidi" w:hint="cs"/>
          <w:b/>
          <w:bCs/>
          <w:sz w:val="32"/>
          <w:szCs w:val="32"/>
          <w:u w:val="single"/>
          <w:rtl/>
          <w:lang w:bidi="ar-TN"/>
        </w:rPr>
      </w:pPr>
    </w:p>
    <w:p w:rsidR="00517C54" w:rsidRDefault="00517C54" w:rsidP="007671A6">
      <w:pPr>
        <w:jc w:val="right"/>
        <w:rPr>
          <w:rFonts w:asciiTheme="majorBidi" w:hAnsiTheme="majorBidi" w:cstheme="majorBidi"/>
          <w:b/>
          <w:bCs/>
          <w:sz w:val="32"/>
          <w:szCs w:val="32"/>
          <w:u w:val="single"/>
          <w:rtl/>
          <w:lang w:bidi="ar-TN"/>
        </w:rPr>
      </w:pPr>
    </w:p>
    <w:p w:rsidR="0082043A" w:rsidRDefault="007671A6" w:rsidP="007671A6">
      <w:pPr>
        <w:jc w:val="right"/>
        <w:rPr>
          <w:rFonts w:asciiTheme="majorBidi" w:hAnsiTheme="majorBidi" w:cstheme="majorBidi"/>
          <w:sz w:val="32"/>
          <w:szCs w:val="32"/>
          <w:rtl/>
          <w:lang w:bidi="ar-TN"/>
        </w:rPr>
      </w:pPr>
      <w:r w:rsidRPr="007671A6">
        <w:rPr>
          <w:rFonts w:asciiTheme="majorBidi" w:hAnsiTheme="majorBidi" w:cstheme="majorBidi" w:hint="cs"/>
          <w:sz w:val="32"/>
          <w:szCs w:val="32"/>
          <w:rtl/>
          <w:lang w:bidi="ar-TN"/>
        </w:rPr>
        <w:lastRenderedPageBreak/>
        <w:t>تولى</w:t>
      </w:r>
      <w:r>
        <w:rPr>
          <w:rFonts w:asciiTheme="majorBidi" w:hAnsiTheme="majorBidi" w:cstheme="majorBidi" w:hint="cs"/>
          <w:sz w:val="32"/>
          <w:szCs w:val="32"/>
          <w:rtl/>
          <w:lang w:bidi="ar-TN"/>
        </w:rPr>
        <w:t xml:space="preserve"> السيد الكاتب العام لبلدية</w:t>
      </w:r>
      <w:r w:rsidR="0082043A">
        <w:rPr>
          <w:rFonts w:asciiTheme="majorBidi" w:hAnsiTheme="majorBidi" w:cstheme="majorBidi" w:hint="cs"/>
          <w:sz w:val="32"/>
          <w:szCs w:val="32"/>
          <w:rtl/>
          <w:lang w:bidi="ar-TN"/>
        </w:rPr>
        <w:t xml:space="preserve"> قابس عرض المسألة التالية:</w:t>
      </w:r>
    </w:p>
    <w:p w:rsidR="0082043A" w:rsidRDefault="0082043A" w:rsidP="007671A6">
      <w:pPr>
        <w:contextualSpacing/>
        <w:jc w:val="right"/>
        <w:rPr>
          <w:rFonts w:asciiTheme="majorBidi" w:hAnsiTheme="majorBidi" w:cstheme="majorBidi"/>
          <w:sz w:val="32"/>
          <w:szCs w:val="32"/>
          <w:rtl/>
          <w:lang w:bidi="ar-TN"/>
        </w:rPr>
      </w:pPr>
      <w:r w:rsidRPr="0082043A">
        <w:rPr>
          <w:rFonts w:asciiTheme="majorBidi" w:hAnsiTheme="majorBidi" w:cstheme="majorBidi" w:hint="cs"/>
          <w:b/>
          <w:bCs/>
          <w:sz w:val="32"/>
          <w:szCs w:val="32"/>
          <w:u w:val="single"/>
          <w:rtl/>
          <w:lang w:bidi="ar-TN"/>
        </w:rPr>
        <w:t>المسألة</w:t>
      </w:r>
      <w:r w:rsidRPr="0082043A">
        <w:rPr>
          <w:rFonts w:asciiTheme="majorBidi" w:hAnsiTheme="majorBidi" w:cstheme="majorBidi" w:hint="cs"/>
          <w:b/>
          <w:bCs/>
          <w:sz w:val="32"/>
          <w:szCs w:val="32"/>
          <w:rtl/>
          <w:lang w:bidi="ar-TN"/>
        </w:rPr>
        <w:t>:</w:t>
      </w:r>
      <w:r>
        <w:rPr>
          <w:rFonts w:asciiTheme="majorBidi" w:hAnsiTheme="majorBidi" w:cstheme="majorBidi" w:hint="cs"/>
          <w:sz w:val="32"/>
          <w:szCs w:val="32"/>
          <w:rtl/>
          <w:lang w:bidi="ar-TN"/>
        </w:rPr>
        <w:t xml:space="preserve"> حول تسوية التنقيح النهائي لميزانية التنمية لسنة 2017.</w:t>
      </w:r>
      <w:r w:rsidR="007671A6">
        <w:rPr>
          <w:rFonts w:asciiTheme="majorBidi" w:hAnsiTheme="majorBidi" w:cstheme="majorBidi" w:hint="cs"/>
          <w:sz w:val="32"/>
          <w:szCs w:val="32"/>
          <w:rtl/>
          <w:lang w:bidi="ar-TN"/>
        </w:rPr>
        <w:t xml:space="preserve"> </w:t>
      </w:r>
    </w:p>
    <w:p w:rsidR="0082043A" w:rsidRDefault="0082043A"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اثر ضبط الحسابات النهائية لميزانية بلدية قابس لسنة 2017 وتبعا لمراسلة السيد قابض بلدية قابس عـ37/2018ــدد بتاريخ 16 فيفري 2018، نعرض على أنظار المجلس البلدي المسألة المتمثلة في تسوية التنقيح النهائي للميزانية المذكورة كما يلي:</w:t>
      </w:r>
    </w:p>
    <w:tbl>
      <w:tblPr>
        <w:tblStyle w:val="Grilledutableau"/>
        <w:tblW w:w="0" w:type="auto"/>
        <w:tblLook w:val="04A0"/>
      </w:tblPr>
      <w:tblGrid>
        <w:gridCol w:w="2263"/>
        <w:gridCol w:w="2263"/>
        <w:gridCol w:w="3520"/>
        <w:gridCol w:w="4678"/>
        <w:gridCol w:w="992"/>
        <w:gridCol w:w="993"/>
        <w:gridCol w:w="1135"/>
      </w:tblGrid>
      <w:tr w:rsidR="0082043A" w:rsidTr="007A0090">
        <w:tc>
          <w:tcPr>
            <w:tcW w:w="2263" w:type="dxa"/>
            <w:shd w:val="clear" w:color="auto" w:fill="BFBFBF" w:themeFill="background1" w:themeFillShade="BF"/>
          </w:tcPr>
          <w:p w:rsidR="0082043A" w:rsidRPr="0082043A" w:rsidRDefault="0082043A" w:rsidP="0082043A">
            <w:pPr>
              <w:jc w:val="center"/>
              <w:rPr>
                <w:rFonts w:asciiTheme="majorBidi" w:hAnsiTheme="majorBidi" w:cstheme="majorBidi"/>
                <w:b/>
                <w:bCs/>
                <w:sz w:val="32"/>
                <w:szCs w:val="32"/>
                <w:lang w:bidi="ar-TN"/>
              </w:rPr>
            </w:pPr>
            <w:r w:rsidRPr="0082043A">
              <w:rPr>
                <w:rFonts w:asciiTheme="majorBidi" w:hAnsiTheme="majorBidi" w:cstheme="majorBidi" w:hint="cs"/>
                <w:b/>
                <w:bCs/>
                <w:sz w:val="32"/>
                <w:szCs w:val="32"/>
                <w:rtl/>
                <w:lang w:bidi="ar-TN"/>
              </w:rPr>
              <w:t>الجملة</w:t>
            </w:r>
          </w:p>
        </w:tc>
        <w:tc>
          <w:tcPr>
            <w:tcW w:w="2263" w:type="dxa"/>
            <w:shd w:val="clear" w:color="auto" w:fill="BFBFBF" w:themeFill="background1" w:themeFillShade="BF"/>
          </w:tcPr>
          <w:p w:rsidR="0082043A" w:rsidRPr="0082043A" w:rsidRDefault="0082043A" w:rsidP="0082043A">
            <w:pPr>
              <w:jc w:val="center"/>
              <w:rPr>
                <w:rFonts w:asciiTheme="majorBidi" w:hAnsiTheme="majorBidi" w:cstheme="majorBidi"/>
                <w:b/>
                <w:bCs/>
                <w:sz w:val="32"/>
                <w:szCs w:val="32"/>
                <w:lang w:bidi="ar-TN"/>
              </w:rPr>
            </w:pPr>
            <w:r w:rsidRPr="0082043A">
              <w:rPr>
                <w:rFonts w:asciiTheme="majorBidi" w:hAnsiTheme="majorBidi" w:cstheme="majorBidi" w:hint="cs"/>
                <w:b/>
                <w:bCs/>
                <w:sz w:val="32"/>
                <w:szCs w:val="32"/>
                <w:rtl/>
                <w:lang w:bidi="ar-TN"/>
              </w:rPr>
              <w:t>الإعتمادات الجديدة</w:t>
            </w:r>
          </w:p>
        </w:tc>
        <w:tc>
          <w:tcPr>
            <w:tcW w:w="3520" w:type="dxa"/>
            <w:shd w:val="clear" w:color="auto" w:fill="BFBFBF" w:themeFill="background1" w:themeFillShade="BF"/>
          </w:tcPr>
          <w:p w:rsidR="0082043A" w:rsidRPr="0082043A" w:rsidRDefault="0082043A" w:rsidP="0082043A">
            <w:pPr>
              <w:jc w:val="center"/>
              <w:rPr>
                <w:rFonts w:asciiTheme="majorBidi" w:hAnsiTheme="majorBidi" w:cstheme="majorBidi"/>
                <w:b/>
                <w:bCs/>
                <w:sz w:val="32"/>
                <w:szCs w:val="32"/>
                <w:lang w:bidi="ar-TN"/>
              </w:rPr>
            </w:pPr>
            <w:r w:rsidRPr="0082043A">
              <w:rPr>
                <w:rFonts w:asciiTheme="majorBidi" w:hAnsiTheme="majorBidi" w:cstheme="majorBidi" w:hint="cs"/>
                <w:b/>
                <w:bCs/>
                <w:sz w:val="32"/>
                <w:szCs w:val="32"/>
                <w:rtl/>
                <w:lang w:bidi="ar-TN"/>
              </w:rPr>
              <w:t>الإعتمادات المصادق عليها</w:t>
            </w:r>
          </w:p>
        </w:tc>
        <w:tc>
          <w:tcPr>
            <w:tcW w:w="4678" w:type="dxa"/>
            <w:shd w:val="clear" w:color="auto" w:fill="BFBFBF" w:themeFill="background1" w:themeFillShade="BF"/>
          </w:tcPr>
          <w:p w:rsidR="0082043A" w:rsidRPr="0082043A" w:rsidRDefault="0082043A" w:rsidP="0082043A">
            <w:pPr>
              <w:jc w:val="center"/>
              <w:rPr>
                <w:rFonts w:asciiTheme="majorBidi" w:hAnsiTheme="majorBidi" w:cstheme="majorBidi"/>
                <w:b/>
                <w:bCs/>
                <w:sz w:val="32"/>
                <w:szCs w:val="32"/>
                <w:lang w:bidi="ar-TN"/>
              </w:rPr>
            </w:pPr>
            <w:r w:rsidRPr="0082043A">
              <w:rPr>
                <w:rFonts w:asciiTheme="majorBidi" w:hAnsiTheme="majorBidi" w:cstheme="majorBidi" w:hint="cs"/>
                <w:b/>
                <w:bCs/>
                <w:sz w:val="32"/>
                <w:szCs w:val="32"/>
                <w:rtl/>
                <w:lang w:bidi="ar-TN"/>
              </w:rPr>
              <w:t>بيان الموارد</w:t>
            </w:r>
          </w:p>
        </w:tc>
        <w:tc>
          <w:tcPr>
            <w:tcW w:w="992" w:type="dxa"/>
            <w:shd w:val="clear" w:color="auto" w:fill="BFBFBF" w:themeFill="background1" w:themeFillShade="BF"/>
          </w:tcPr>
          <w:p w:rsidR="0082043A" w:rsidRPr="0082043A" w:rsidRDefault="0082043A" w:rsidP="0082043A">
            <w:pPr>
              <w:jc w:val="center"/>
              <w:rPr>
                <w:rFonts w:asciiTheme="majorBidi" w:hAnsiTheme="majorBidi" w:cstheme="majorBidi"/>
                <w:b/>
                <w:bCs/>
                <w:sz w:val="32"/>
                <w:szCs w:val="32"/>
                <w:lang w:bidi="ar-TN"/>
              </w:rPr>
            </w:pPr>
            <w:r w:rsidRPr="0082043A">
              <w:rPr>
                <w:rFonts w:asciiTheme="majorBidi" w:hAnsiTheme="majorBidi" w:cstheme="majorBidi" w:hint="cs"/>
                <w:b/>
                <w:bCs/>
                <w:sz w:val="32"/>
                <w:szCs w:val="32"/>
                <w:rtl/>
                <w:lang w:bidi="ar-TN"/>
              </w:rPr>
              <w:t>ف ف</w:t>
            </w:r>
          </w:p>
        </w:tc>
        <w:tc>
          <w:tcPr>
            <w:tcW w:w="993" w:type="dxa"/>
            <w:shd w:val="clear" w:color="auto" w:fill="BFBFBF" w:themeFill="background1" w:themeFillShade="BF"/>
          </w:tcPr>
          <w:p w:rsidR="0082043A" w:rsidRPr="0082043A" w:rsidRDefault="0082043A" w:rsidP="0082043A">
            <w:pPr>
              <w:jc w:val="center"/>
              <w:rPr>
                <w:rFonts w:asciiTheme="majorBidi" w:hAnsiTheme="majorBidi" w:cstheme="majorBidi"/>
                <w:b/>
                <w:bCs/>
                <w:sz w:val="32"/>
                <w:szCs w:val="32"/>
                <w:lang w:bidi="ar-TN"/>
              </w:rPr>
            </w:pPr>
            <w:r w:rsidRPr="0082043A">
              <w:rPr>
                <w:rFonts w:asciiTheme="majorBidi" w:hAnsiTheme="majorBidi" w:cstheme="majorBidi" w:hint="cs"/>
                <w:b/>
                <w:bCs/>
                <w:sz w:val="32"/>
                <w:szCs w:val="32"/>
                <w:rtl/>
                <w:lang w:bidi="ar-TN"/>
              </w:rPr>
              <w:t>الفقرة</w:t>
            </w:r>
          </w:p>
        </w:tc>
        <w:tc>
          <w:tcPr>
            <w:tcW w:w="1135" w:type="dxa"/>
            <w:shd w:val="clear" w:color="auto" w:fill="BFBFBF" w:themeFill="background1" w:themeFillShade="BF"/>
          </w:tcPr>
          <w:p w:rsidR="0082043A" w:rsidRPr="0082043A" w:rsidRDefault="0082043A" w:rsidP="0082043A">
            <w:pPr>
              <w:jc w:val="center"/>
              <w:rPr>
                <w:rFonts w:asciiTheme="majorBidi" w:hAnsiTheme="majorBidi" w:cstheme="majorBidi"/>
                <w:b/>
                <w:bCs/>
                <w:sz w:val="32"/>
                <w:szCs w:val="32"/>
                <w:lang w:bidi="ar-TN"/>
              </w:rPr>
            </w:pPr>
            <w:r w:rsidRPr="0082043A">
              <w:rPr>
                <w:rFonts w:asciiTheme="majorBidi" w:hAnsiTheme="majorBidi" w:cstheme="majorBidi" w:hint="cs"/>
                <w:b/>
                <w:bCs/>
                <w:sz w:val="32"/>
                <w:szCs w:val="32"/>
                <w:rtl/>
                <w:lang w:bidi="ar-TN"/>
              </w:rPr>
              <w:t>الفصل</w:t>
            </w:r>
          </w:p>
        </w:tc>
      </w:tr>
      <w:tr w:rsidR="007A0090" w:rsidTr="0082043A">
        <w:tc>
          <w:tcPr>
            <w:tcW w:w="2263" w:type="dxa"/>
          </w:tcPr>
          <w:p w:rsidR="007A0090" w:rsidRDefault="007A0090" w:rsidP="008560C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565.535.000</w:t>
            </w:r>
          </w:p>
        </w:tc>
        <w:tc>
          <w:tcPr>
            <w:tcW w:w="2263"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3520"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565.535.000</w:t>
            </w:r>
          </w:p>
        </w:tc>
        <w:tc>
          <w:tcPr>
            <w:tcW w:w="4678" w:type="dxa"/>
          </w:tcPr>
          <w:p w:rsidR="007A0090" w:rsidRPr="003A649F" w:rsidRDefault="007A0090" w:rsidP="007671A6">
            <w:pPr>
              <w:jc w:val="right"/>
              <w:rPr>
                <w:rFonts w:asciiTheme="majorBidi" w:hAnsiTheme="majorBidi" w:cstheme="majorBidi"/>
                <w:b/>
                <w:bCs/>
                <w:sz w:val="32"/>
                <w:szCs w:val="32"/>
                <w:lang w:bidi="ar-TN"/>
              </w:rPr>
            </w:pPr>
            <w:r w:rsidRPr="003A649F">
              <w:rPr>
                <w:rFonts w:asciiTheme="majorBidi" w:hAnsiTheme="majorBidi" w:cstheme="majorBidi" w:hint="cs"/>
                <w:b/>
                <w:bCs/>
                <w:sz w:val="32"/>
                <w:szCs w:val="32"/>
                <w:rtl/>
                <w:lang w:bidi="ar-TN"/>
              </w:rPr>
              <w:t>منح التجهيز ومساهمات داخلية</w:t>
            </w:r>
          </w:p>
        </w:tc>
        <w:tc>
          <w:tcPr>
            <w:tcW w:w="992" w:type="dxa"/>
          </w:tcPr>
          <w:p w:rsidR="007A0090" w:rsidRDefault="007A0090" w:rsidP="007671A6">
            <w:pPr>
              <w:jc w:val="right"/>
              <w:rPr>
                <w:rFonts w:asciiTheme="majorBidi" w:hAnsiTheme="majorBidi" w:cstheme="majorBidi"/>
                <w:sz w:val="32"/>
                <w:szCs w:val="32"/>
                <w:lang w:bidi="ar-TN"/>
              </w:rPr>
            </w:pPr>
          </w:p>
        </w:tc>
        <w:tc>
          <w:tcPr>
            <w:tcW w:w="993" w:type="dxa"/>
          </w:tcPr>
          <w:p w:rsidR="007A0090" w:rsidRDefault="007A0090" w:rsidP="007671A6">
            <w:pPr>
              <w:jc w:val="right"/>
              <w:rPr>
                <w:rFonts w:asciiTheme="majorBidi" w:hAnsiTheme="majorBidi" w:cstheme="majorBidi"/>
                <w:sz w:val="32"/>
                <w:szCs w:val="32"/>
                <w:rtl/>
                <w:lang w:bidi="ar-TN"/>
              </w:rPr>
            </w:pPr>
          </w:p>
          <w:p w:rsidR="007A0090" w:rsidRDefault="007A0090" w:rsidP="007671A6">
            <w:pPr>
              <w:jc w:val="right"/>
              <w:rPr>
                <w:rFonts w:asciiTheme="majorBidi" w:hAnsiTheme="majorBidi" w:cstheme="majorBidi"/>
                <w:sz w:val="32"/>
                <w:szCs w:val="32"/>
                <w:lang w:bidi="ar-TN"/>
              </w:rPr>
            </w:pPr>
          </w:p>
        </w:tc>
        <w:tc>
          <w:tcPr>
            <w:tcW w:w="1135" w:type="dxa"/>
          </w:tcPr>
          <w:p w:rsidR="007A0090" w:rsidRDefault="007A0090" w:rsidP="007671A6">
            <w:pPr>
              <w:jc w:val="right"/>
              <w:rPr>
                <w:rFonts w:asciiTheme="majorBidi" w:hAnsiTheme="majorBidi" w:cstheme="majorBidi"/>
                <w:sz w:val="32"/>
                <w:szCs w:val="32"/>
                <w:lang w:bidi="ar-TN"/>
              </w:rPr>
            </w:pPr>
            <w:r>
              <w:rPr>
                <w:rFonts w:asciiTheme="majorBidi" w:hAnsiTheme="majorBidi" w:cstheme="majorBidi" w:hint="cs"/>
                <w:sz w:val="32"/>
                <w:szCs w:val="32"/>
                <w:rtl/>
                <w:lang w:bidi="ar-TN"/>
              </w:rPr>
              <w:t>01-70</w:t>
            </w:r>
          </w:p>
        </w:tc>
      </w:tr>
      <w:tr w:rsidR="007A0090" w:rsidTr="0082043A">
        <w:tc>
          <w:tcPr>
            <w:tcW w:w="2263" w:type="dxa"/>
          </w:tcPr>
          <w:p w:rsidR="007A0090" w:rsidRDefault="007A0090" w:rsidP="008560C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377.795.000</w:t>
            </w:r>
          </w:p>
        </w:tc>
        <w:tc>
          <w:tcPr>
            <w:tcW w:w="2263"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3520"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377.795.000</w:t>
            </w:r>
          </w:p>
        </w:tc>
        <w:tc>
          <w:tcPr>
            <w:tcW w:w="4678" w:type="dxa"/>
          </w:tcPr>
          <w:p w:rsidR="007A0090" w:rsidRDefault="007A0090" w:rsidP="007671A6">
            <w:pPr>
              <w:jc w:val="right"/>
              <w:rPr>
                <w:rFonts w:asciiTheme="majorBidi" w:hAnsiTheme="majorBidi" w:cstheme="majorBidi"/>
                <w:sz w:val="32"/>
                <w:szCs w:val="32"/>
                <w:lang w:bidi="ar-TN"/>
              </w:rPr>
            </w:pPr>
            <w:r>
              <w:rPr>
                <w:rFonts w:asciiTheme="majorBidi" w:hAnsiTheme="majorBidi" w:cstheme="majorBidi" w:hint="cs"/>
                <w:sz w:val="32"/>
                <w:szCs w:val="32"/>
                <w:rtl/>
                <w:lang w:bidi="ar-TN"/>
              </w:rPr>
              <w:t>منح صندوق القروض (نقل فواضل)</w:t>
            </w:r>
          </w:p>
        </w:tc>
        <w:tc>
          <w:tcPr>
            <w:tcW w:w="992" w:type="dxa"/>
          </w:tcPr>
          <w:p w:rsidR="007A0090" w:rsidRDefault="007A0090" w:rsidP="007671A6">
            <w:pPr>
              <w:jc w:val="right"/>
              <w:rPr>
                <w:rFonts w:asciiTheme="majorBidi" w:hAnsiTheme="majorBidi" w:cstheme="majorBidi"/>
                <w:sz w:val="32"/>
                <w:szCs w:val="32"/>
                <w:rtl/>
                <w:lang w:bidi="ar-TN"/>
              </w:rPr>
            </w:pPr>
          </w:p>
          <w:p w:rsidR="007A0090" w:rsidRDefault="007A0090" w:rsidP="007671A6">
            <w:pPr>
              <w:jc w:val="right"/>
              <w:rPr>
                <w:rFonts w:asciiTheme="majorBidi" w:hAnsiTheme="majorBidi" w:cstheme="majorBidi"/>
                <w:sz w:val="32"/>
                <w:szCs w:val="32"/>
                <w:lang w:bidi="ar-TN"/>
              </w:rPr>
            </w:pPr>
          </w:p>
        </w:tc>
        <w:tc>
          <w:tcPr>
            <w:tcW w:w="993" w:type="dxa"/>
          </w:tcPr>
          <w:p w:rsidR="007A0090" w:rsidRDefault="007A0090" w:rsidP="007671A6">
            <w:pPr>
              <w:jc w:val="right"/>
              <w:rPr>
                <w:rFonts w:asciiTheme="majorBidi" w:hAnsiTheme="majorBidi" w:cstheme="majorBidi"/>
                <w:sz w:val="32"/>
                <w:szCs w:val="32"/>
                <w:lang w:bidi="ar-TN"/>
              </w:rPr>
            </w:pPr>
            <w:r>
              <w:rPr>
                <w:rFonts w:asciiTheme="majorBidi" w:hAnsiTheme="majorBidi" w:cstheme="majorBidi" w:hint="cs"/>
                <w:sz w:val="32"/>
                <w:szCs w:val="32"/>
                <w:rtl/>
                <w:lang w:bidi="ar-TN"/>
              </w:rPr>
              <w:t>1</w:t>
            </w:r>
          </w:p>
        </w:tc>
        <w:tc>
          <w:tcPr>
            <w:tcW w:w="1135" w:type="dxa"/>
          </w:tcPr>
          <w:p w:rsidR="007A0090" w:rsidRDefault="007A0090" w:rsidP="003A649F">
            <w:pPr>
              <w:jc w:val="right"/>
              <w:rPr>
                <w:rFonts w:asciiTheme="majorBidi" w:hAnsiTheme="majorBidi" w:cstheme="majorBidi"/>
                <w:sz w:val="32"/>
                <w:szCs w:val="32"/>
                <w:lang w:bidi="ar-TN"/>
              </w:rPr>
            </w:pPr>
            <w:r>
              <w:rPr>
                <w:rFonts w:asciiTheme="majorBidi" w:hAnsiTheme="majorBidi" w:cstheme="majorBidi" w:hint="cs"/>
                <w:sz w:val="32"/>
                <w:szCs w:val="32"/>
                <w:rtl/>
                <w:lang w:bidi="ar-TN"/>
              </w:rPr>
              <w:t>01-70</w:t>
            </w:r>
          </w:p>
        </w:tc>
      </w:tr>
      <w:tr w:rsidR="007A0090" w:rsidTr="0082043A">
        <w:tc>
          <w:tcPr>
            <w:tcW w:w="2263" w:type="dxa"/>
          </w:tcPr>
          <w:p w:rsidR="007A0090" w:rsidRDefault="007A0090" w:rsidP="008560C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187.740.000</w:t>
            </w:r>
          </w:p>
        </w:tc>
        <w:tc>
          <w:tcPr>
            <w:tcW w:w="2263"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3520"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187.740.000</w:t>
            </w:r>
          </w:p>
        </w:tc>
        <w:tc>
          <w:tcPr>
            <w:tcW w:w="4678" w:type="dxa"/>
          </w:tcPr>
          <w:p w:rsidR="007A0090" w:rsidRDefault="007A0090" w:rsidP="007671A6">
            <w:pPr>
              <w:jc w:val="right"/>
              <w:rPr>
                <w:rFonts w:asciiTheme="majorBidi" w:hAnsiTheme="majorBidi" w:cstheme="majorBidi"/>
                <w:sz w:val="32"/>
                <w:szCs w:val="32"/>
                <w:lang w:bidi="ar-TN"/>
              </w:rPr>
            </w:pPr>
            <w:r>
              <w:rPr>
                <w:rFonts w:asciiTheme="majorBidi" w:hAnsiTheme="majorBidi" w:cstheme="majorBidi" w:hint="cs"/>
                <w:sz w:val="32"/>
                <w:szCs w:val="32"/>
                <w:rtl/>
                <w:lang w:bidi="ar-TN"/>
              </w:rPr>
              <w:t>منح صندوق القروض (موارد السنة)</w:t>
            </w:r>
          </w:p>
        </w:tc>
        <w:tc>
          <w:tcPr>
            <w:tcW w:w="992" w:type="dxa"/>
          </w:tcPr>
          <w:p w:rsidR="007A0090" w:rsidRDefault="007A0090" w:rsidP="007671A6">
            <w:pPr>
              <w:jc w:val="right"/>
              <w:rPr>
                <w:rFonts w:asciiTheme="majorBidi" w:hAnsiTheme="majorBidi" w:cstheme="majorBidi"/>
                <w:sz w:val="32"/>
                <w:szCs w:val="32"/>
                <w:rtl/>
                <w:lang w:bidi="ar-TN"/>
              </w:rPr>
            </w:pPr>
          </w:p>
          <w:p w:rsidR="007A0090" w:rsidRDefault="007A0090" w:rsidP="007671A6">
            <w:pPr>
              <w:jc w:val="right"/>
              <w:rPr>
                <w:rFonts w:asciiTheme="majorBidi" w:hAnsiTheme="majorBidi" w:cstheme="majorBidi"/>
                <w:sz w:val="32"/>
                <w:szCs w:val="32"/>
                <w:lang w:bidi="ar-TN"/>
              </w:rPr>
            </w:pPr>
          </w:p>
        </w:tc>
        <w:tc>
          <w:tcPr>
            <w:tcW w:w="993" w:type="dxa"/>
          </w:tcPr>
          <w:p w:rsidR="007A0090" w:rsidRDefault="007A0090" w:rsidP="007671A6">
            <w:pPr>
              <w:jc w:val="right"/>
              <w:rPr>
                <w:rFonts w:asciiTheme="majorBidi" w:hAnsiTheme="majorBidi" w:cstheme="majorBidi"/>
                <w:sz w:val="32"/>
                <w:szCs w:val="32"/>
                <w:lang w:bidi="ar-TN"/>
              </w:rPr>
            </w:pPr>
            <w:r>
              <w:rPr>
                <w:rFonts w:asciiTheme="majorBidi" w:hAnsiTheme="majorBidi" w:cstheme="majorBidi" w:hint="cs"/>
                <w:sz w:val="32"/>
                <w:szCs w:val="32"/>
                <w:rtl/>
                <w:lang w:bidi="ar-TN"/>
              </w:rPr>
              <w:t>1</w:t>
            </w:r>
          </w:p>
        </w:tc>
        <w:tc>
          <w:tcPr>
            <w:tcW w:w="1135" w:type="dxa"/>
          </w:tcPr>
          <w:p w:rsidR="007A0090" w:rsidRDefault="007A0090" w:rsidP="007671A6">
            <w:pPr>
              <w:jc w:val="right"/>
              <w:rPr>
                <w:rFonts w:asciiTheme="majorBidi" w:hAnsiTheme="majorBidi" w:cstheme="majorBidi"/>
                <w:sz w:val="32"/>
                <w:szCs w:val="32"/>
                <w:lang w:bidi="ar-TN"/>
              </w:rPr>
            </w:pPr>
            <w:r>
              <w:rPr>
                <w:rFonts w:asciiTheme="majorBidi" w:hAnsiTheme="majorBidi" w:cstheme="majorBidi" w:hint="cs"/>
                <w:sz w:val="32"/>
                <w:szCs w:val="32"/>
                <w:rtl/>
                <w:lang w:bidi="ar-TN"/>
              </w:rPr>
              <w:t>01-70</w:t>
            </w:r>
          </w:p>
        </w:tc>
      </w:tr>
      <w:tr w:rsidR="007A0090" w:rsidTr="0082043A">
        <w:tc>
          <w:tcPr>
            <w:tcW w:w="2263"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4854.001.603</w:t>
            </w:r>
          </w:p>
        </w:tc>
        <w:tc>
          <w:tcPr>
            <w:tcW w:w="2263"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3520"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4854.001.603</w:t>
            </w:r>
          </w:p>
        </w:tc>
        <w:tc>
          <w:tcPr>
            <w:tcW w:w="4678" w:type="dxa"/>
          </w:tcPr>
          <w:p w:rsidR="007A0090" w:rsidRPr="003A649F" w:rsidRDefault="007A0090" w:rsidP="007671A6">
            <w:pPr>
              <w:jc w:val="right"/>
              <w:rPr>
                <w:rFonts w:asciiTheme="majorBidi" w:hAnsiTheme="majorBidi" w:cstheme="majorBidi"/>
                <w:b/>
                <w:bCs/>
                <w:sz w:val="32"/>
                <w:szCs w:val="32"/>
                <w:lang w:bidi="ar-TN"/>
              </w:rPr>
            </w:pPr>
            <w:r w:rsidRPr="003A649F">
              <w:rPr>
                <w:rFonts w:asciiTheme="majorBidi" w:hAnsiTheme="majorBidi" w:cstheme="majorBidi" w:hint="cs"/>
                <w:b/>
                <w:bCs/>
                <w:sz w:val="32"/>
                <w:szCs w:val="32"/>
                <w:rtl/>
                <w:lang w:bidi="ar-TN"/>
              </w:rPr>
              <w:t>المبالغ المتأتية من الفوائض غير المستعملة من العنوان الأول</w:t>
            </w:r>
          </w:p>
        </w:tc>
        <w:tc>
          <w:tcPr>
            <w:tcW w:w="992" w:type="dxa"/>
          </w:tcPr>
          <w:p w:rsidR="007A0090" w:rsidRDefault="007A0090" w:rsidP="007671A6">
            <w:pPr>
              <w:jc w:val="right"/>
              <w:rPr>
                <w:rFonts w:asciiTheme="majorBidi" w:hAnsiTheme="majorBidi" w:cstheme="majorBidi"/>
                <w:sz w:val="32"/>
                <w:szCs w:val="32"/>
                <w:rtl/>
                <w:lang w:bidi="ar-TN"/>
              </w:rPr>
            </w:pPr>
          </w:p>
          <w:p w:rsidR="007A0090" w:rsidRDefault="007A0090" w:rsidP="007671A6">
            <w:pPr>
              <w:jc w:val="right"/>
              <w:rPr>
                <w:rFonts w:asciiTheme="majorBidi" w:hAnsiTheme="majorBidi" w:cstheme="majorBidi"/>
                <w:sz w:val="32"/>
                <w:szCs w:val="32"/>
                <w:lang w:bidi="ar-TN"/>
              </w:rPr>
            </w:pPr>
          </w:p>
        </w:tc>
        <w:tc>
          <w:tcPr>
            <w:tcW w:w="993" w:type="dxa"/>
          </w:tcPr>
          <w:p w:rsidR="007A0090" w:rsidRDefault="007A0090" w:rsidP="007671A6">
            <w:pPr>
              <w:jc w:val="right"/>
              <w:rPr>
                <w:rFonts w:asciiTheme="majorBidi" w:hAnsiTheme="majorBidi" w:cstheme="majorBidi"/>
                <w:sz w:val="32"/>
                <w:szCs w:val="32"/>
                <w:lang w:bidi="ar-TN"/>
              </w:rPr>
            </w:pPr>
          </w:p>
        </w:tc>
        <w:tc>
          <w:tcPr>
            <w:tcW w:w="1135" w:type="dxa"/>
          </w:tcPr>
          <w:p w:rsidR="007A0090" w:rsidRDefault="007A0090" w:rsidP="008560C2">
            <w:pPr>
              <w:jc w:val="right"/>
              <w:rPr>
                <w:rFonts w:asciiTheme="majorBidi" w:hAnsiTheme="majorBidi" w:cstheme="majorBidi"/>
                <w:sz w:val="32"/>
                <w:szCs w:val="32"/>
                <w:lang w:bidi="ar-TN"/>
              </w:rPr>
            </w:pPr>
            <w:r>
              <w:rPr>
                <w:rFonts w:asciiTheme="majorBidi" w:hAnsiTheme="majorBidi" w:cstheme="majorBidi" w:hint="cs"/>
                <w:sz w:val="32"/>
                <w:szCs w:val="32"/>
                <w:rtl/>
                <w:lang w:bidi="ar-TN"/>
              </w:rPr>
              <w:t>01-80</w:t>
            </w:r>
          </w:p>
        </w:tc>
      </w:tr>
      <w:tr w:rsidR="007A0090" w:rsidTr="0082043A">
        <w:tc>
          <w:tcPr>
            <w:tcW w:w="2263"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2928.670.000</w:t>
            </w:r>
          </w:p>
        </w:tc>
        <w:tc>
          <w:tcPr>
            <w:tcW w:w="2263"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3520"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2928.670.000</w:t>
            </w:r>
          </w:p>
        </w:tc>
        <w:tc>
          <w:tcPr>
            <w:tcW w:w="4678" w:type="dxa"/>
          </w:tcPr>
          <w:p w:rsidR="007A0090" w:rsidRPr="003A649F" w:rsidRDefault="007A0090" w:rsidP="007671A6">
            <w:pPr>
              <w:jc w:val="right"/>
              <w:rPr>
                <w:rFonts w:asciiTheme="majorBidi" w:hAnsiTheme="majorBidi" w:cstheme="majorBidi"/>
                <w:sz w:val="32"/>
                <w:szCs w:val="32"/>
                <w:lang w:bidi="ar-TN"/>
              </w:rPr>
            </w:pPr>
            <w:r w:rsidRPr="003A649F">
              <w:rPr>
                <w:rFonts w:asciiTheme="majorBidi" w:hAnsiTheme="majorBidi" w:cstheme="majorBidi" w:hint="cs"/>
                <w:sz w:val="32"/>
                <w:szCs w:val="32"/>
                <w:rtl/>
                <w:lang w:bidi="ar-TN"/>
              </w:rPr>
              <w:t>المبالغ المتأتية من الفوائض غير المستعملة من العنوان الأول</w:t>
            </w:r>
            <w:r>
              <w:rPr>
                <w:rFonts w:asciiTheme="majorBidi" w:hAnsiTheme="majorBidi" w:cstheme="majorBidi" w:hint="cs"/>
                <w:sz w:val="32"/>
                <w:szCs w:val="32"/>
                <w:rtl/>
                <w:lang w:bidi="ar-TN"/>
              </w:rPr>
              <w:t xml:space="preserve"> (نقل فواضل)</w:t>
            </w:r>
          </w:p>
        </w:tc>
        <w:tc>
          <w:tcPr>
            <w:tcW w:w="992" w:type="dxa"/>
          </w:tcPr>
          <w:p w:rsidR="007A0090" w:rsidRDefault="007A0090" w:rsidP="007671A6">
            <w:pPr>
              <w:jc w:val="right"/>
              <w:rPr>
                <w:rFonts w:asciiTheme="majorBidi" w:hAnsiTheme="majorBidi" w:cstheme="majorBidi"/>
                <w:sz w:val="32"/>
                <w:szCs w:val="32"/>
                <w:rtl/>
                <w:lang w:bidi="ar-TN"/>
              </w:rPr>
            </w:pPr>
          </w:p>
          <w:p w:rsidR="007A0090" w:rsidRDefault="007A0090" w:rsidP="007671A6">
            <w:pPr>
              <w:jc w:val="right"/>
              <w:rPr>
                <w:rFonts w:asciiTheme="majorBidi" w:hAnsiTheme="majorBidi" w:cstheme="majorBidi"/>
                <w:sz w:val="32"/>
                <w:szCs w:val="32"/>
                <w:lang w:bidi="ar-TN"/>
              </w:rPr>
            </w:pPr>
          </w:p>
        </w:tc>
        <w:tc>
          <w:tcPr>
            <w:tcW w:w="993" w:type="dxa"/>
          </w:tcPr>
          <w:p w:rsidR="007A0090" w:rsidRDefault="007A0090" w:rsidP="007671A6">
            <w:pPr>
              <w:jc w:val="right"/>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35" w:type="dxa"/>
          </w:tcPr>
          <w:p w:rsidR="007A0090" w:rsidRDefault="007A0090" w:rsidP="008560C2">
            <w:pPr>
              <w:jc w:val="right"/>
              <w:rPr>
                <w:rFonts w:asciiTheme="majorBidi" w:hAnsiTheme="majorBidi" w:cstheme="majorBidi"/>
                <w:sz w:val="32"/>
                <w:szCs w:val="32"/>
                <w:lang w:bidi="ar-TN"/>
              </w:rPr>
            </w:pPr>
            <w:r>
              <w:rPr>
                <w:rFonts w:asciiTheme="majorBidi" w:hAnsiTheme="majorBidi" w:cstheme="majorBidi" w:hint="cs"/>
                <w:sz w:val="32"/>
                <w:szCs w:val="32"/>
                <w:rtl/>
                <w:lang w:bidi="ar-TN"/>
              </w:rPr>
              <w:t>01-80</w:t>
            </w:r>
          </w:p>
        </w:tc>
      </w:tr>
      <w:tr w:rsidR="007A0090" w:rsidTr="0082043A">
        <w:tc>
          <w:tcPr>
            <w:tcW w:w="2263"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1572.616.603</w:t>
            </w:r>
          </w:p>
        </w:tc>
        <w:tc>
          <w:tcPr>
            <w:tcW w:w="2263"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3520" w:type="dxa"/>
          </w:tcPr>
          <w:p w:rsidR="007A0090" w:rsidRDefault="007A0090" w:rsidP="007A009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1572.616.603</w:t>
            </w:r>
          </w:p>
        </w:tc>
        <w:tc>
          <w:tcPr>
            <w:tcW w:w="4678" w:type="dxa"/>
          </w:tcPr>
          <w:p w:rsidR="007A0090" w:rsidRDefault="007A0090" w:rsidP="007671A6">
            <w:pPr>
              <w:jc w:val="right"/>
              <w:rPr>
                <w:rFonts w:asciiTheme="majorBidi" w:hAnsiTheme="majorBidi" w:cstheme="majorBidi"/>
                <w:sz w:val="32"/>
                <w:szCs w:val="32"/>
                <w:lang w:bidi="ar-TN"/>
              </w:rPr>
            </w:pPr>
            <w:r>
              <w:rPr>
                <w:rFonts w:asciiTheme="majorBidi" w:hAnsiTheme="majorBidi" w:cstheme="majorBidi" w:hint="cs"/>
                <w:sz w:val="32"/>
                <w:szCs w:val="32"/>
                <w:rtl/>
                <w:lang w:bidi="ar-TN"/>
              </w:rPr>
              <w:t>المبالغ المقامة من الفواضل غير المستعملة من العنوان الأول للسنة الأخيرة</w:t>
            </w:r>
          </w:p>
        </w:tc>
        <w:tc>
          <w:tcPr>
            <w:tcW w:w="992" w:type="dxa"/>
          </w:tcPr>
          <w:p w:rsidR="007A0090" w:rsidRDefault="007A0090" w:rsidP="007671A6">
            <w:pPr>
              <w:jc w:val="right"/>
              <w:rPr>
                <w:rFonts w:asciiTheme="majorBidi" w:hAnsiTheme="majorBidi" w:cstheme="majorBidi"/>
                <w:sz w:val="32"/>
                <w:szCs w:val="32"/>
                <w:rtl/>
                <w:lang w:bidi="ar-TN"/>
              </w:rPr>
            </w:pPr>
          </w:p>
          <w:p w:rsidR="007A0090" w:rsidRDefault="007A0090" w:rsidP="007671A6">
            <w:pPr>
              <w:jc w:val="right"/>
              <w:rPr>
                <w:rFonts w:asciiTheme="majorBidi" w:hAnsiTheme="majorBidi" w:cstheme="majorBidi"/>
                <w:sz w:val="32"/>
                <w:szCs w:val="32"/>
                <w:lang w:bidi="ar-TN"/>
              </w:rPr>
            </w:pPr>
          </w:p>
        </w:tc>
        <w:tc>
          <w:tcPr>
            <w:tcW w:w="993" w:type="dxa"/>
          </w:tcPr>
          <w:p w:rsidR="007A0090" w:rsidRDefault="007A0090" w:rsidP="007671A6">
            <w:pPr>
              <w:jc w:val="right"/>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135" w:type="dxa"/>
          </w:tcPr>
          <w:p w:rsidR="007A0090" w:rsidRDefault="007A0090" w:rsidP="008560C2">
            <w:pPr>
              <w:jc w:val="right"/>
              <w:rPr>
                <w:rFonts w:asciiTheme="majorBidi" w:hAnsiTheme="majorBidi" w:cstheme="majorBidi"/>
                <w:sz w:val="32"/>
                <w:szCs w:val="32"/>
                <w:lang w:bidi="ar-TN"/>
              </w:rPr>
            </w:pPr>
            <w:r>
              <w:rPr>
                <w:rFonts w:asciiTheme="majorBidi" w:hAnsiTheme="majorBidi" w:cstheme="majorBidi" w:hint="cs"/>
                <w:sz w:val="32"/>
                <w:szCs w:val="32"/>
                <w:rtl/>
                <w:lang w:bidi="ar-TN"/>
              </w:rPr>
              <w:t>01-80</w:t>
            </w:r>
          </w:p>
        </w:tc>
      </w:tr>
      <w:tr w:rsidR="008560C2" w:rsidTr="0082043A">
        <w:tc>
          <w:tcPr>
            <w:tcW w:w="2263" w:type="dxa"/>
          </w:tcPr>
          <w:p w:rsidR="008560C2" w:rsidRDefault="008560C2" w:rsidP="008560C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352.715.000</w:t>
            </w:r>
          </w:p>
        </w:tc>
        <w:tc>
          <w:tcPr>
            <w:tcW w:w="2263" w:type="dxa"/>
          </w:tcPr>
          <w:p w:rsidR="008560C2" w:rsidRDefault="008560C2"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520" w:type="dxa"/>
          </w:tcPr>
          <w:p w:rsidR="008560C2" w:rsidRDefault="008560C2"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352.715.000</w:t>
            </w:r>
          </w:p>
        </w:tc>
        <w:tc>
          <w:tcPr>
            <w:tcW w:w="4678" w:type="dxa"/>
          </w:tcPr>
          <w:p w:rsidR="008560C2" w:rsidRDefault="008560C2" w:rsidP="007A0090">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الفوائض غير مستعملة من العنوان الأول للسنة السابقة للسنة الأخيرة والمؤمنة بالعمليات خارج الميزان (نقل فواضل)</w:t>
            </w:r>
          </w:p>
        </w:tc>
        <w:tc>
          <w:tcPr>
            <w:tcW w:w="992" w:type="dxa"/>
          </w:tcPr>
          <w:p w:rsidR="008560C2" w:rsidRDefault="008560C2" w:rsidP="007671A6">
            <w:pPr>
              <w:jc w:val="right"/>
              <w:rPr>
                <w:rFonts w:asciiTheme="majorBidi" w:hAnsiTheme="majorBidi" w:cstheme="majorBidi"/>
                <w:sz w:val="32"/>
                <w:szCs w:val="32"/>
                <w:rtl/>
                <w:lang w:bidi="ar-TN"/>
              </w:rPr>
            </w:pPr>
          </w:p>
        </w:tc>
        <w:tc>
          <w:tcPr>
            <w:tcW w:w="993" w:type="dxa"/>
          </w:tcPr>
          <w:p w:rsidR="008560C2" w:rsidRDefault="008560C2"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03</w:t>
            </w:r>
          </w:p>
        </w:tc>
        <w:tc>
          <w:tcPr>
            <w:tcW w:w="1135" w:type="dxa"/>
          </w:tcPr>
          <w:p w:rsidR="008560C2" w:rsidRDefault="008560C2"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01-80</w:t>
            </w:r>
          </w:p>
        </w:tc>
      </w:tr>
      <w:tr w:rsidR="008560C2" w:rsidTr="0082043A">
        <w:tc>
          <w:tcPr>
            <w:tcW w:w="2263" w:type="dxa"/>
          </w:tcPr>
          <w:p w:rsidR="008560C2" w:rsidRPr="008560C2" w:rsidRDefault="008560C2" w:rsidP="008560C2">
            <w:pPr>
              <w:jc w:val="center"/>
              <w:rPr>
                <w:rFonts w:asciiTheme="majorBidi" w:hAnsiTheme="majorBidi" w:cstheme="majorBidi"/>
                <w:b/>
                <w:bCs/>
                <w:sz w:val="32"/>
                <w:szCs w:val="32"/>
                <w:rtl/>
                <w:lang w:bidi="ar-TN"/>
              </w:rPr>
            </w:pPr>
            <w:r w:rsidRPr="008560C2">
              <w:rPr>
                <w:rFonts w:asciiTheme="majorBidi" w:hAnsiTheme="majorBidi" w:cstheme="majorBidi" w:hint="cs"/>
                <w:b/>
                <w:bCs/>
                <w:sz w:val="32"/>
                <w:szCs w:val="32"/>
                <w:rtl/>
                <w:lang w:bidi="ar-TN"/>
              </w:rPr>
              <w:t>3294.888.000</w:t>
            </w:r>
          </w:p>
        </w:tc>
        <w:tc>
          <w:tcPr>
            <w:tcW w:w="2263" w:type="dxa"/>
          </w:tcPr>
          <w:p w:rsidR="008560C2" w:rsidRPr="008560C2" w:rsidRDefault="008560C2" w:rsidP="007A0090">
            <w:pPr>
              <w:jc w:val="center"/>
              <w:rPr>
                <w:rFonts w:asciiTheme="majorBidi" w:hAnsiTheme="majorBidi" w:cstheme="majorBidi"/>
                <w:b/>
                <w:bCs/>
                <w:sz w:val="32"/>
                <w:szCs w:val="32"/>
                <w:rtl/>
                <w:lang w:bidi="ar-TN"/>
              </w:rPr>
            </w:pPr>
            <w:r w:rsidRPr="008560C2">
              <w:rPr>
                <w:rFonts w:asciiTheme="majorBidi" w:hAnsiTheme="majorBidi" w:cstheme="majorBidi" w:hint="cs"/>
                <w:b/>
                <w:bCs/>
                <w:sz w:val="32"/>
                <w:szCs w:val="32"/>
                <w:rtl/>
                <w:lang w:bidi="ar-TN"/>
              </w:rPr>
              <w:t>-</w:t>
            </w:r>
          </w:p>
        </w:tc>
        <w:tc>
          <w:tcPr>
            <w:tcW w:w="3520" w:type="dxa"/>
          </w:tcPr>
          <w:p w:rsidR="008560C2" w:rsidRPr="008560C2" w:rsidRDefault="008560C2" w:rsidP="007A0090">
            <w:pPr>
              <w:jc w:val="center"/>
              <w:rPr>
                <w:rFonts w:asciiTheme="majorBidi" w:hAnsiTheme="majorBidi" w:cstheme="majorBidi"/>
                <w:b/>
                <w:bCs/>
                <w:sz w:val="32"/>
                <w:szCs w:val="32"/>
                <w:rtl/>
                <w:lang w:bidi="ar-TN"/>
              </w:rPr>
            </w:pPr>
            <w:r w:rsidRPr="008560C2">
              <w:rPr>
                <w:rFonts w:asciiTheme="majorBidi" w:hAnsiTheme="majorBidi" w:cstheme="majorBidi" w:hint="cs"/>
                <w:b/>
                <w:bCs/>
                <w:sz w:val="32"/>
                <w:szCs w:val="32"/>
                <w:rtl/>
                <w:lang w:bidi="ar-TN"/>
              </w:rPr>
              <w:t>3294.888.000</w:t>
            </w:r>
          </w:p>
        </w:tc>
        <w:tc>
          <w:tcPr>
            <w:tcW w:w="4678" w:type="dxa"/>
          </w:tcPr>
          <w:p w:rsidR="008560C2" w:rsidRDefault="008560C2" w:rsidP="007671A6">
            <w:pPr>
              <w:jc w:val="right"/>
              <w:rPr>
                <w:rFonts w:asciiTheme="majorBidi" w:hAnsiTheme="majorBidi" w:cstheme="majorBidi"/>
                <w:b/>
                <w:bCs/>
                <w:sz w:val="32"/>
                <w:szCs w:val="32"/>
                <w:rtl/>
                <w:lang w:bidi="ar-TN"/>
              </w:rPr>
            </w:pPr>
            <w:r w:rsidRPr="008560C2">
              <w:rPr>
                <w:rFonts w:asciiTheme="majorBidi" w:hAnsiTheme="majorBidi" w:cstheme="majorBidi" w:hint="cs"/>
                <w:b/>
                <w:bCs/>
                <w:sz w:val="32"/>
                <w:szCs w:val="32"/>
                <w:rtl/>
                <w:lang w:bidi="ar-TN"/>
              </w:rPr>
              <w:t>المناب من مدخر المال المشترك</w:t>
            </w:r>
          </w:p>
          <w:p w:rsidR="008560C2" w:rsidRPr="008560C2" w:rsidRDefault="008560C2" w:rsidP="007671A6">
            <w:pPr>
              <w:jc w:val="right"/>
              <w:rPr>
                <w:rFonts w:asciiTheme="majorBidi" w:hAnsiTheme="majorBidi" w:cstheme="majorBidi"/>
                <w:b/>
                <w:bCs/>
                <w:sz w:val="32"/>
                <w:szCs w:val="32"/>
                <w:rtl/>
                <w:lang w:bidi="ar-TN"/>
              </w:rPr>
            </w:pPr>
          </w:p>
        </w:tc>
        <w:tc>
          <w:tcPr>
            <w:tcW w:w="992" w:type="dxa"/>
          </w:tcPr>
          <w:p w:rsidR="008560C2" w:rsidRDefault="008560C2" w:rsidP="007671A6">
            <w:pPr>
              <w:jc w:val="right"/>
              <w:rPr>
                <w:rFonts w:asciiTheme="majorBidi" w:hAnsiTheme="majorBidi" w:cstheme="majorBidi"/>
                <w:sz w:val="32"/>
                <w:szCs w:val="32"/>
                <w:rtl/>
                <w:lang w:bidi="ar-TN"/>
              </w:rPr>
            </w:pPr>
          </w:p>
        </w:tc>
        <w:tc>
          <w:tcPr>
            <w:tcW w:w="993" w:type="dxa"/>
          </w:tcPr>
          <w:p w:rsidR="008560C2" w:rsidRDefault="008560C2" w:rsidP="007671A6">
            <w:pPr>
              <w:jc w:val="right"/>
              <w:rPr>
                <w:rFonts w:asciiTheme="majorBidi" w:hAnsiTheme="majorBidi" w:cstheme="majorBidi"/>
                <w:sz w:val="32"/>
                <w:szCs w:val="32"/>
                <w:rtl/>
                <w:lang w:bidi="ar-TN"/>
              </w:rPr>
            </w:pPr>
          </w:p>
        </w:tc>
        <w:tc>
          <w:tcPr>
            <w:tcW w:w="1135" w:type="dxa"/>
          </w:tcPr>
          <w:p w:rsidR="008560C2" w:rsidRDefault="008560C2"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02-80</w:t>
            </w:r>
          </w:p>
        </w:tc>
      </w:tr>
      <w:tr w:rsidR="008560C2" w:rsidTr="0082043A">
        <w:tc>
          <w:tcPr>
            <w:tcW w:w="2263" w:type="dxa"/>
          </w:tcPr>
          <w:p w:rsidR="008560C2" w:rsidRDefault="008560C2" w:rsidP="008560C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2345.515.000</w:t>
            </w:r>
          </w:p>
        </w:tc>
        <w:tc>
          <w:tcPr>
            <w:tcW w:w="2263" w:type="dxa"/>
          </w:tcPr>
          <w:p w:rsidR="008560C2" w:rsidRDefault="008560C2"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520" w:type="dxa"/>
          </w:tcPr>
          <w:p w:rsidR="008560C2" w:rsidRDefault="008560C2"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2345.515.000</w:t>
            </w:r>
          </w:p>
        </w:tc>
        <w:tc>
          <w:tcPr>
            <w:tcW w:w="4678" w:type="dxa"/>
          </w:tcPr>
          <w:p w:rsidR="008560C2" w:rsidRDefault="008560C2"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المناب من مدخر المال المشترك (نقل فواضل)</w:t>
            </w:r>
          </w:p>
          <w:p w:rsidR="008560C2" w:rsidRDefault="008560C2" w:rsidP="007671A6">
            <w:pPr>
              <w:jc w:val="right"/>
              <w:rPr>
                <w:rFonts w:asciiTheme="majorBidi" w:hAnsiTheme="majorBidi" w:cstheme="majorBidi"/>
                <w:sz w:val="32"/>
                <w:szCs w:val="32"/>
                <w:rtl/>
                <w:lang w:bidi="ar-TN"/>
              </w:rPr>
            </w:pPr>
          </w:p>
        </w:tc>
        <w:tc>
          <w:tcPr>
            <w:tcW w:w="992" w:type="dxa"/>
          </w:tcPr>
          <w:p w:rsidR="008560C2" w:rsidRDefault="008560C2" w:rsidP="007671A6">
            <w:pPr>
              <w:jc w:val="right"/>
              <w:rPr>
                <w:rFonts w:asciiTheme="majorBidi" w:hAnsiTheme="majorBidi" w:cstheme="majorBidi"/>
                <w:sz w:val="32"/>
                <w:szCs w:val="32"/>
                <w:rtl/>
                <w:lang w:bidi="ar-TN"/>
              </w:rPr>
            </w:pPr>
          </w:p>
        </w:tc>
        <w:tc>
          <w:tcPr>
            <w:tcW w:w="993" w:type="dxa"/>
          </w:tcPr>
          <w:p w:rsidR="008560C2" w:rsidRDefault="008560C2"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01</w:t>
            </w:r>
          </w:p>
        </w:tc>
        <w:tc>
          <w:tcPr>
            <w:tcW w:w="1135" w:type="dxa"/>
          </w:tcPr>
          <w:p w:rsidR="008560C2" w:rsidRDefault="008560C2"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02-80</w:t>
            </w:r>
          </w:p>
        </w:tc>
      </w:tr>
      <w:tr w:rsidR="008560C2" w:rsidTr="0082043A">
        <w:tc>
          <w:tcPr>
            <w:tcW w:w="2263" w:type="dxa"/>
          </w:tcPr>
          <w:p w:rsidR="008560C2" w:rsidRDefault="008560C2"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949.373.000</w:t>
            </w:r>
          </w:p>
        </w:tc>
        <w:tc>
          <w:tcPr>
            <w:tcW w:w="2263" w:type="dxa"/>
          </w:tcPr>
          <w:p w:rsidR="008560C2" w:rsidRDefault="008560C2"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520" w:type="dxa"/>
          </w:tcPr>
          <w:p w:rsidR="008560C2" w:rsidRDefault="008560C2"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949.373.000</w:t>
            </w:r>
          </w:p>
        </w:tc>
        <w:tc>
          <w:tcPr>
            <w:tcW w:w="4678" w:type="dxa"/>
          </w:tcPr>
          <w:p w:rsidR="008560C2" w:rsidRDefault="008560C2"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المناب من مدخر المال المشترك (موارد السنة)</w:t>
            </w:r>
          </w:p>
        </w:tc>
        <w:tc>
          <w:tcPr>
            <w:tcW w:w="992" w:type="dxa"/>
          </w:tcPr>
          <w:p w:rsidR="008560C2" w:rsidRDefault="008560C2" w:rsidP="007671A6">
            <w:pPr>
              <w:jc w:val="right"/>
              <w:rPr>
                <w:rFonts w:asciiTheme="majorBidi" w:hAnsiTheme="majorBidi" w:cstheme="majorBidi"/>
                <w:sz w:val="32"/>
                <w:szCs w:val="32"/>
                <w:rtl/>
                <w:lang w:bidi="ar-TN"/>
              </w:rPr>
            </w:pPr>
          </w:p>
        </w:tc>
        <w:tc>
          <w:tcPr>
            <w:tcW w:w="993" w:type="dxa"/>
          </w:tcPr>
          <w:p w:rsidR="008560C2" w:rsidRDefault="008560C2"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02</w:t>
            </w:r>
          </w:p>
        </w:tc>
        <w:tc>
          <w:tcPr>
            <w:tcW w:w="1135" w:type="dxa"/>
          </w:tcPr>
          <w:p w:rsidR="008560C2" w:rsidRDefault="008560C2" w:rsidP="008560C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02-80</w:t>
            </w:r>
          </w:p>
          <w:p w:rsidR="008560C2" w:rsidRDefault="008560C2" w:rsidP="008560C2">
            <w:pPr>
              <w:jc w:val="center"/>
              <w:rPr>
                <w:rFonts w:asciiTheme="majorBidi" w:hAnsiTheme="majorBidi" w:cstheme="majorBidi"/>
                <w:sz w:val="32"/>
                <w:szCs w:val="32"/>
                <w:rtl/>
                <w:lang w:bidi="ar-TN"/>
              </w:rPr>
            </w:pPr>
          </w:p>
        </w:tc>
      </w:tr>
      <w:tr w:rsidR="008560C2" w:rsidTr="0082043A">
        <w:tc>
          <w:tcPr>
            <w:tcW w:w="2263" w:type="dxa"/>
          </w:tcPr>
          <w:p w:rsidR="008560C2" w:rsidRDefault="008560C2" w:rsidP="008560C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862.665.000</w:t>
            </w:r>
          </w:p>
        </w:tc>
        <w:tc>
          <w:tcPr>
            <w:tcW w:w="2263" w:type="dxa"/>
          </w:tcPr>
          <w:p w:rsidR="008560C2"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520" w:type="dxa"/>
          </w:tcPr>
          <w:p w:rsidR="008560C2" w:rsidRDefault="008560C2"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862.665.000</w:t>
            </w:r>
          </w:p>
        </w:tc>
        <w:tc>
          <w:tcPr>
            <w:tcW w:w="4678" w:type="dxa"/>
          </w:tcPr>
          <w:p w:rsidR="008560C2" w:rsidRDefault="008560C2"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قروض من صندوق القروض </w:t>
            </w:r>
          </w:p>
        </w:tc>
        <w:tc>
          <w:tcPr>
            <w:tcW w:w="992" w:type="dxa"/>
          </w:tcPr>
          <w:p w:rsidR="008560C2" w:rsidRDefault="008560C2" w:rsidP="007671A6">
            <w:pPr>
              <w:jc w:val="right"/>
              <w:rPr>
                <w:rFonts w:asciiTheme="majorBidi" w:hAnsiTheme="majorBidi" w:cstheme="majorBidi"/>
                <w:sz w:val="32"/>
                <w:szCs w:val="32"/>
                <w:rtl/>
                <w:lang w:bidi="ar-TN"/>
              </w:rPr>
            </w:pPr>
          </w:p>
        </w:tc>
        <w:tc>
          <w:tcPr>
            <w:tcW w:w="993" w:type="dxa"/>
          </w:tcPr>
          <w:p w:rsidR="008560C2" w:rsidRDefault="008560C2" w:rsidP="007671A6">
            <w:pPr>
              <w:jc w:val="right"/>
              <w:rPr>
                <w:rFonts w:asciiTheme="majorBidi" w:hAnsiTheme="majorBidi" w:cstheme="majorBidi"/>
                <w:sz w:val="32"/>
                <w:szCs w:val="32"/>
                <w:rtl/>
                <w:lang w:bidi="ar-TN"/>
              </w:rPr>
            </w:pPr>
          </w:p>
        </w:tc>
        <w:tc>
          <w:tcPr>
            <w:tcW w:w="1135" w:type="dxa"/>
          </w:tcPr>
          <w:p w:rsidR="008560C2" w:rsidRDefault="008560C2"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01-90</w:t>
            </w:r>
          </w:p>
        </w:tc>
      </w:tr>
      <w:tr w:rsidR="008560C2" w:rsidTr="003B6059">
        <w:tc>
          <w:tcPr>
            <w:tcW w:w="2263" w:type="dxa"/>
            <w:shd w:val="clear" w:color="auto" w:fill="BFBFBF" w:themeFill="background1" w:themeFillShade="BF"/>
          </w:tcPr>
          <w:p w:rsidR="008560C2"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468.654.000</w:t>
            </w:r>
          </w:p>
        </w:tc>
        <w:tc>
          <w:tcPr>
            <w:tcW w:w="2263" w:type="dxa"/>
            <w:shd w:val="clear" w:color="auto" w:fill="BFBFBF" w:themeFill="background1" w:themeFillShade="BF"/>
          </w:tcPr>
          <w:p w:rsidR="008560C2" w:rsidRDefault="003B6059" w:rsidP="003B605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5.989.000</w:t>
            </w:r>
          </w:p>
        </w:tc>
        <w:tc>
          <w:tcPr>
            <w:tcW w:w="3520" w:type="dxa"/>
            <w:shd w:val="clear" w:color="auto" w:fill="BFBFBF" w:themeFill="background1" w:themeFillShade="BF"/>
          </w:tcPr>
          <w:p w:rsidR="008560C2"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462.665.000</w:t>
            </w:r>
          </w:p>
        </w:tc>
        <w:tc>
          <w:tcPr>
            <w:tcW w:w="4678" w:type="dxa"/>
            <w:shd w:val="clear" w:color="auto" w:fill="BFBFBF" w:themeFill="background1" w:themeFillShade="BF"/>
          </w:tcPr>
          <w:p w:rsidR="008560C2" w:rsidRDefault="003B6059"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قروض الصندوق (نقل فواضل)</w:t>
            </w:r>
          </w:p>
          <w:p w:rsidR="003B6059" w:rsidRDefault="003B6059" w:rsidP="007671A6">
            <w:pPr>
              <w:jc w:val="right"/>
              <w:rPr>
                <w:rFonts w:asciiTheme="majorBidi" w:hAnsiTheme="majorBidi" w:cstheme="majorBidi"/>
                <w:sz w:val="32"/>
                <w:szCs w:val="32"/>
                <w:rtl/>
                <w:lang w:bidi="ar-TN"/>
              </w:rPr>
            </w:pPr>
          </w:p>
        </w:tc>
        <w:tc>
          <w:tcPr>
            <w:tcW w:w="992" w:type="dxa"/>
            <w:shd w:val="clear" w:color="auto" w:fill="BFBFBF" w:themeFill="background1" w:themeFillShade="BF"/>
          </w:tcPr>
          <w:p w:rsidR="008560C2" w:rsidRDefault="008560C2" w:rsidP="007671A6">
            <w:pPr>
              <w:jc w:val="right"/>
              <w:rPr>
                <w:rFonts w:asciiTheme="majorBidi" w:hAnsiTheme="majorBidi" w:cstheme="majorBidi"/>
                <w:sz w:val="32"/>
                <w:szCs w:val="32"/>
                <w:rtl/>
                <w:lang w:bidi="ar-TN"/>
              </w:rPr>
            </w:pPr>
          </w:p>
        </w:tc>
        <w:tc>
          <w:tcPr>
            <w:tcW w:w="993" w:type="dxa"/>
            <w:shd w:val="clear" w:color="auto" w:fill="BFBFBF" w:themeFill="background1" w:themeFillShade="BF"/>
          </w:tcPr>
          <w:p w:rsidR="008560C2" w:rsidRDefault="003B6059"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01</w:t>
            </w:r>
          </w:p>
        </w:tc>
        <w:tc>
          <w:tcPr>
            <w:tcW w:w="1135" w:type="dxa"/>
            <w:shd w:val="clear" w:color="auto" w:fill="BFBFBF" w:themeFill="background1" w:themeFillShade="BF"/>
          </w:tcPr>
          <w:p w:rsidR="008560C2" w:rsidRDefault="003B6059"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01-90</w:t>
            </w:r>
          </w:p>
        </w:tc>
      </w:tr>
      <w:tr w:rsidR="003B6059" w:rsidTr="003B6059">
        <w:tc>
          <w:tcPr>
            <w:tcW w:w="2263" w:type="dxa"/>
            <w:shd w:val="clear" w:color="auto" w:fill="BFBFBF" w:themeFill="background1" w:themeFillShade="BF"/>
          </w:tcPr>
          <w:p w:rsidR="003B6059"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621.999.000</w:t>
            </w:r>
          </w:p>
        </w:tc>
        <w:tc>
          <w:tcPr>
            <w:tcW w:w="2263" w:type="dxa"/>
            <w:shd w:val="clear" w:color="auto" w:fill="BFBFBF" w:themeFill="background1" w:themeFillShade="BF"/>
          </w:tcPr>
          <w:p w:rsidR="003B6059"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221.999.000</w:t>
            </w:r>
          </w:p>
        </w:tc>
        <w:tc>
          <w:tcPr>
            <w:tcW w:w="3520" w:type="dxa"/>
            <w:shd w:val="clear" w:color="auto" w:fill="BFBFBF" w:themeFill="background1" w:themeFillShade="BF"/>
          </w:tcPr>
          <w:p w:rsidR="003B6059"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400.000.000</w:t>
            </w:r>
          </w:p>
        </w:tc>
        <w:tc>
          <w:tcPr>
            <w:tcW w:w="4678" w:type="dxa"/>
            <w:shd w:val="clear" w:color="auto" w:fill="BFBFBF" w:themeFill="background1" w:themeFillShade="BF"/>
          </w:tcPr>
          <w:p w:rsidR="003B6059" w:rsidRDefault="003B6059" w:rsidP="003B6059">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قروض الصندوق (موارد السنة)</w:t>
            </w:r>
          </w:p>
          <w:p w:rsidR="003B6059" w:rsidRDefault="003B6059" w:rsidP="003B6059">
            <w:pPr>
              <w:jc w:val="right"/>
              <w:rPr>
                <w:rFonts w:asciiTheme="majorBidi" w:hAnsiTheme="majorBidi" w:cstheme="majorBidi"/>
                <w:sz w:val="32"/>
                <w:szCs w:val="32"/>
                <w:rtl/>
                <w:lang w:bidi="ar-TN"/>
              </w:rPr>
            </w:pPr>
          </w:p>
        </w:tc>
        <w:tc>
          <w:tcPr>
            <w:tcW w:w="992" w:type="dxa"/>
            <w:shd w:val="clear" w:color="auto" w:fill="BFBFBF" w:themeFill="background1" w:themeFillShade="BF"/>
          </w:tcPr>
          <w:p w:rsidR="003B6059" w:rsidRDefault="003B6059" w:rsidP="007671A6">
            <w:pPr>
              <w:jc w:val="right"/>
              <w:rPr>
                <w:rFonts w:asciiTheme="majorBidi" w:hAnsiTheme="majorBidi" w:cstheme="majorBidi"/>
                <w:sz w:val="32"/>
                <w:szCs w:val="32"/>
                <w:rtl/>
                <w:lang w:bidi="ar-TN"/>
              </w:rPr>
            </w:pPr>
          </w:p>
        </w:tc>
        <w:tc>
          <w:tcPr>
            <w:tcW w:w="993" w:type="dxa"/>
            <w:shd w:val="clear" w:color="auto" w:fill="BFBFBF" w:themeFill="background1" w:themeFillShade="BF"/>
          </w:tcPr>
          <w:p w:rsidR="003B6059" w:rsidRDefault="003B6059"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02</w:t>
            </w:r>
          </w:p>
        </w:tc>
        <w:tc>
          <w:tcPr>
            <w:tcW w:w="1135" w:type="dxa"/>
            <w:shd w:val="clear" w:color="auto" w:fill="BFBFBF" w:themeFill="background1" w:themeFillShade="BF"/>
          </w:tcPr>
          <w:p w:rsidR="003B6059" w:rsidRDefault="003B6059"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01-90</w:t>
            </w:r>
          </w:p>
        </w:tc>
      </w:tr>
      <w:tr w:rsidR="003B6059" w:rsidTr="0082043A">
        <w:tc>
          <w:tcPr>
            <w:tcW w:w="2263" w:type="dxa"/>
          </w:tcPr>
          <w:p w:rsidR="003B6059"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90.000</w:t>
            </w:r>
          </w:p>
        </w:tc>
        <w:tc>
          <w:tcPr>
            <w:tcW w:w="2263" w:type="dxa"/>
          </w:tcPr>
          <w:p w:rsidR="003B6059"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520" w:type="dxa"/>
          </w:tcPr>
          <w:p w:rsidR="003B6059"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90.000</w:t>
            </w:r>
          </w:p>
        </w:tc>
        <w:tc>
          <w:tcPr>
            <w:tcW w:w="4678" w:type="dxa"/>
          </w:tcPr>
          <w:p w:rsidR="003B6059" w:rsidRDefault="003B6059"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رئاسة الجمهورية </w:t>
            </w:r>
            <w:r>
              <w:rPr>
                <w:rFonts w:asciiTheme="majorBidi" w:hAnsiTheme="majorBidi" w:cstheme="majorBidi"/>
                <w:sz w:val="32"/>
                <w:szCs w:val="32"/>
                <w:rtl/>
                <w:lang w:bidi="ar-TN"/>
              </w:rPr>
              <w:t>–</w:t>
            </w:r>
            <w:r>
              <w:rPr>
                <w:rFonts w:asciiTheme="majorBidi" w:hAnsiTheme="majorBidi" w:cstheme="majorBidi" w:hint="cs"/>
                <w:sz w:val="32"/>
                <w:szCs w:val="32"/>
                <w:rtl/>
                <w:lang w:bidi="ar-TN"/>
              </w:rPr>
              <w:t xml:space="preserve"> الحسابات الخاصة في الخزينة (نقل فواضل)</w:t>
            </w:r>
          </w:p>
        </w:tc>
        <w:tc>
          <w:tcPr>
            <w:tcW w:w="992" w:type="dxa"/>
          </w:tcPr>
          <w:p w:rsidR="003B6059" w:rsidRDefault="003B6059" w:rsidP="007671A6">
            <w:pPr>
              <w:jc w:val="right"/>
              <w:rPr>
                <w:rFonts w:asciiTheme="majorBidi" w:hAnsiTheme="majorBidi" w:cstheme="majorBidi"/>
                <w:sz w:val="32"/>
                <w:szCs w:val="32"/>
                <w:rtl/>
                <w:lang w:bidi="ar-TN"/>
              </w:rPr>
            </w:pPr>
          </w:p>
        </w:tc>
        <w:tc>
          <w:tcPr>
            <w:tcW w:w="993" w:type="dxa"/>
          </w:tcPr>
          <w:p w:rsidR="003B6059" w:rsidRDefault="003B6059" w:rsidP="007671A6">
            <w:pPr>
              <w:jc w:val="right"/>
              <w:rPr>
                <w:rFonts w:asciiTheme="majorBidi" w:hAnsiTheme="majorBidi" w:cstheme="majorBidi"/>
                <w:sz w:val="32"/>
                <w:szCs w:val="32"/>
                <w:rtl/>
                <w:lang w:bidi="ar-TN"/>
              </w:rPr>
            </w:pPr>
          </w:p>
        </w:tc>
        <w:tc>
          <w:tcPr>
            <w:tcW w:w="1135" w:type="dxa"/>
          </w:tcPr>
          <w:p w:rsidR="003B6059" w:rsidRDefault="003B6059"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00300</w:t>
            </w:r>
          </w:p>
        </w:tc>
      </w:tr>
      <w:tr w:rsidR="003B6059" w:rsidTr="0082043A">
        <w:tc>
          <w:tcPr>
            <w:tcW w:w="2263" w:type="dxa"/>
          </w:tcPr>
          <w:p w:rsidR="003B6059"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30.000</w:t>
            </w:r>
          </w:p>
        </w:tc>
        <w:tc>
          <w:tcPr>
            <w:tcW w:w="2263" w:type="dxa"/>
          </w:tcPr>
          <w:p w:rsidR="003B6059"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520" w:type="dxa"/>
          </w:tcPr>
          <w:p w:rsidR="003B6059"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30.000</w:t>
            </w:r>
          </w:p>
        </w:tc>
        <w:tc>
          <w:tcPr>
            <w:tcW w:w="4678" w:type="dxa"/>
          </w:tcPr>
          <w:p w:rsidR="003B6059" w:rsidRDefault="003B6059"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البيئة والتنمية المستديمة </w:t>
            </w:r>
            <w:r>
              <w:rPr>
                <w:rFonts w:asciiTheme="majorBidi" w:hAnsiTheme="majorBidi" w:cstheme="majorBidi"/>
                <w:sz w:val="32"/>
                <w:szCs w:val="32"/>
                <w:rtl/>
                <w:lang w:bidi="ar-TN"/>
              </w:rPr>
              <w:t>–</w:t>
            </w:r>
            <w:r>
              <w:rPr>
                <w:rFonts w:asciiTheme="majorBidi" w:hAnsiTheme="majorBidi" w:cstheme="majorBidi" w:hint="cs"/>
                <w:sz w:val="32"/>
                <w:szCs w:val="32"/>
                <w:rtl/>
                <w:lang w:bidi="ar-TN"/>
              </w:rPr>
              <w:t xml:space="preserve"> نقل فواضل</w:t>
            </w:r>
          </w:p>
          <w:p w:rsidR="003B6059" w:rsidRDefault="003B6059" w:rsidP="007671A6">
            <w:pPr>
              <w:jc w:val="right"/>
              <w:rPr>
                <w:rFonts w:asciiTheme="majorBidi" w:hAnsiTheme="majorBidi" w:cstheme="majorBidi"/>
                <w:sz w:val="32"/>
                <w:szCs w:val="32"/>
                <w:rtl/>
                <w:lang w:bidi="ar-TN"/>
              </w:rPr>
            </w:pPr>
          </w:p>
        </w:tc>
        <w:tc>
          <w:tcPr>
            <w:tcW w:w="992" w:type="dxa"/>
          </w:tcPr>
          <w:p w:rsidR="003B6059" w:rsidRDefault="003B6059" w:rsidP="007671A6">
            <w:pPr>
              <w:jc w:val="right"/>
              <w:rPr>
                <w:rFonts w:asciiTheme="majorBidi" w:hAnsiTheme="majorBidi" w:cstheme="majorBidi"/>
                <w:sz w:val="32"/>
                <w:szCs w:val="32"/>
                <w:rtl/>
                <w:lang w:bidi="ar-TN"/>
              </w:rPr>
            </w:pPr>
          </w:p>
        </w:tc>
        <w:tc>
          <w:tcPr>
            <w:tcW w:w="993" w:type="dxa"/>
          </w:tcPr>
          <w:p w:rsidR="003B6059" w:rsidRDefault="003B6059" w:rsidP="007671A6">
            <w:pPr>
              <w:jc w:val="right"/>
              <w:rPr>
                <w:rFonts w:asciiTheme="majorBidi" w:hAnsiTheme="majorBidi" w:cstheme="majorBidi"/>
                <w:sz w:val="32"/>
                <w:szCs w:val="32"/>
                <w:rtl/>
                <w:lang w:bidi="ar-TN"/>
              </w:rPr>
            </w:pPr>
          </w:p>
        </w:tc>
        <w:tc>
          <w:tcPr>
            <w:tcW w:w="1135" w:type="dxa"/>
          </w:tcPr>
          <w:p w:rsidR="003B6059" w:rsidRDefault="003B6059"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00200</w:t>
            </w:r>
          </w:p>
        </w:tc>
      </w:tr>
      <w:tr w:rsidR="003B6059" w:rsidTr="0082043A">
        <w:tc>
          <w:tcPr>
            <w:tcW w:w="2263" w:type="dxa"/>
          </w:tcPr>
          <w:p w:rsidR="003B6059"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60.000</w:t>
            </w:r>
          </w:p>
        </w:tc>
        <w:tc>
          <w:tcPr>
            <w:tcW w:w="2263" w:type="dxa"/>
          </w:tcPr>
          <w:p w:rsidR="003B6059"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520" w:type="dxa"/>
          </w:tcPr>
          <w:p w:rsidR="003B6059" w:rsidRDefault="003B6059"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60.000</w:t>
            </w:r>
          </w:p>
        </w:tc>
        <w:tc>
          <w:tcPr>
            <w:tcW w:w="4678" w:type="dxa"/>
          </w:tcPr>
          <w:p w:rsidR="003B6059" w:rsidRDefault="003B6059"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السياحة (نقل فواضل)</w:t>
            </w:r>
          </w:p>
          <w:p w:rsidR="003B6059" w:rsidRDefault="003B6059" w:rsidP="007671A6">
            <w:pPr>
              <w:jc w:val="right"/>
              <w:rPr>
                <w:rFonts w:asciiTheme="majorBidi" w:hAnsiTheme="majorBidi" w:cstheme="majorBidi"/>
                <w:sz w:val="32"/>
                <w:szCs w:val="32"/>
                <w:rtl/>
                <w:lang w:bidi="ar-TN"/>
              </w:rPr>
            </w:pPr>
          </w:p>
        </w:tc>
        <w:tc>
          <w:tcPr>
            <w:tcW w:w="992" w:type="dxa"/>
          </w:tcPr>
          <w:p w:rsidR="003B6059" w:rsidRDefault="003B6059" w:rsidP="007671A6">
            <w:pPr>
              <w:jc w:val="right"/>
              <w:rPr>
                <w:rFonts w:asciiTheme="majorBidi" w:hAnsiTheme="majorBidi" w:cstheme="majorBidi"/>
                <w:sz w:val="32"/>
                <w:szCs w:val="32"/>
                <w:rtl/>
                <w:lang w:bidi="ar-TN"/>
              </w:rPr>
            </w:pPr>
          </w:p>
        </w:tc>
        <w:tc>
          <w:tcPr>
            <w:tcW w:w="993" w:type="dxa"/>
          </w:tcPr>
          <w:p w:rsidR="003B6059" w:rsidRDefault="003B6059" w:rsidP="007671A6">
            <w:pPr>
              <w:jc w:val="right"/>
              <w:rPr>
                <w:rFonts w:asciiTheme="majorBidi" w:hAnsiTheme="majorBidi" w:cstheme="majorBidi"/>
                <w:sz w:val="32"/>
                <w:szCs w:val="32"/>
                <w:rtl/>
                <w:lang w:bidi="ar-TN"/>
              </w:rPr>
            </w:pPr>
          </w:p>
        </w:tc>
        <w:tc>
          <w:tcPr>
            <w:tcW w:w="1135" w:type="dxa"/>
          </w:tcPr>
          <w:p w:rsidR="003B6059" w:rsidRDefault="003B6059"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00200</w:t>
            </w:r>
          </w:p>
        </w:tc>
      </w:tr>
      <w:tr w:rsidR="003B6059" w:rsidTr="0082043A">
        <w:tc>
          <w:tcPr>
            <w:tcW w:w="2263" w:type="dxa"/>
          </w:tcPr>
          <w:p w:rsidR="003B6059" w:rsidRDefault="00970D80"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3" w:type="dxa"/>
          </w:tcPr>
          <w:p w:rsidR="003B6059" w:rsidRDefault="00970D80"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520" w:type="dxa"/>
          </w:tcPr>
          <w:p w:rsidR="003B6059" w:rsidRDefault="00970D80"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4678" w:type="dxa"/>
          </w:tcPr>
          <w:p w:rsidR="003B6059" w:rsidRDefault="00970D80"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المساهمة في تحسين وحماية المحيط بالمراكز السياحية </w:t>
            </w:r>
            <w:r>
              <w:rPr>
                <w:rFonts w:asciiTheme="majorBidi" w:hAnsiTheme="majorBidi" w:cstheme="majorBidi"/>
                <w:sz w:val="32"/>
                <w:szCs w:val="32"/>
                <w:rtl/>
                <w:lang w:bidi="ar-TN"/>
              </w:rPr>
              <w:t>–</w:t>
            </w:r>
            <w:r>
              <w:rPr>
                <w:rFonts w:asciiTheme="majorBidi" w:hAnsiTheme="majorBidi" w:cstheme="majorBidi" w:hint="cs"/>
                <w:sz w:val="32"/>
                <w:szCs w:val="32"/>
                <w:rtl/>
                <w:lang w:bidi="ar-TN"/>
              </w:rPr>
              <w:t xml:space="preserve"> التدخلات في الأسواق العتيقة</w:t>
            </w:r>
          </w:p>
        </w:tc>
        <w:tc>
          <w:tcPr>
            <w:tcW w:w="992" w:type="dxa"/>
          </w:tcPr>
          <w:p w:rsidR="003B6059" w:rsidRDefault="00970D80"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20</w:t>
            </w:r>
          </w:p>
        </w:tc>
        <w:tc>
          <w:tcPr>
            <w:tcW w:w="993" w:type="dxa"/>
          </w:tcPr>
          <w:p w:rsidR="003B6059" w:rsidRDefault="00970D80"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001</w:t>
            </w:r>
          </w:p>
        </w:tc>
        <w:tc>
          <w:tcPr>
            <w:tcW w:w="1135" w:type="dxa"/>
          </w:tcPr>
          <w:p w:rsidR="003B6059" w:rsidRDefault="00970D80"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06718</w:t>
            </w:r>
          </w:p>
        </w:tc>
      </w:tr>
      <w:tr w:rsidR="003B6059" w:rsidTr="0082043A">
        <w:tc>
          <w:tcPr>
            <w:tcW w:w="2263" w:type="dxa"/>
          </w:tcPr>
          <w:p w:rsidR="003B6059" w:rsidRDefault="001B610A"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55760.000</w:t>
            </w:r>
          </w:p>
        </w:tc>
        <w:tc>
          <w:tcPr>
            <w:tcW w:w="2263" w:type="dxa"/>
          </w:tcPr>
          <w:p w:rsidR="003B6059" w:rsidRDefault="001B610A"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520" w:type="dxa"/>
          </w:tcPr>
          <w:p w:rsidR="003B6059" w:rsidRDefault="001B610A"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55.760.000</w:t>
            </w:r>
          </w:p>
        </w:tc>
        <w:tc>
          <w:tcPr>
            <w:tcW w:w="4678" w:type="dxa"/>
          </w:tcPr>
          <w:p w:rsidR="003B6059" w:rsidRDefault="00970D80" w:rsidP="001B610A">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موارد مخصص</w:t>
            </w:r>
            <w:r w:rsidR="001B610A">
              <w:rPr>
                <w:rFonts w:asciiTheme="majorBidi" w:hAnsiTheme="majorBidi" w:cstheme="majorBidi" w:hint="cs"/>
                <w:sz w:val="32"/>
                <w:szCs w:val="32"/>
                <w:rtl/>
                <w:lang w:bidi="ar-TN"/>
              </w:rPr>
              <w:t xml:space="preserve">ة </w:t>
            </w:r>
            <w:r>
              <w:rPr>
                <w:rFonts w:asciiTheme="majorBidi" w:hAnsiTheme="majorBidi" w:cstheme="majorBidi" w:hint="cs"/>
                <w:sz w:val="32"/>
                <w:szCs w:val="32"/>
                <w:rtl/>
                <w:lang w:bidi="ar-TN"/>
              </w:rPr>
              <w:t xml:space="preserve"> لن</w:t>
            </w:r>
            <w:r w:rsidR="001B610A">
              <w:rPr>
                <w:rFonts w:asciiTheme="majorBidi" w:hAnsiTheme="majorBidi" w:cstheme="majorBidi" w:hint="cs"/>
                <w:sz w:val="32"/>
                <w:szCs w:val="32"/>
                <w:rtl/>
                <w:lang w:bidi="ar-TN"/>
              </w:rPr>
              <w:t>فق</w:t>
            </w:r>
            <w:r>
              <w:rPr>
                <w:rFonts w:asciiTheme="majorBidi" w:hAnsiTheme="majorBidi" w:cstheme="majorBidi" w:hint="cs"/>
                <w:sz w:val="32"/>
                <w:szCs w:val="32"/>
                <w:rtl/>
                <w:lang w:bidi="ar-TN"/>
              </w:rPr>
              <w:t xml:space="preserve">ات </w:t>
            </w:r>
            <w:r w:rsidR="001B610A">
              <w:rPr>
                <w:rFonts w:asciiTheme="majorBidi" w:hAnsiTheme="majorBidi" w:cstheme="majorBidi" w:hint="cs"/>
                <w:sz w:val="32"/>
                <w:szCs w:val="32"/>
                <w:rtl/>
                <w:lang w:bidi="ar-TN"/>
              </w:rPr>
              <w:t>التنمية (نقل فواضل)</w:t>
            </w:r>
          </w:p>
        </w:tc>
        <w:tc>
          <w:tcPr>
            <w:tcW w:w="992" w:type="dxa"/>
          </w:tcPr>
          <w:p w:rsidR="003B6059" w:rsidRDefault="003B6059" w:rsidP="007671A6">
            <w:pPr>
              <w:jc w:val="right"/>
              <w:rPr>
                <w:rFonts w:asciiTheme="majorBidi" w:hAnsiTheme="majorBidi" w:cstheme="majorBidi"/>
                <w:sz w:val="32"/>
                <w:szCs w:val="32"/>
                <w:rtl/>
                <w:lang w:bidi="ar-TN"/>
              </w:rPr>
            </w:pPr>
          </w:p>
        </w:tc>
        <w:tc>
          <w:tcPr>
            <w:tcW w:w="993" w:type="dxa"/>
          </w:tcPr>
          <w:p w:rsidR="003B6059" w:rsidRDefault="003B6059" w:rsidP="007671A6">
            <w:pPr>
              <w:jc w:val="right"/>
              <w:rPr>
                <w:rFonts w:asciiTheme="majorBidi" w:hAnsiTheme="majorBidi" w:cstheme="majorBidi"/>
                <w:sz w:val="32"/>
                <w:szCs w:val="32"/>
                <w:rtl/>
                <w:lang w:bidi="ar-TN"/>
              </w:rPr>
            </w:pPr>
          </w:p>
        </w:tc>
        <w:tc>
          <w:tcPr>
            <w:tcW w:w="1135" w:type="dxa"/>
          </w:tcPr>
          <w:p w:rsidR="003B6059" w:rsidRDefault="00970D80"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00200</w:t>
            </w:r>
          </w:p>
        </w:tc>
      </w:tr>
      <w:tr w:rsidR="003B6059" w:rsidTr="0082043A">
        <w:tc>
          <w:tcPr>
            <w:tcW w:w="2263" w:type="dxa"/>
          </w:tcPr>
          <w:p w:rsidR="003B6059" w:rsidRDefault="001B610A"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6.635.000</w:t>
            </w:r>
          </w:p>
        </w:tc>
        <w:tc>
          <w:tcPr>
            <w:tcW w:w="2263" w:type="dxa"/>
          </w:tcPr>
          <w:p w:rsidR="003B6059" w:rsidRDefault="001B610A"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520" w:type="dxa"/>
          </w:tcPr>
          <w:p w:rsidR="003B6059" w:rsidRDefault="001B610A"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6.635.000</w:t>
            </w:r>
          </w:p>
        </w:tc>
        <w:tc>
          <w:tcPr>
            <w:tcW w:w="4678" w:type="dxa"/>
          </w:tcPr>
          <w:p w:rsidR="003B6059" w:rsidRDefault="001B610A"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مساهمات مالية لإنجاز مشاريع ذات صبغة محلية (نقل فواضل)</w:t>
            </w:r>
          </w:p>
        </w:tc>
        <w:tc>
          <w:tcPr>
            <w:tcW w:w="992" w:type="dxa"/>
          </w:tcPr>
          <w:p w:rsidR="003B6059" w:rsidRDefault="003B6059" w:rsidP="007671A6">
            <w:pPr>
              <w:jc w:val="right"/>
              <w:rPr>
                <w:rFonts w:asciiTheme="majorBidi" w:hAnsiTheme="majorBidi" w:cstheme="majorBidi"/>
                <w:sz w:val="32"/>
                <w:szCs w:val="32"/>
                <w:rtl/>
                <w:lang w:bidi="ar-TN"/>
              </w:rPr>
            </w:pPr>
          </w:p>
        </w:tc>
        <w:tc>
          <w:tcPr>
            <w:tcW w:w="993" w:type="dxa"/>
          </w:tcPr>
          <w:p w:rsidR="003B6059" w:rsidRDefault="003B6059" w:rsidP="007671A6">
            <w:pPr>
              <w:jc w:val="right"/>
              <w:rPr>
                <w:rFonts w:asciiTheme="majorBidi" w:hAnsiTheme="majorBidi" w:cstheme="majorBidi"/>
                <w:sz w:val="32"/>
                <w:szCs w:val="32"/>
                <w:rtl/>
                <w:lang w:bidi="ar-TN"/>
              </w:rPr>
            </w:pPr>
          </w:p>
        </w:tc>
        <w:tc>
          <w:tcPr>
            <w:tcW w:w="1135" w:type="dxa"/>
          </w:tcPr>
          <w:p w:rsidR="003B6059" w:rsidRDefault="001B610A"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00500</w:t>
            </w:r>
          </w:p>
        </w:tc>
      </w:tr>
      <w:tr w:rsidR="001B610A" w:rsidTr="009A4098">
        <w:tc>
          <w:tcPr>
            <w:tcW w:w="2263" w:type="dxa"/>
          </w:tcPr>
          <w:p w:rsidR="001B610A" w:rsidRDefault="001B610A"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9867.652.603</w:t>
            </w:r>
          </w:p>
        </w:tc>
        <w:tc>
          <w:tcPr>
            <w:tcW w:w="2263" w:type="dxa"/>
          </w:tcPr>
          <w:p w:rsidR="001B610A" w:rsidRDefault="001B610A"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227.988.000</w:t>
            </w:r>
          </w:p>
        </w:tc>
        <w:tc>
          <w:tcPr>
            <w:tcW w:w="3520" w:type="dxa"/>
          </w:tcPr>
          <w:p w:rsidR="001B610A" w:rsidRDefault="001B610A"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9639.664.603</w:t>
            </w:r>
          </w:p>
        </w:tc>
        <w:tc>
          <w:tcPr>
            <w:tcW w:w="7798" w:type="dxa"/>
            <w:gridSpan w:val="4"/>
          </w:tcPr>
          <w:p w:rsidR="001B610A" w:rsidRDefault="001B610A"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جملة موارد العنوان الثاني</w:t>
            </w:r>
          </w:p>
          <w:p w:rsidR="001B610A" w:rsidRDefault="001B610A" w:rsidP="008560C2">
            <w:pPr>
              <w:jc w:val="right"/>
              <w:rPr>
                <w:rFonts w:asciiTheme="majorBidi" w:hAnsiTheme="majorBidi" w:cstheme="majorBidi"/>
                <w:sz w:val="32"/>
                <w:szCs w:val="32"/>
                <w:rtl/>
                <w:lang w:bidi="ar-TN"/>
              </w:rPr>
            </w:pPr>
          </w:p>
        </w:tc>
      </w:tr>
      <w:tr w:rsidR="001B610A" w:rsidTr="009A4098">
        <w:tc>
          <w:tcPr>
            <w:tcW w:w="2263" w:type="dxa"/>
          </w:tcPr>
          <w:p w:rsidR="001B610A" w:rsidRDefault="001B610A" w:rsidP="009A4098">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9850.000.000</w:t>
            </w:r>
          </w:p>
        </w:tc>
        <w:tc>
          <w:tcPr>
            <w:tcW w:w="2263" w:type="dxa"/>
          </w:tcPr>
          <w:p w:rsidR="001B610A" w:rsidRDefault="001B610A"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520" w:type="dxa"/>
          </w:tcPr>
          <w:p w:rsidR="001B610A" w:rsidRDefault="001B610A"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9850.000.000</w:t>
            </w:r>
          </w:p>
        </w:tc>
        <w:tc>
          <w:tcPr>
            <w:tcW w:w="7798" w:type="dxa"/>
            <w:gridSpan w:val="4"/>
          </w:tcPr>
          <w:p w:rsidR="001B610A" w:rsidRDefault="001B610A" w:rsidP="008560C2">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جملة موارد العنوان الأول</w:t>
            </w:r>
          </w:p>
          <w:p w:rsidR="001B610A" w:rsidRDefault="001B610A" w:rsidP="008560C2">
            <w:pPr>
              <w:jc w:val="right"/>
              <w:rPr>
                <w:rFonts w:asciiTheme="majorBidi" w:hAnsiTheme="majorBidi" w:cstheme="majorBidi"/>
                <w:sz w:val="32"/>
                <w:szCs w:val="32"/>
                <w:rtl/>
                <w:lang w:bidi="ar-TN"/>
              </w:rPr>
            </w:pPr>
          </w:p>
        </w:tc>
      </w:tr>
      <w:tr w:rsidR="001B610A" w:rsidTr="009A4098">
        <w:tc>
          <w:tcPr>
            <w:tcW w:w="2263" w:type="dxa"/>
          </w:tcPr>
          <w:p w:rsidR="001B610A" w:rsidRDefault="001B610A"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19717.652.603</w:t>
            </w:r>
          </w:p>
        </w:tc>
        <w:tc>
          <w:tcPr>
            <w:tcW w:w="2263" w:type="dxa"/>
          </w:tcPr>
          <w:p w:rsidR="001B610A" w:rsidRDefault="001B610A" w:rsidP="007A0090">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227.988.000</w:t>
            </w:r>
          </w:p>
        </w:tc>
        <w:tc>
          <w:tcPr>
            <w:tcW w:w="3520" w:type="dxa"/>
          </w:tcPr>
          <w:p w:rsidR="001B610A" w:rsidRDefault="001B610A" w:rsidP="001B610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19489.664.603</w:t>
            </w:r>
          </w:p>
        </w:tc>
        <w:tc>
          <w:tcPr>
            <w:tcW w:w="7798" w:type="dxa"/>
            <w:gridSpan w:val="4"/>
          </w:tcPr>
          <w:p w:rsidR="001B610A" w:rsidRDefault="001B610A" w:rsidP="001B610A">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جملة موارد ميزانية بلدية قابس</w:t>
            </w:r>
          </w:p>
          <w:p w:rsidR="001B610A" w:rsidRDefault="001B610A" w:rsidP="001B610A">
            <w:pPr>
              <w:jc w:val="right"/>
              <w:rPr>
                <w:rFonts w:asciiTheme="majorBidi" w:hAnsiTheme="majorBidi" w:cstheme="majorBidi"/>
                <w:sz w:val="32"/>
                <w:szCs w:val="32"/>
                <w:rtl/>
                <w:lang w:bidi="ar-TN"/>
              </w:rPr>
            </w:pPr>
          </w:p>
        </w:tc>
      </w:tr>
    </w:tbl>
    <w:p w:rsidR="007671A6" w:rsidRPr="007671A6" w:rsidRDefault="0082043A" w:rsidP="007671A6">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7671A6" w:rsidRPr="007671A6">
        <w:rPr>
          <w:rFonts w:asciiTheme="majorBidi" w:hAnsiTheme="majorBidi" w:cstheme="majorBidi" w:hint="cs"/>
          <w:sz w:val="32"/>
          <w:szCs w:val="32"/>
          <w:rtl/>
          <w:lang w:bidi="ar-TN"/>
        </w:rPr>
        <w:t xml:space="preserve"> </w:t>
      </w:r>
    </w:p>
    <w:p w:rsidR="007671A6" w:rsidRDefault="001B610A" w:rsidP="007671A6">
      <w:pPr>
        <w:jc w:val="right"/>
        <w:rPr>
          <w:rFonts w:asciiTheme="majorBidi" w:hAnsiTheme="majorBidi" w:cstheme="majorBidi"/>
          <w:b/>
          <w:bCs/>
          <w:sz w:val="32"/>
          <w:szCs w:val="32"/>
          <w:u w:val="single"/>
          <w:rtl/>
          <w:lang w:bidi="ar-TN"/>
        </w:rPr>
      </w:pPr>
      <w:r>
        <w:rPr>
          <w:rFonts w:asciiTheme="majorBidi" w:hAnsiTheme="majorBidi" w:cstheme="majorBidi" w:hint="cs"/>
          <w:b/>
          <w:bCs/>
          <w:sz w:val="32"/>
          <w:szCs w:val="32"/>
          <w:u w:val="single"/>
          <w:rtl/>
          <w:lang w:bidi="ar-TN"/>
        </w:rPr>
        <w:lastRenderedPageBreak/>
        <w:t>المصاريف</w:t>
      </w:r>
    </w:p>
    <w:tbl>
      <w:tblPr>
        <w:tblStyle w:val="Grilledutableau"/>
        <w:tblW w:w="15984" w:type="dxa"/>
        <w:tblLook w:val="04A0"/>
      </w:tblPr>
      <w:tblGrid>
        <w:gridCol w:w="1816"/>
        <w:gridCol w:w="2127"/>
        <w:gridCol w:w="1417"/>
        <w:gridCol w:w="1559"/>
        <w:gridCol w:w="2127"/>
        <w:gridCol w:w="2126"/>
        <w:gridCol w:w="2410"/>
        <w:gridCol w:w="567"/>
        <w:gridCol w:w="567"/>
        <w:gridCol w:w="1268"/>
      </w:tblGrid>
      <w:tr w:rsidR="00F96ADC" w:rsidTr="009A4098">
        <w:tc>
          <w:tcPr>
            <w:tcW w:w="3943" w:type="dxa"/>
            <w:gridSpan w:val="2"/>
          </w:tcPr>
          <w:p w:rsidR="00F96ADC" w:rsidRPr="00F96ADC" w:rsidRDefault="00F96ADC" w:rsidP="00F96ADC">
            <w:pPr>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 xml:space="preserve"> التقديرات النهائية</w:t>
            </w:r>
          </w:p>
        </w:tc>
        <w:tc>
          <w:tcPr>
            <w:tcW w:w="2976" w:type="dxa"/>
            <w:gridSpan w:val="2"/>
          </w:tcPr>
          <w:p w:rsidR="00F96ADC" w:rsidRPr="00F96ADC" w:rsidRDefault="00F96ADC" w:rsidP="00F96ADC">
            <w:pPr>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جملة التنقيحات</w:t>
            </w:r>
          </w:p>
        </w:tc>
        <w:tc>
          <w:tcPr>
            <w:tcW w:w="4253" w:type="dxa"/>
            <w:gridSpan w:val="2"/>
          </w:tcPr>
          <w:p w:rsidR="00F96ADC" w:rsidRPr="00F96ADC" w:rsidRDefault="00F96ADC" w:rsidP="00F96ADC">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الإعتمادات المصادق عليها</w:t>
            </w:r>
          </w:p>
        </w:tc>
        <w:tc>
          <w:tcPr>
            <w:tcW w:w="2410" w:type="dxa"/>
            <w:vMerge w:val="restart"/>
          </w:tcPr>
          <w:p w:rsidR="00F96ADC" w:rsidRPr="00F96ADC" w:rsidRDefault="00F96ADC" w:rsidP="00F96ADC">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بيان مصاريف</w:t>
            </w:r>
          </w:p>
        </w:tc>
        <w:tc>
          <w:tcPr>
            <w:tcW w:w="567" w:type="dxa"/>
            <w:vMerge w:val="restart"/>
          </w:tcPr>
          <w:p w:rsidR="00F96ADC" w:rsidRPr="00F96ADC" w:rsidRDefault="00F96ADC" w:rsidP="00F96ADC">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ف ف</w:t>
            </w:r>
          </w:p>
        </w:tc>
        <w:tc>
          <w:tcPr>
            <w:tcW w:w="567" w:type="dxa"/>
            <w:vMerge w:val="restart"/>
          </w:tcPr>
          <w:p w:rsidR="00F96ADC" w:rsidRPr="00F96ADC" w:rsidRDefault="00F96ADC" w:rsidP="00F96ADC">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ف</w:t>
            </w:r>
          </w:p>
        </w:tc>
        <w:tc>
          <w:tcPr>
            <w:tcW w:w="1268" w:type="dxa"/>
            <w:vMerge w:val="restart"/>
          </w:tcPr>
          <w:p w:rsidR="00F96ADC" w:rsidRPr="00F96ADC" w:rsidRDefault="00F96ADC" w:rsidP="00F96ADC">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الفصل</w:t>
            </w:r>
          </w:p>
        </w:tc>
      </w:tr>
      <w:tr w:rsidR="00F96ADC" w:rsidTr="009A4098">
        <w:tc>
          <w:tcPr>
            <w:tcW w:w="1816" w:type="dxa"/>
          </w:tcPr>
          <w:p w:rsidR="00F96ADC" w:rsidRPr="00F96ADC" w:rsidRDefault="00F96ADC" w:rsidP="009A4098">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دفعا</w:t>
            </w:r>
          </w:p>
        </w:tc>
        <w:tc>
          <w:tcPr>
            <w:tcW w:w="2127" w:type="dxa"/>
          </w:tcPr>
          <w:p w:rsidR="00F96ADC" w:rsidRPr="00F96ADC" w:rsidRDefault="00F96ADC" w:rsidP="009A4098">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تعهدا</w:t>
            </w:r>
          </w:p>
        </w:tc>
        <w:tc>
          <w:tcPr>
            <w:tcW w:w="1417" w:type="dxa"/>
          </w:tcPr>
          <w:p w:rsidR="00F96ADC" w:rsidRPr="00F96ADC" w:rsidRDefault="00F96ADC" w:rsidP="009A4098">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دفعا</w:t>
            </w:r>
          </w:p>
        </w:tc>
        <w:tc>
          <w:tcPr>
            <w:tcW w:w="1559" w:type="dxa"/>
          </w:tcPr>
          <w:p w:rsidR="00F96ADC" w:rsidRPr="00F96ADC" w:rsidRDefault="00F96ADC" w:rsidP="009A4098">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تعهدا</w:t>
            </w:r>
          </w:p>
        </w:tc>
        <w:tc>
          <w:tcPr>
            <w:tcW w:w="2127" w:type="dxa"/>
          </w:tcPr>
          <w:p w:rsidR="00F96ADC" w:rsidRPr="00F96ADC" w:rsidRDefault="00F96ADC" w:rsidP="00F96ADC">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دفعا</w:t>
            </w:r>
          </w:p>
        </w:tc>
        <w:tc>
          <w:tcPr>
            <w:tcW w:w="2126" w:type="dxa"/>
          </w:tcPr>
          <w:p w:rsidR="00F96ADC" w:rsidRPr="00F96ADC" w:rsidRDefault="00F96ADC" w:rsidP="00F96ADC">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تعهدا</w:t>
            </w:r>
          </w:p>
        </w:tc>
        <w:tc>
          <w:tcPr>
            <w:tcW w:w="2410" w:type="dxa"/>
            <w:vMerge/>
          </w:tcPr>
          <w:p w:rsidR="00F96ADC" w:rsidRPr="00F96ADC" w:rsidRDefault="00F96ADC" w:rsidP="00F96ADC">
            <w:pPr>
              <w:jc w:val="center"/>
              <w:rPr>
                <w:rFonts w:asciiTheme="majorBidi" w:hAnsiTheme="majorBidi" w:cstheme="majorBidi"/>
                <w:b/>
                <w:bCs/>
                <w:sz w:val="32"/>
                <w:szCs w:val="32"/>
                <w:lang w:bidi="ar-TN"/>
              </w:rPr>
            </w:pPr>
          </w:p>
        </w:tc>
        <w:tc>
          <w:tcPr>
            <w:tcW w:w="567" w:type="dxa"/>
            <w:vMerge/>
          </w:tcPr>
          <w:p w:rsidR="00F96ADC" w:rsidRPr="00F96ADC" w:rsidRDefault="00F96ADC" w:rsidP="00F96ADC">
            <w:pPr>
              <w:jc w:val="center"/>
              <w:rPr>
                <w:rFonts w:asciiTheme="majorBidi" w:hAnsiTheme="majorBidi" w:cstheme="majorBidi"/>
                <w:b/>
                <w:bCs/>
                <w:sz w:val="32"/>
                <w:szCs w:val="32"/>
                <w:lang w:bidi="ar-TN"/>
              </w:rPr>
            </w:pPr>
          </w:p>
        </w:tc>
        <w:tc>
          <w:tcPr>
            <w:tcW w:w="567" w:type="dxa"/>
            <w:vMerge/>
          </w:tcPr>
          <w:p w:rsidR="00F96ADC" w:rsidRPr="00F96ADC" w:rsidRDefault="00F96ADC" w:rsidP="00F96ADC">
            <w:pPr>
              <w:jc w:val="center"/>
              <w:rPr>
                <w:rFonts w:asciiTheme="majorBidi" w:hAnsiTheme="majorBidi" w:cstheme="majorBidi"/>
                <w:b/>
                <w:bCs/>
                <w:sz w:val="32"/>
                <w:szCs w:val="32"/>
                <w:lang w:bidi="ar-TN"/>
              </w:rPr>
            </w:pPr>
          </w:p>
        </w:tc>
        <w:tc>
          <w:tcPr>
            <w:tcW w:w="1268" w:type="dxa"/>
            <w:vMerge/>
          </w:tcPr>
          <w:p w:rsidR="00F96ADC" w:rsidRPr="00F96ADC" w:rsidRDefault="00F96ADC" w:rsidP="00F96ADC">
            <w:pPr>
              <w:jc w:val="center"/>
              <w:rPr>
                <w:rFonts w:asciiTheme="majorBidi" w:hAnsiTheme="majorBidi" w:cstheme="majorBidi"/>
                <w:b/>
                <w:bCs/>
                <w:sz w:val="32"/>
                <w:szCs w:val="32"/>
                <w:lang w:bidi="ar-TN"/>
              </w:rPr>
            </w:pPr>
          </w:p>
        </w:tc>
      </w:tr>
      <w:tr w:rsidR="009A4098" w:rsidTr="009A4098">
        <w:tc>
          <w:tcPr>
            <w:tcW w:w="1816" w:type="dxa"/>
          </w:tcPr>
          <w:p w:rsidR="009A4098" w:rsidRDefault="009A4098" w:rsidP="009A4098">
            <w:pPr>
              <w:jc w:val="center"/>
            </w:pPr>
            <w:r w:rsidRPr="00543416">
              <w:rPr>
                <w:rFonts w:asciiTheme="majorBidi" w:hAnsiTheme="majorBidi" w:cstheme="majorBidi" w:hint="cs"/>
                <w:sz w:val="32"/>
                <w:szCs w:val="32"/>
                <w:rtl/>
                <w:lang w:bidi="ar-TN"/>
              </w:rPr>
              <w:t>500.000</w:t>
            </w:r>
          </w:p>
        </w:tc>
        <w:tc>
          <w:tcPr>
            <w:tcW w:w="2127" w:type="dxa"/>
          </w:tcPr>
          <w:p w:rsidR="009A4098" w:rsidRDefault="009A4098" w:rsidP="009A4098">
            <w:pPr>
              <w:jc w:val="center"/>
            </w:pPr>
            <w:r w:rsidRPr="00543416">
              <w:rPr>
                <w:rFonts w:asciiTheme="majorBidi" w:hAnsiTheme="majorBidi" w:cstheme="majorBidi" w:hint="cs"/>
                <w:sz w:val="32"/>
                <w:szCs w:val="32"/>
                <w:rtl/>
                <w:lang w:bidi="ar-TN"/>
              </w:rPr>
              <w:t>500.000</w:t>
            </w:r>
          </w:p>
        </w:tc>
        <w:tc>
          <w:tcPr>
            <w:tcW w:w="1417" w:type="dxa"/>
          </w:tcPr>
          <w:p w:rsidR="009A4098"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9" w:type="dxa"/>
          </w:tcPr>
          <w:p w:rsidR="009A4098"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27" w:type="dxa"/>
          </w:tcPr>
          <w:p w:rsidR="009A4098"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500.000</w:t>
            </w:r>
          </w:p>
        </w:tc>
        <w:tc>
          <w:tcPr>
            <w:tcW w:w="2126" w:type="dxa"/>
          </w:tcPr>
          <w:p w:rsidR="009A4098"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500.000</w:t>
            </w:r>
          </w:p>
        </w:tc>
        <w:tc>
          <w:tcPr>
            <w:tcW w:w="2410" w:type="dxa"/>
          </w:tcPr>
          <w:p w:rsidR="009A4098" w:rsidRPr="00F96ADC" w:rsidRDefault="009A4098" w:rsidP="00F96ADC">
            <w:pPr>
              <w:bidi/>
              <w:rPr>
                <w:rFonts w:asciiTheme="majorBidi" w:hAnsiTheme="majorBidi" w:cstheme="majorBidi"/>
                <w:sz w:val="32"/>
                <w:szCs w:val="32"/>
                <w:lang w:bidi="ar-TN"/>
              </w:rPr>
            </w:pPr>
            <w:r w:rsidRPr="00F96ADC">
              <w:rPr>
                <w:rFonts w:asciiTheme="majorBidi" w:hAnsiTheme="majorBidi" w:cstheme="majorBidi"/>
                <w:sz w:val="32"/>
                <w:szCs w:val="32"/>
                <w:rtl/>
                <w:lang w:bidi="ar-TN"/>
              </w:rPr>
              <w:t>دراسة مثال الت</w:t>
            </w:r>
            <w:r>
              <w:rPr>
                <w:rFonts w:asciiTheme="majorBidi" w:hAnsiTheme="majorBidi" w:cstheme="majorBidi" w:hint="cs"/>
                <w:sz w:val="32"/>
                <w:szCs w:val="32"/>
                <w:rtl/>
                <w:lang w:bidi="ar-TN"/>
              </w:rPr>
              <w:t>هيئة العمرانية</w:t>
            </w:r>
          </w:p>
        </w:tc>
        <w:tc>
          <w:tcPr>
            <w:tcW w:w="567" w:type="dxa"/>
          </w:tcPr>
          <w:p w:rsidR="009A4098" w:rsidRPr="00F96ADC" w:rsidRDefault="009A4098" w:rsidP="00F96ADC">
            <w:pPr>
              <w:jc w:val="center"/>
              <w:rPr>
                <w:rFonts w:asciiTheme="majorBidi" w:hAnsiTheme="majorBidi" w:cstheme="majorBidi"/>
                <w:sz w:val="32"/>
                <w:szCs w:val="32"/>
                <w:lang w:bidi="ar-TN"/>
              </w:rPr>
            </w:pPr>
          </w:p>
        </w:tc>
        <w:tc>
          <w:tcPr>
            <w:tcW w:w="567" w:type="dxa"/>
          </w:tcPr>
          <w:p w:rsidR="009A4098" w:rsidRPr="00F96ADC" w:rsidRDefault="009A4098" w:rsidP="00F96ADC">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01</w:t>
            </w:r>
          </w:p>
        </w:tc>
        <w:tc>
          <w:tcPr>
            <w:tcW w:w="1268" w:type="dxa"/>
          </w:tcPr>
          <w:p w:rsidR="009A4098" w:rsidRPr="00F96ADC" w:rsidRDefault="009A4098" w:rsidP="009A4098">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600-06</w:t>
            </w:r>
          </w:p>
        </w:tc>
      </w:tr>
      <w:tr w:rsidR="00F96ADC" w:rsidTr="009A4098">
        <w:tc>
          <w:tcPr>
            <w:tcW w:w="1816"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64.800.000</w:t>
            </w:r>
          </w:p>
        </w:tc>
        <w:tc>
          <w:tcPr>
            <w:tcW w:w="2127"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41.200.000</w:t>
            </w:r>
          </w:p>
        </w:tc>
        <w:tc>
          <w:tcPr>
            <w:tcW w:w="1417"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9"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27"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64.800.000</w:t>
            </w:r>
          </w:p>
        </w:tc>
        <w:tc>
          <w:tcPr>
            <w:tcW w:w="2126"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41.200.000</w:t>
            </w:r>
          </w:p>
        </w:tc>
        <w:tc>
          <w:tcPr>
            <w:tcW w:w="2410" w:type="dxa"/>
          </w:tcPr>
          <w:p w:rsidR="00F96ADC" w:rsidRDefault="009A4098" w:rsidP="00F96AD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دراسة مخطط المرور</w:t>
            </w:r>
          </w:p>
          <w:p w:rsidR="005C2692" w:rsidRPr="00F96ADC" w:rsidRDefault="005C2692" w:rsidP="00F96ADC">
            <w:pPr>
              <w:jc w:val="center"/>
              <w:rPr>
                <w:rFonts w:asciiTheme="majorBidi" w:hAnsiTheme="majorBidi" w:cstheme="majorBidi"/>
                <w:sz w:val="32"/>
                <w:szCs w:val="32"/>
                <w:lang w:bidi="ar-TN"/>
              </w:rPr>
            </w:pPr>
          </w:p>
        </w:tc>
        <w:tc>
          <w:tcPr>
            <w:tcW w:w="567" w:type="dxa"/>
          </w:tcPr>
          <w:p w:rsidR="00F96ADC" w:rsidRPr="00F96ADC" w:rsidRDefault="00F96ADC" w:rsidP="00F96ADC">
            <w:pPr>
              <w:jc w:val="center"/>
              <w:rPr>
                <w:rFonts w:asciiTheme="majorBidi" w:hAnsiTheme="majorBidi" w:cstheme="majorBidi"/>
                <w:sz w:val="32"/>
                <w:szCs w:val="32"/>
                <w:lang w:bidi="ar-TN"/>
              </w:rPr>
            </w:pPr>
          </w:p>
        </w:tc>
        <w:tc>
          <w:tcPr>
            <w:tcW w:w="567"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268" w:type="dxa"/>
          </w:tcPr>
          <w:p w:rsidR="00F96ADC" w:rsidRPr="00F96ADC" w:rsidRDefault="00F96ADC" w:rsidP="009A4098">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600-06</w:t>
            </w:r>
          </w:p>
        </w:tc>
      </w:tr>
      <w:tr w:rsidR="00F96ADC" w:rsidTr="009A4098">
        <w:tc>
          <w:tcPr>
            <w:tcW w:w="1816"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227.310.000</w:t>
            </w:r>
          </w:p>
        </w:tc>
        <w:tc>
          <w:tcPr>
            <w:tcW w:w="2127"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275.190.000</w:t>
            </w:r>
          </w:p>
        </w:tc>
        <w:tc>
          <w:tcPr>
            <w:tcW w:w="1417"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9"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27"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227.310.000</w:t>
            </w:r>
          </w:p>
        </w:tc>
        <w:tc>
          <w:tcPr>
            <w:tcW w:w="2126"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275.190.000</w:t>
            </w:r>
          </w:p>
        </w:tc>
        <w:tc>
          <w:tcPr>
            <w:tcW w:w="2410" w:type="dxa"/>
          </w:tcPr>
          <w:p w:rsidR="00F96ADC" w:rsidRDefault="009A4098" w:rsidP="00F96AD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دراسات أخرى</w:t>
            </w:r>
          </w:p>
          <w:p w:rsidR="005C2692" w:rsidRPr="00F96ADC" w:rsidRDefault="005C2692" w:rsidP="00F96ADC">
            <w:pPr>
              <w:jc w:val="center"/>
              <w:rPr>
                <w:rFonts w:asciiTheme="majorBidi" w:hAnsiTheme="majorBidi" w:cstheme="majorBidi"/>
                <w:sz w:val="32"/>
                <w:szCs w:val="32"/>
                <w:lang w:bidi="ar-TN"/>
              </w:rPr>
            </w:pPr>
          </w:p>
        </w:tc>
        <w:tc>
          <w:tcPr>
            <w:tcW w:w="567" w:type="dxa"/>
          </w:tcPr>
          <w:p w:rsidR="00F96ADC" w:rsidRPr="00F96ADC" w:rsidRDefault="00F96ADC" w:rsidP="00F96ADC">
            <w:pPr>
              <w:jc w:val="center"/>
              <w:rPr>
                <w:rFonts w:asciiTheme="majorBidi" w:hAnsiTheme="majorBidi" w:cstheme="majorBidi"/>
                <w:sz w:val="32"/>
                <w:szCs w:val="32"/>
                <w:lang w:bidi="ar-TN"/>
              </w:rPr>
            </w:pPr>
          </w:p>
        </w:tc>
        <w:tc>
          <w:tcPr>
            <w:tcW w:w="567" w:type="dxa"/>
          </w:tcPr>
          <w:p w:rsidR="00F96ADC" w:rsidRPr="00F96ADC" w:rsidRDefault="009A4098"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268" w:type="dxa"/>
          </w:tcPr>
          <w:p w:rsidR="00F96ADC" w:rsidRPr="00F96ADC" w:rsidRDefault="00F96ADC" w:rsidP="009A4098">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600-06</w:t>
            </w:r>
          </w:p>
        </w:tc>
      </w:tr>
      <w:tr w:rsidR="005C2692" w:rsidTr="009A4098">
        <w:tc>
          <w:tcPr>
            <w:tcW w:w="1816"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82.000.000</w:t>
            </w:r>
          </w:p>
        </w:tc>
        <w:tc>
          <w:tcPr>
            <w:tcW w:w="2127"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82.000.000</w:t>
            </w:r>
          </w:p>
        </w:tc>
        <w:tc>
          <w:tcPr>
            <w:tcW w:w="1417"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9"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27"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82.000.000</w:t>
            </w:r>
          </w:p>
        </w:tc>
        <w:tc>
          <w:tcPr>
            <w:tcW w:w="2126"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82.000.000</w:t>
            </w:r>
          </w:p>
        </w:tc>
        <w:tc>
          <w:tcPr>
            <w:tcW w:w="2410" w:type="dxa"/>
          </w:tcPr>
          <w:p w:rsidR="005C2692" w:rsidRDefault="005C2692" w:rsidP="00F96AD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اقتناء اراضي</w:t>
            </w:r>
          </w:p>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68"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601-06</w:t>
            </w:r>
          </w:p>
        </w:tc>
      </w:tr>
      <w:tr w:rsidR="005C2692" w:rsidTr="009A4098">
        <w:tc>
          <w:tcPr>
            <w:tcW w:w="1816"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550.165.003</w:t>
            </w:r>
          </w:p>
        </w:tc>
        <w:tc>
          <w:tcPr>
            <w:tcW w:w="2127"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550.195.003</w:t>
            </w:r>
          </w:p>
        </w:tc>
        <w:tc>
          <w:tcPr>
            <w:tcW w:w="1417"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9"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2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550.165.003</w:t>
            </w:r>
          </w:p>
        </w:tc>
        <w:tc>
          <w:tcPr>
            <w:tcW w:w="2126"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550.195.003</w:t>
            </w:r>
          </w:p>
        </w:tc>
        <w:tc>
          <w:tcPr>
            <w:tcW w:w="2410" w:type="dxa"/>
          </w:tcPr>
          <w:p w:rsidR="005C2692" w:rsidRDefault="005C2692" w:rsidP="00F96AD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قصر البلدية</w:t>
            </w:r>
          </w:p>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68" w:type="dxa"/>
          </w:tcPr>
          <w:p w:rsidR="005C2692" w:rsidRPr="00F96ADC" w:rsidRDefault="005C2692" w:rsidP="009A4098">
            <w:pP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5C2692" w:rsidTr="009A4098">
        <w:tc>
          <w:tcPr>
            <w:tcW w:w="1816"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2127"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341.495.000</w:t>
            </w:r>
          </w:p>
        </w:tc>
        <w:tc>
          <w:tcPr>
            <w:tcW w:w="1417"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9"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2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2126"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341.495.000</w:t>
            </w:r>
          </w:p>
        </w:tc>
        <w:tc>
          <w:tcPr>
            <w:tcW w:w="2410" w:type="dxa"/>
          </w:tcPr>
          <w:p w:rsidR="005C2692" w:rsidRDefault="005C2692" w:rsidP="00F96AD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الدائرة البلدية</w:t>
            </w:r>
          </w:p>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268"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5C2692" w:rsidTr="009A4098">
        <w:tc>
          <w:tcPr>
            <w:tcW w:w="1816"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193.336.600</w:t>
            </w:r>
          </w:p>
        </w:tc>
        <w:tc>
          <w:tcPr>
            <w:tcW w:w="2127"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110.716.600</w:t>
            </w:r>
          </w:p>
        </w:tc>
        <w:tc>
          <w:tcPr>
            <w:tcW w:w="1417"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9"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2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193.336.600</w:t>
            </w:r>
          </w:p>
        </w:tc>
        <w:tc>
          <w:tcPr>
            <w:tcW w:w="2126"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110.716.600</w:t>
            </w:r>
          </w:p>
        </w:tc>
        <w:tc>
          <w:tcPr>
            <w:tcW w:w="2410" w:type="dxa"/>
          </w:tcPr>
          <w:p w:rsidR="005C2692" w:rsidRDefault="005C2692" w:rsidP="00F96AD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المستودع البلدي</w:t>
            </w:r>
          </w:p>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c>
          <w:tcPr>
            <w:tcW w:w="1268"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5C2692" w:rsidTr="009A4098">
        <w:tc>
          <w:tcPr>
            <w:tcW w:w="1816"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180.020.000</w:t>
            </w:r>
          </w:p>
        </w:tc>
        <w:tc>
          <w:tcPr>
            <w:tcW w:w="2127"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195.555.000</w:t>
            </w:r>
          </w:p>
        </w:tc>
        <w:tc>
          <w:tcPr>
            <w:tcW w:w="1417"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9"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2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180.020.000</w:t>
            </w:r>
          </w:p>
        </w:tc>
        <w:tc>
          <w:tcPr>
            <w:tcW w:w="2126"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195.555.000</w:t>
            </w:r>
          </w:p>
        </w:tc>
        <w:tc>
          <w:tcPr>
            <w:tcW w:w="2410" w:type="dxa"/>
          </w:tcPr>
          <w:p w:rsidR="005C2692" w:rsidRDefault="005C2692" w:rsidP="00F96AD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بناءات إدارية أخرى</w:t>
            </w:r>
          </w:p>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268"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5C2692" w:rsidTr="009A4098">
        <w:tc>
          <w:tcPr>
            <w:tcW w:w="1816"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50.020.000</w:t>
            </w:r>
          </w:p>
        </w:tc>
        <w:tc>
          <w:tcPr>
            <w:tcW w:w="2127"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92.770.000</w:t>
            </w:r>
          </w:p>
        </w:tc>
        <w:tc>
          <w:tcPr>
            <w:tcW w:w="1417"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9"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2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50.020.000</w:t>
            </w:r>
          </w:p>
        </w:tc>
        <w:tc>
          <w:tcPr>
            <w:tcW w:w="2126"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92.770.000</w:t>
            </w:r>
          </w:p>
        </w:tc>
        <w:tc>
          <w:tcPr>
            <w:tcW w:w="2410" w:type="dxa"/>
          </w:tcPr>
          <w:p w:rsidR="005C2692" w:rsidRDefault="005C2692" w:rsidP="00F96AD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أشغال تهيئة مختلفة</w:t>
            </w:r>
          </w:p>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05</w:t>
            </w:r>
          </w:p>
        </w:tc>
        <w:tc>
          <w:tcPr>
            <w:tcW w:w="1268"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5C2692" w:rsidTr="009A4098">
        <w:tc>
          <w:tcPr>
            <w:tcW w:w="1816"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105.920.000</w:t>
            </w:r>
          </w:p>
        </w:tc>
        <w:tc>
          <w:tcPr>
            <w:tcW w:w="2127"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228.690.000</w:t>
            </w:r>
          </w:p>
        </w:tc>
        <w:tc>
          <w:tcPr>
            <w:tcW w:w="1417"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9"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2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105.920.000</w:t>
            </w:r>
          </w:p>
        </w:tc>
        <w:tc>
          <w:tcPr>
            <w:tcW w:w="2126"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228.690.000</w:t>
            </w:r>
          </w:p>
        </w:tc>
        <w:tc>
          <w:tcPr>
            <w:tcW w:w="2410"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أشغال الصيانة والتعهد</w:t>
            </w:r>
          </w:p>
        </w:tc>
        <w:tc>
          <w:tcPr>
            <w:tcW w:w="567" w:type="dxa"/>
          </w:tcPr>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06</w:t>
            </w:r>
          </w:p>
        </w:tc>
        <w:tc>
          <w:tcPr>
            <w:tcW w:w="1268"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5C2692" w:rsidTr="009A4098">
        <w:tc>
          <w:tcPr>
            <w:tcW w:w="1816"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26.000.000</w:t>
            </w:r>
          </w:p>
        </w:tc>
        <w:tc>
          <w:tcPr>
            <w:tcW w:w="2127"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26.000.000</w:t>
            </w:r>
          </w:p>
        </w:tc>
        <w:tc>
          <w:tcPr>
            <w:tcW w:w="1417"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9" w:type="dxa"/>
          </w:tcPr>
          <w:p w:rsidR="005C2692" w:rsidRPr="00F96ADC" w:rsidRDefault="005C269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2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26.000.000</w:t>
            </w:r>
          </w:p>
        </w:tc>
        <w:tc>
          <w:tcPr>
            <w:tcW w:w="2126"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26.000.000</w:t>
            </w:r>
          </w:p>
        </w:tc>
        <w:tc>
          <w:tcPr>
            <w:tcW w:w="2410" w:type="dxa"/>
          </w:tcPr>
          <w:p w:rsidR="005C2692" w:rsidRPr="00F96ADC" w:rsidRDefault="005C2692" w:rsidP="005C269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مشاريع مندمجة للإعلامية</w:t>
            </w:r>
          </w:p>
        </w:tc>
        <w:tc>
          <w:tcPr>
            <w:tcW w:w="567" w:type="dxa"/>
          </w:tcPr>
          <w:p w:rsidR="005C2692" w:rsidRPr="00F96ADC" w:rsidRDefault="005C2692" w:rsidP="00F96ADC">
            <w:pPr>
              <w:jc w:val="center"/>
              <w:rPr>
                <w:rFonts w:asciiTheme="majorBidi" w:hAnsiTheme="majorBidi" w:cstheme="majorBidi"/>
                <w:sz w:val="32"/>
                <w:szCs w:val="32"/>
                <w:lang w:bidi="ar-TN"/>
              </w:rPr>
            </w:pPr>
          </w:p>
        </w:tc>
        <w:tc>
          <w:tcPr>
            <w:tcW w:w="567" w:type="dxa"/>
          </w:tcPr>
          <w:p w:rsidR="005C2692" w:rsidRPr="00F96ADC" w:rsidRDefault="005C2692" w:rsidP="00F96AD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68" w:type="dxa"/>
          </w:tcPr>
          <w:p w:rsidR="005C2692" w:rsidRPr="00F96ADC" w:rsidRDefault="005C2692" w:rsidP="009A4098">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6605</w:t>
            </w:r>
          </w:p>
        </w:tc>
      </w:tr>
    </w:tbl>
    <w:p w:rsidR="007671A6" w:rsidRDefault="007671A6" w:rsidP="007671A6">
      <w:pPr>
        <w:jc w:val="right"/>
        <w:rPr>
          <w:rFonts w:asciiTheme="majorBidi" w:hAnsiTheme="majorBidi" w:cstheme="majorBidi"/>
          <w:b/>
          <w:bCs/>
          <w:sz w:val="32"/>
          <w:szCs w:val="32"/>
          <w:u w:val="single"/>
          <w:rtl/>
          <w:lang w:bidi="ar-TN"/>
        </w:rPr>
      </w:pPr>
    </w:p>
    <w:tbl>
      <w:tblPr>
        <w:tblStyle w:val="Grilledutableau"/>
        <w:tblW w:w="16126" w:type="dxa"/>
        <w:tblLook w:val="04A0"/>
      </w:tblPr>
      <w:tblGrid>
        <w:gridCol w:w="2136"/>
        <w:gridCol w:w="2136"/>
        <w:gridCol w:w="1816"/>
        <w:gridCol w:w="1816"/>
        <w:gridCol w:w="2136"/>
        <w:gridCol w:w="1982"/>
        <w:gridCol w:w="1878"/>
        <w:gridCol w:w="511"/>
        <w:gridCol w:w="551"/>
        <w:gridCol w:w="1164"/>
      </w:tblGrid>
      <w:tr w:rsidR="006F3832" w:rsidRPr="00F96ADC" w:rsidTr="006B3381">
        <w:tc>
          <w:tcPr>
            <w:tcW w:w="4272" w:type="dxa"/>
            <w:gridSpan w:val="2"/>
          </w:tcPr>
          <w:p w:rsidR="00345883" w:rsidRPr="00F96ADC" w:rsidRDefault="00345883" w:rsidP="006F3832">
            <w:pPr>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lastRenderedPageBreak/>
              <w:t>التقديرات النهائية</w:t>
            </w:r>
          </w:p>
        </w:tc>
        <w:tc>
          <w:tcPr>
            <w:tcW w:w="3632" w:type="dxa"/>
            <w:gridSpan w:val="2"/>
          </w:tcPr>
          <w:p w:rsidR="00345883" w:rsidRPr="00F96ADC" w:rsidRDefault="00345883" w:rsidP="006F3832">
            <w:pPr>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جملة التنقيحات</w:t>
            </w:r>
          </w:p>
        </w:tc>
        <w:tc>
          <w:tcPr>
            <w:tcW w:w="4118" w:type="dxa"/>
            <w:gridSpan w:val="2"/>
          </w:tcPr>
          <w:p w:rsidR="00345883" w:rsidRPr="00F96ADC" w:rsidRDefault="00345883" w:rsidP="006F383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الإعتمادات المصادق عليها</w:t>
            </w:r>
          </w:p>
        </w:tc>
        <w:tc>
          <w:tcPr>
            <w:tcW w:w="1878" w:type="dxa"/>
            <w:vMerge w:val="restart"/>
          </w:tcPr>
          <w:p w:rsidR="00345883" w:rsidRPr="00F96ADC" w:rsidRDefault="00345883" w:rsidP="006F383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بيان مصاريف</w:t>
            </w:r>
          </w:p>
        </w:tc>
        <w:tc>
          <w:tcPr>
            <w:tcW w:w="511" w:type="dxa"/>
            <w:vMerge w:val="restart"/>
          </w:tcPr>
          <w:p w:rsidR="00345883" w:rsidRPr="00F96ADC" w:rsidRDefault="00345883" w:rsidP="006F383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ف ف</w:t>
            </w:r>
          </w:p>
        </w:tc>
        <w:tc>
          <w:tcPr>
            <w:tcW w:w="551" w:type="dxa"/>
            <w:vMerge w:val="restart"/>
          </w:tcPr>
          <w:p w:rsidR="00345883" w:rsidRPr="00F96ADC" w:rsidRDefault="00345883" w:rsidP="006F383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ف</w:t>
            </w:r>
          </w:p>
        </w:tc>
        <w:tc>
          <w:tcPr>
            <w:tcW w:w="1164" w:type="dxa"/>
            <w:vMerge w:val="restart"/>
          </w:tcPr>
          <w:p w:rsidR="00345883" w:rsidRPr="00F96ADC" w:rsidRDefault="00345883" w:rsidP="006F383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الفصل</w:t>
            </w:r>
          </w:p>
        </w:tc>
      </w:tr>
      <w:tr w:rsidR="006F3832" w:rsidRPr="00F96ADC" w:rsidTr="006B3381">
        <w:tc>
          <w:tcPr>
            <w:tcW w:w="2136" w:type="dxa"/>
          </w:tcPr>
          <w:p w:rsidR="00345883" w:rsidRPr="00F96ADC" w:rsidRDefault="00345883" w:rsidP="006F383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دفعا</w:t>
            </w:r>
          </w:p>
        </w:tc>
        <w:tc>
          <w:tcPr>
            <w:tcW w:w="2136" w:type="dxa"/>
          </w:tcPr>
          <w:p w:rsidR="00345883" w:rsidRPr="00F96ADC" w:rsidRDefault="00345883" w:rsidP="006F383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تعهدا</w:t>
            </w:r>
          </w:p>
        </w:tc>
        <w:tc>
          <w:tcPr>
            <w:tcW w:w="1816" w:type="dxa"/>
          </w:tcPr>
          <w:p w:rsidR="00345883" w:rsidRPr="00F96ADC" w:rsidRDefault="00345883" w:rsidP="006F383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دفعا</w:t>
            </w:r>
          </w:p>
        </w:tc>
        <w:tc>
          <w:tcPr>
            <w:tcW w:w="1816" w:type="dxa"/>
          </w:tcPr>
          <w:p w:rsidR="00345883" w:rsidRPr="00F96ADC" w:rsidRDefault="00345883" w:rsidP="006F383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تعهدا</w:t>
            </w:r>
          </w:p>
        </w:tc>
        <w:tc>
          <w:tcPr>
            <w:tcW w:w="2136" w:type="dxa"/>
          </w:tcPr>
          <w:p w:rsidR="00345883" w:rsidRPr="00F96ADC" w:rsidRDefault="00345883" w:rsidP="006F383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دفعا</w:t>
            </w:r>
          </w:p>
        </w:tc>
        <w:tc>
          <w:tcPr>
            <w:tcW w:w="1982" w:type="dxa"/>
          </w:tcPr>
          <w:p w:rsidR="00345883" w:rsidRPr="00F96ADC" w:rsidRDefault="00345883" w:rsidP="006F383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تعهدا</w:t>
            </w:r>
          </w:p>
        </w:tc>
        <w:tc>
          <w:tcPr>
            <w:tcW w:w="1878" w:type="dxa"/>
            <w:vMerge/>
          </w:tcPr>
          <w:p w:rsidR="00345883" w:rsidRPr="00F96ADC" w:rsidRDefault="00345883" w:rsidP="006F3832">
            <w:pPr>
              <w:jc w:val="center"/>
              <w:rPr>
                <w:rFonts w:asciiTheme="majorBidi" w:hAnsiTheme="majorBidi" w:cstheme="majorBidi"/>
                <w:b/>
                <w:bCs/>
                <w:sz w:val="32"/>
                <w:szCs w:val="32"/>
                <w:lang w:bidi="ar-TN"/>
              </w:rPr>
            </w:pPr>
          </w:p>
        </w:tc>
        <w:tc>
          <w:tcPr>
            <w:tcW w:w="511" w:type="dxa"/>
            <w:vMerge/>
          </w:tcPr>
          <w:p w:rsidR="00345883" w:rsidRPr="00F96ADC" w:rsidRDefault="00345883" w:rsidP="006F3832">
            <w:pPr>
              <w:jc w:val="center"/>
              <w:rPr>
                <w:rFonts w:asciiTheme="majorBidi" w:hAnsiTheme="majorBidi" w:cstheme="majorBidi"/>
                <w:b/>
                <w:bCs/>
                <w:sz w:val="32"/>
                <w:szCs w:val="32"/>
                <w:lang w:bidi="ar-TN"/>
              </w:rPr>
            </w:pPr>
          </w:p>
        </w:tc>
        <w:tc>
          <w:tcPr>
            <w:tcW w:w="551" w:type="dxa"/>
            <w:vMerge/>
          </w:tcPr>
          <w:p w:rsidR="00345883" w:rsidRPr="00F96ADC" w:rsidRDefault="00345883" w:rsidP="006F3832">
            <w:pPr>
              <w:jc w:val="center"/>
              <w:rPr>
                <w:rFonts w:asciiTheme="majorBidi" w:hAnsiTheme="majorBidi" w:cstheme="majorBidi"/>
                <w:b/>
                <w:bCs/>
                <w:sz w:val="32"/>
                <w:szCs w:val="32"/>
                <w:lang w:bidi="ar-TN"/>
              </w:rPr>
            </w:pPr>
          </w:p>
        </w:tc>
        <w:tc>
          <w:tcPr>
            <w:tcW w:w="1164" w:type="dxa"/>
            <w:vMerge/>
          </w:tcPr>
          <w:p w:rsidR="00345883" w:rsidRPr="00F96ADC" w:rsidRDefault="00345883" w:rsidP="006F3832">
            <w:pPr>
              <w:jc w:val="center"/>
              <w:rPr>
                <w:rFonts w:asciiTheme="majorBidi" w:hAnsiTheme="majorBidi" w:cstheme="majorBidi"/>
                <w:b/>
                <w:bCs/>
                <w:sz w:val="32"/>
                <w:szCs w:val="32"/>
                <w:lang w:bidi="ar-TN"/>
              </w:rPr>
            </w:pPr>
          </w:p>
        </w:tc>
      </w:tr>
      <w:tr w:rsidR="0032655B" w:rsidRPr="00F96ADC" w:rsidTr="006B3381">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155.060.000</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154.790.000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155.060.000</w:t>
            </w:r>
          </w:p>
        </w:tc>
        <w:tc>
          <w:tcPr>
            <w:tcW w:w="1982"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154.790.000</w:t>
            </w:r>
          </w:p>
        </w:tc>
        <w:tc>
          <w:tcPr>
            <w:tcW w:w="1878" w:type="dxa"/>
          </w:tcPr>
          <w:p w:rsidR="0032655B" w:rsidRPr="00F96ADC" w:rsidRDefault="0032655B" w:rsidP="00345883">
            <w:pPr>
              <w:bidi/>
              <w:rPr>
                <w:rFonts w:asciiTheme="majorBidi" w:hAnsiTheme="majorBidi" w:cstheme="majorBidi"/>
                <w:sz w:val="32"/>
                <w:szCs w:val="32"/>
                <w:rtl/>
                <w:lang w:bidi="ar-TN"/>
              </w:rPr>
            </w:pPr>
            <w:r>
              <w:rPr>
                <w:rFonts w:asciiTheme="majorBidi" w:hAnsiTheme="majorBidi" w:cstheme="majorBidi" w:hint="cs"/>
                <w:sz w:val="32"/>
                <w:szCs w:val="32"/>
                <w:rtl/>
                <w:lang w:bidi="ar-TN"/>
              </w:rPr>
              <w:t>برامج وتجهيزات إعلامية مختلفة</w:t>
            </w:r>
          </w:p>
        </w:tc>
        <w:tc>
          <w:tcPr>
            <w:tcW w:w="511" w:type="dxa"/>
          </w:tcPr>
          <w:p w:rsidR="0032655B" w:rsidRPr="00F96ADC" w:rsidRDefault="0032655B" w:rsidP="006F3832">
            <w:pPr>
              <w:jc w:val="center"/>
              <w:rPr>
                <w:rFonts w:asciiTheme="majorBidi" w:hAnsiTheme="majorBidi" w:cstheme="majorBidi"/>
                <w:sz w:val="32"/>
                <w:szCs w:val="32"/>
                <w:lang w:bidi="ar-TN"/>
              </w:rPr>
            </w:pPr>
          </w:p>
        </w:tc>
        <w:tc>
          <w:tcPr>
            <w:tcW w:w="551"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sz w:val="32"/>
                <w:szCs w:val="32"/>
                <w:lang w:bidi="ar-TN"/>
              </w:rPr>
              <w:t>20</w:t>
            </w:r>
          </w:p>
        </w:tc>
        <w:tc>
          <w:tcPr>
            <w:tcW w:w="1164"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sz w:val="32"/>
                <w:szCs w:val="32"/>
                <w:lang w:bidi="ar-TN"/>
              </w:rPr>
              <w:t>06-605</w:t>
            </w:r>
          </w:p>
        </w:tc>
      </w:tr>
      <w:tr w:rsidR="0032655B" w:rsidRPr="00F96ADC" w:rsidTr="006B3381">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362.580.000</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359.975.000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362.580.000</w:t>
            </w:r>
          </w:p>
        </w:tc>
        <w:tc>
          <w:tcPr>
            <w:tcW w:w="1982"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359.975.000</w:t>
            </w:r>
          </w:p>
        </w:tc>
        <w:tc>
          <w:tcPr>
            <w:tcW w:w="1878"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إقتناء معدات النظافة والطرقات</w:t>
            </w:r>
          </w:p>
        </w:tc>
        <w:tc>
          <w:tcPr>
            <w:tcW w:w="511" w:type="dxa"/>
          </w:tcPr>
          <w:p w:rsidR="0032655B" w:rsidRPr="00F96ADC" w:rsidRDefault="0032655B" w:rsidP="006F3832">
            <w:pPr>
              <w:jc w:val="center"/>
              <w:rPr>
                <w:rFonts w:asciiTheme="majorBidi" w:hAnsiTheme="majorBidi" w:cstheme="majorBidi"/>
                <w:sz w:val="32"/>
                <w:szCs w:val="32"/>
                <w:lang w:bidi="ar-TN"/>
              </w:rPr>
            </w:pPr>
          </w:p>
        </w:tc>
        <w:tc>
          <w:tcPr>
            <w:tcW w:w="551"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64" w:type="dxa"/>
          </w:tcPr>
          <w:p w:rsidR="0032655B" w:rsidRPr="00F96ADC" w:rsidRDefault="0032655B" w:rsidP="00345883">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606-06</w:t>
            </w:r>
          </w:p>
        </w:tc>
      </w:tr>
      <w:tr w:rsidR="0032655B" w:rsidRPr="00F96ADC" w:rsidTr="006B3381">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396.788.000</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315.153.000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396.788.000</w:t>
            </w:r>
          </w:p>
        </w:tc>
        <w:tc>
          <w:tcPr>
            <w:tcW w:w="1982"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315.153.000</w:t>
            </w:r>
          </w:p>
        </w:tc>
        <w:tc>
          <w:tcPr>
            <w:tcW w:w="1878" w:type="dxa"/>
          </w:tcPr>
          <w:p w:rsidR="0032655B" w:rsidRPr="00F96ADC" w:rsidRDefault="0032655B" w:rsidP="00345883">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اقتناء معدات وتجهيزات أخرى</w:t>
            </w:r>
          </w:p>
        </w:tc>
        <w:tc>
          <w:tcPr>
            <w:tcW w:w="511" w:type="dxa"/>
          </w:tcPr>
          <w:p w:rsidR="0032655B" w:rsidRPr="00F96ADC" w:rsidRDefault="0032655B" w:rsidP="006F3832">
            <w:pPr>
              <w:jc w:val="center"/>
              <w:rPr>
                <w:rFonts w:asciiTheme="majorBidi" w:hAnsiTheme="majorBidi" w:cstheme="majorBidi"/>
                <w:sz w:val="32"/>
                <w:szCs w:val="32"/>
                <w:lang w:bidi="ar-TN"/>
              </w:rPr>
            </w:pPr>
          </w:p>
        </w:tc>
        <w:tc>
          <w:tcPr>
            <w:tcW w:w="551"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164" w:type="dxa"/>
          </w:tcPr>
          <w:p w:rsidR="0032655B" w:rsidRPr="00F96ADC" w:rsidRDefault="0032655B" w:rsidP="00345883">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606-06</w:t>
            </w:r>
          </w:p>
        </w:tc>
      </w:tr>
      <w:tr w:rsidR="0032655B" w:rsidRPr="00F96ADC" w:rsidTr="006B3381">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108.000.000</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103.425.000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108.000.000</w:t>
            </w:r>
          </w:p>
        </w:tc>
        <w:tc>
          <w:tcPr>
            <w:tcW w:w="1982"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103.425.000</w:t>
            </w:r>
          </w:p>
        </w:tc>
        <w:tc>
          <w:tcPr>
            <w:tcW w:w="1878" w:type="dxa"/>
          </w:tcPr>
          <w:p w:rsidR="0032655B" w:rsidRDefault="0032655B" w:rsidP="006F383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اقتناء وسائل النقل</w:t>
            </w:r>
          </w:p>
          <w:p w:rsidR="0032655B" w:rsidRPr="00F96ADC" w:rsidRDefault="0032655B" w:rsidP="006F3832">
            <w:pPr>
              <w:jc w:val="center"/>
              <w:rPr>
                <w:rFonts w:asciiTheme="majorBidi" w:hAnsiTheme="majorBidi" w:cstheme="majorBidi"/>
                <w:sz w:val="32"/>
                <w:szCs w:val="32"/>
                <w:lang w:bidi="ar-TN"/>
              </w:rPr>
            </w:pPr>
          </w:p>
        </w:tc>
        <w:tc>
          <w:tcPr>
            <w:tcW w:w="511" w:type="dxa"/>
          </w:tcPr>
          <w:p w:rsidR="0032655B" w:rsidRPr="00F96ADC" w:rsidRDefault="0032655B" w:rsidP="006F3832">
            <w:pPr>
              <w:jc w:val="center"/>
              <w:rPr>
                <w:rFonts w:asciiTheme="majorBidi" w:hAnsiTheme="majorBidi" w:cstheme="majorBidi"/>
                <w:sz w:val="32"/>
                <w:szCs w:val="32"/>
                <w:lang w:bidi="ar-TN"/>
              </w:rPr>
            </w:pPr>
          </w:p>
        </w:tc>
        <w:tc>
          <w:tcPr>
            <w:tcW w:w="551"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64" w:type="dxa"/>
          </w:tcPr>
          <w:p w:rsidR="0032655B" w:rsidRPr="00F96ADC" w:rsidRDefault="0032655B" w:rsidP="00345883">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608-06</w:t>
            </w:r>
          </w:p>
        </w:tc>
      </w:tr>
      <w:tr w:rsidR="0032655B" w:rsidRPr="00F96ADC" w:rsidTr="006B3381">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610.860.000</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447.945.000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610.860.000</w:t>
            </w:r>
          </w:p>
        </w:tc>
        <w:tc>
          <w:tcPr>
            <w:tcW w:w="1982"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447.945.000</w:t>
            </w:r>
          </w:p>
        </w:tc>
        <w:tc>
          <w:tcPr>
            <w:tcW w:w="1878" w:type="dxa"/>
          </w:tcPr>
          <w:p w:rsidR="0032655B" w:rsidRDefault="0032655B" w:rsidP="006F383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الإنارة العمومية</w:t>
            </w:r>
          </w:p>
          <w:p w:rsidR="0032655B" w:rsidRPr="00F96ADC" w:rsidRDefault="0032655B" w:rsidP="006F3832">
            <w:pPr>
              <w:jc w:val="center"/>
              <w:rPr>
                <w:rFonts w:asciiTheme="majorBidi" w:hAnsiTheme="majorBidi" w:cstheme="majorBidi"/>
                <w:sz w:val="32"/>
                <w:szCs w:val="32"/>
                <w:lang w:bidi="ar-TN"/>
              </w:rPr>
            </w:pPr>
          </w:p>
        </w:tc>
        <w:tc>
          <w:tcPr>
            <w:tcW w:w="511" w:type="dxa"/>
          </w:tcPr>
          <w:p w:rsidR="0032655B" w:rsidRPr="00F96ADC" w:rsidRDefault="0032655B" w:rsidP="006F3832">
            <w:pPr>
              <w:jc w:val="center"/>
              <w:rPr>
                <w:rFonts w:asciiTheme="majorBidi" w:hAnsiTheme="majorBidi" w:cstheme="majorBidi"/>
                <w:sz w:val="32"/>
                <w:szCs w:val="32"/>
                <w:lang w:bidi="ar-TN"/>
              </w:rPr>
            </w:pPr>
          </w:p>
        </w:tc>
        <w:tc>
          <w:tcPr>
            <w:tcW w:w="551" w:type="dxa"/>
          </w:tcPr>
          <w:p w:rsidR="0032655B" w:rsidRPr="00F96ADC" w:rsidRDefault="0032655B" w:rsidP="006F3832">
            <w:pPr>
              <w:jc w:val="center"/>
              <w:rPr>
                <w:rFonts w:asciiTheme="majorBidi" w:hAnsiTheme="majorBidi" w:cstheme="majorBidi"/>
                <w:sz w:val="32"/>
                <w:szCs w:val="32"/>
                <w:lang w:bidi="ar-TN"/>
              </w:rPr>
            </w:pPr>
          </w:p>
        </w:tc>
        <w:tc>
          <w:tcPr>
            <w:tcW w:w="1164" w:type="dxa"/>
          </w:tcPr>
          <w:p w:rsidR="0032655B" w:rsidRPr="00F96ADC" w:rsidRDefault="0032655B" w:rsidP="00F05F2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610-06</w:t>
            </w:r>
          </w:p>
        </w:tc>
      </w:tr>
      <w:tr w:rsidR="0032655B" w:rsidRPr="00F96ADC" w:rsidTr="006B3381">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1982"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1878"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نصب الإشارات الضوئية</w:t>
            </w:r>
          </w:p>
        </w:tc>
        <w:tc>
          <w:tcPr>
            <w:tcW w:w="511" w:type="dxa"/>
          </w:tcPr>
          <w:p w:rsidR="0032655B" w:rsidRPr="00F96ADC" w:rsidRDefault="0032655B" w:rsidP="006F3832">
            <w:pPr>
              <w:jc w:val="center"/>
              <w:rPr>
                <w:rFonts w:asciiTheme="majorBidi" w:hAnsiTheme="majorBidi" w:cstheme="majorBidi"/>
                <w:sz w:val="32"/>
                <w:szCs w:val="32"/>
                <w:lang w:bidi="ar-TN"/>
              </w:rPr>
            </w:pPr>
          </w:p>
        </w:tc>
        <w:tc>
          <w:tcPr>
            <w:tcW w:w="551"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c>
          <w:tcPr>
            <w:tcW w:w="1164"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610-06</w:t>
            </w:r>
          </w:p>
        </w:tc>
      </w:tr>
      <w:tr w:rsidR="0032655B" w:rsidRPr="00F96ADC" w:rsidTr="006B3381">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100.000.000</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100.000.000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100.000.000</w:t>
            </w:r>
          </w:p>
        </w:tc>
        <w:tc>
          <w:tcPr>
            <w:tcW w:w="1982"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100.000.000</w:t>
            </w:r>
          </w:p>
        </w:tc>
        <w:tc>
          <w:tcPr>
            <w:tcW w:w="1878"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أشغال الصيانة والتعهد</w:t>
            </w:r>
          </w:p>
        </w:tc>
        <w:tc>
          <w:tcPr>
            <w:tcW w:w="511" w:type="dxa"/>
          </w:tcPr>
          <w:p w:rsidR="0032655B" w:rsidRPr="00F96ADC" w:rsidRDefault="0032655B" w:rsidP="006F3832">
            <w:pPr>
              <w:jc w:val="center"/>
              <w:rPr>
                <w:rFonts w:asciiTheme="majorBidi" w:hAnsiTheme="majorBidi" w:cstheme="majorBidi"/>
                <w:sz w:val="32"/>
                <w:szCs w:val="32"/>
                <w:lang w:bidi="ar-TN"/>
              </w:rPr>
            </w:pPr>
          </w:p>
        </w:tc>
        <w:tc>
          <w:tcPr>
            <w:tcW w:w="551"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164"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610-06</w:t>
            </w:r>
          </w:p>
        </w:tc>
      </w:tr>
      <w:tr w:rsidR="0032655B" w:rsidRPr="00F96ADC" w:rsidTr="006B3381">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5.270.000</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380.000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5.270.000</w:t>
            </w:r>
          </w:p>
        </w:tc>
        <w:tc>
          <w:tcPr>
            <w:tcW w:w="1982"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380.000</w:t>
            </w:r>
          </w:p>
        </w:tc>
        <w:tc>
          <w:tcPr>
            <w:tcW w:w="1878"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تركيز شبكة تصريف مياه الأمطار</w:t>
            </w:r>
          </w:p>
        </w:tc>
        <w:tc>
          <w:tcPr>
            <w:tcW w:w="511" w:type="dxa"/>
          </w:tcPr>
          <w:p w:rsidR="0032655B" w:rsidRPr="00F96ADC" w:rsidRDefault="0032655B" w:rsidP="006F3832">
            <w:pPr>
              <w:jc w:val="center"/>
              <w:rPr>
                <w:rFonts w:asciiTheme="majorBidi" w:hAnsiTheme="majorBidi" w:cstheme="majorBidi"/>
                <w:sz w:val="32"/>
                <w:szCs w:val="32"/>
                <w:lang w:bidi="ar-TN"/>
              </w:rPr>
            </w:pPr>
          </w:p>
        </w:tc>
        <w:tc>
          <w:tcPr>
            <w:tcW w:w="551"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164"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612-06</w:t>
            </w:r>
          </w:p>
        </w:tc>
      </w:tr>
      <w:tr w:rsidR="0032655B" w:rsidRPr="00F96ADC" w:rsidTr="006B3381">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100.020.000</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496.865.000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100.020.000</w:t>
            </w:r>
          </w:p>
        </w:tc>
        <w:tc>
          <w:tcPr>
            <w:tcW w:w="1982"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496.865.000</w:t>
            </w:r>
          </w:p>
        </w:tc>
        <w:tc>
          <w:tcPr>
            <w:tcW w:w="1878" w:type="dxa"/>
          </w:tcPr>
          <w:p w:rsidR="0032655B" w:rsidRDefault="0032655B" w:rsidP="006F383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 الأرصفة</w:t>
            </w:r>
          </w:p>
          <w:p w:rsidR="0032655B" w:rsidRPr="00F96ADC" w:rsidRDefault="0032655B" w:rsidP="006F3832">
            <w:pPr>
              <w:jc w:val="center"/>
              <w:rPr>
                <w:rFonts w:asciiTheme="majorBidi" w:hAnsiTheme="majorBidi" w:cstheme="majorBidi"/>
                <w:sz w:val="32"/>
                <w:szCs w:val="32"/>
                <w:lang w:bidi="ar-TN"/>
              </w:rPr>
            </w:pPr>
          </w:p>
        </w:tc>
        <w:tc>
          <w:tcPr>
            <w:tcW w:w="511" w:type="dxa"/>
          </w:tcPr>
          <w:p w:rsidR="0032655B" w:rsidRPr="00F96ADC" w:rsidRDefault="0032655B" w:rsidP="006F3832">
            <w:pPr>
              <w:jc w:val="center"/>
              <w:rPr>
                <w:rFonts w:asciiTheme="majorBidi" w:hAnsiTheme="majorBidi" w:cstheme="majorBidi"/>
                <w:sz w:val="32"/>
                <w:szCs w:val="32"/>
                <w:lang w:bidi="ar-TN"/>
              </w:rPr>
            </w:pPr>
          </w:p>
        </w:tc>
        <w:tc>
          <w:tcPr>
            <w:tcW w:w="551"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64" w:type="dxa"/>
          </w:tcPr>
          <w:p w:rsidR="0032655B" w:rsidRPr="00F96ADC" w:rsidRDefault="0032655B" w:rsidP="00345883">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613-06</w:t>
            </w:r>
          </w:p>
        </w:tc>
      </w:tr>
      <w:tr w:rsidR="006F3832" w:rsidRPr="00F96ADC" w:rsidTr="006B3381">
        <w:tc>
          <w:tcPr>
            <w:tcW w:w="2136" w:type="dxa"/>
            <w:shd w:val="clear" w:color="auto" w:fill="BFBFBF" w:themeFill="background1" w:themeFillShade="BF"/>
          </w:tcPr>
          <w:p w:rsidR="006F3832" w:rsidRPr="00F96ADC" w:rsidRDefault="006F383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2854.913.000</w:t>
            </w:r>
          </w:p>
        </w:tc>
        <w:tc>
          <w:tcPr>
            <w:tcW w:w="2136" w:type="dxa"/>
            <w:shd w:val="clear" w:color="auto" w:fill="BFBFBF" w:themeFill="background1" w:themeFillShade="BF"/>
          </w:tcPr>
          <w:p w:rsidR="006F3832" w:rsidRPr="00F96ADC" w:rsidRDefault="006F383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2678.898.000</w:t>
            </w:r>
          </w:p>
        </w:tc>
        <w:tc>
          <w:tcPr>
            <w:tcW w:w="1816" w:type="dxa"/>
            <w:shd w:val="clear" w:color="auto" w:fill="BFBFBF" w:themeFill="background1" w:themeFillShade="BF"/>
          </w:tcPr>
          <w:p w:rsidR="006F3832" w:rsidRPr="00F96ADC" w:rsidRDefault="006F383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227.988.000</w:t>
            </w:r>
          </w:p>
        </w:tc>
        <w:tc>
          <w:tcPr>
            <w:tcW w:w="1816" w:type="dxa"/>
            <w:shd w:val="clear" w:color="auto" w:fill="BFBFBF" w:themeFill="background1" w:themeFillShade="BF"/>
          </w:tcPr>
          <w:p w:rsidR="006F3832" w:rsidRPr="00F96ADC" w:rsidRDefault="006F383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227.988.000</w:t>
            </w:r>
          </w:p>
        </w:tc>
        <w:tc>
          <w:tcPr>
            <w:tcW w:w="2136" w:type="dxa"/>
            <w:shd w:val="clear" w:color="auto" w:fill="BFBFBF" w:themeFill="background1" w:themeFillShade="BF"/>
          </w:tcPr>
          <w:p w:rsidR="006F3832" w:rsidRPr="00F96ADC" w:rsidRDefault="006F383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2626.925.000</w:t>
            </w:r>
          </w:p>
        </w:tc>
        <w:tc>
          <w:tcPr>
            <w:tcW w:w="1982" w:type="dxa"/>
            <w:shd w:val="clear" w:color="auto" w:fill="BFBFBF" w:themeFill="background1" w:themeFillShade="BF"/>
          </w:tcPr>
          <w:p w:rsidR="006F3832" w:rsidRPr="00F96ADC" w:rsidRDefault="006F383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2450.910.000</w:t>
            </w:r>
          </w:p>
        </w:tc>
        <w:tc>
          <w:tcPr>
            <w:tcW w:w="1878" w:type="dxa"/>
            <w:shd w:val="clear" w:color="auto" w:fill="BFBFBF" w:themeFill="background1" w:themeFillShade="BF"/>
          </w:tcPr>
          <w:p w:rsidR="006F3832" w:rsidRDefault="006F3832" w:rsidP="006F383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تعبيد الطرقات </w:t>
            </w:r>
          </w:p>
          <w:p w:rsidR="006F3832" w:rsidRPr="00F96ADC" w:rsidRDefault="006F3832" w:rsidP="006F3832">
            <w:pPr>
              <w:jc w:val="center"/>
              <w:rPr>
                <w:rFonts w:asciiTheme="majorBidi" w:hAnsiTheme="majorBidi" w:cstheme="majorBidi"/>
                <w:sz w:val="32"/>
                <w:szCs w:val="32"/>
                <w:lang w:bidi="ar-TN"/>
              </w:rPr>
            </w:pPr>
          </w:p>
        </w:tc>
        <w:tc>
          <w:tcPr>
            <w:tcW w:w="511" w:type="dxa"/>
            <w:shd w:val="clear" w:color="auto" w:fill="BFBFBF" w:themeFill="background1" w:themeFillShade="BF"/>
          </w:tcPr>
          <w:p w:rsidR="006F3832" w:rsidRPr="00F96ADC" w:rsidRDefault="006F3832" w:rsidP="006F3832">
            <w:pPr>
              <w:jc w:val="center"/>
              <w:rPr>
                <w:rFonts w:asciiTheme="majorBidi" w:hAnsiTheme="majorBidi" w:cstheme="majorBidi"/>
                <w:sz w:val="32"/>
                <w:szCs w:val="32"/>
                <w:lang w:bidi="ar-TN"/>
              </w:rPr>
            </w:pPr>
          </w:p>
        </w:tc>
        <w:tc>
          <w:tcPr>
            <w:tcW w:w="551" w:type="dxa"/>
            <w:shd w:val="clear" w:color="auto" w:fill="BFBFBF" w:themeFill="background1" w:themeFillShade="BF"/>
          </w:tcPr>
          <w:p w:rsidR="006F3832" w:rsidRPr="00F96ADC" w:rsidRDefault="006F383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164" w:type="dxa"/>
            <w:shd w:val="clear" w:color="auto" w:fill="BFBFBF" w:themeFill="background1" w:themeFillShade="BF"/>
          </w:tcPr>
          <w:p w:rsidR="006F3832" w:rsidRPr="00F96ADC" w:rsidRDefault="006F3832"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613-06</w:t>
            </w:r>
          </w:p>
        </w:tc>
      </w:tr>
      <w:tr w:rsidR="006B3381" w:rsidRPr="00F96ADC" w:rsidTr="00966B22">
        <w:tc>
          <w:tcPr>
            <w:tcW w:w="4272" w:type="dxa"/>
            <w:gridSpan w:val="2"/>
          </w:tcPr>
          <w:p w:rsidR="006B3381" w:rsidRPr="00F96ADC" w:rsidRDefault="006B3381" w:rsidP="00966B22">
            <w:pPr>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lastRenderedPageBreak/>
              <w:t>التقديرات النهائية</w:t>
            </w:r>
          </w:p>
        </w:tc>
        <w:tc>
          <w:tcPr>
            <w:tcW w:w="3632" w:type="dxa"/>
            <w:gridSpan w:val="2"/>
          </w:tcPr>
          <w:p w:rsidR="006B3381" w:rsidRPr="00F96ADC" w:rsidRDefault="006B3381" w:rsidP="00966B22">
            <w:pPr>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جملة التنقيحات</w:t>
            </w:r>
          </w:p>
        </w:tc>
        <w:tc>
          <w:tcPr>
            <w:tcW w:w="4118" w:type="dxa"/>
            <w:gridSpan w:val="2"/>
          </w:tcPr>
          <w:p w:rsidR="006B3381" w:rsidRPr="00F96ADC" w:rsidRDefault="006B3381" w:rsidP="00966B2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الإعتمادات المصادق عليها</w:t>
            </w:r>
          </w:p>
        </w:tc>
        <w:tc>
          <w:tcPr>
            <w:tcW w:w="1878" w:type="dxa"/>
            <w:vMerge w:val="restart"/>
          </w:tcPr>
          <w:p w:rsidR="006B3381" w:rsidRPr="00F96ADC" w:rsidRDefault="006B3381" w:rsidP="00966B2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بيان مصاريف</w:t>
            </w:r>
          </w:p>
        </w:tc>
        <w:tc>
          <w:tcPr>
            <w:tcW w:w="511" w:type="dxa"/>
            <w:vMerge w:val="restart"/>
          </w:tcPr>
          <w:p w:rsidR="006B3381" w:rsidRPr="00F96ADC" w:rsidRDefault="006B3381" w:rsidP="00966B2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ف ف</w:t>
            </w:r>
          </w:p>
        </w:tc>
        <w:tc>
          <w:tcPr>
            <w:tcW w:w="551" w:type="dxa"/>
            <w:vMerge w:val="restart"/>
          </w:tcPr>
          <w:p w:rsidR="006B3381" w:rsidRPr="00F96ADC" w:rsidRDefault="006B3381" w:rsidP="00966B2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ف</w:t>
            </w:r>
          </w:p>
        </w:tc>
        <w:tc>
          <w:tcPr>
            <w:tcW w:w="1164" w:type="dxa"/>
            <w:vMerge w:val="restart"/>
          </w:tcPr>
          <w:p w:rsidR="006B3381" w:rsidRPr="00F96ADC" w:rsidRDefault="006B3381" w:rsidP="00966B2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الفصل</w:t>
            </w:r>
          </w:p>
        </w:tc>
      </w:tr>
      <w:tr w:rsidR="006B3381" w:rsidRPr="00F96ADC" w:rsidTr="006B3381">
        <w:tc>
          <w:tcPr>
            <w:tcW w:w="2136" w:type="dxa"/>
          </w:tcPr>
          <w:p w:rsidR="006B3381" w:rsidRPr="00F96ADC" w:rsidRDefault="006B3381" w:rsidP="00966B2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دفعا</w:t>
            </w:r>
          </w:p>
        </w:tc>
        <w:tc>
          <w:tcPr>
            <w:tcW w:w="2136" w:type="dxa"/>
          </w:tcPr>
          <w:p w:rsidR="006B3381" w:rsidRPr="00F96ADC" w:rsidRDefault="006B3381" w:rsidP="00966B2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تعهدا</w:t>
            </w:r>
          </w:p>
        </w:tc>
        <w:tc>
          <w:tcPr>
            <w:tcW w:w="1816" w:type="dxa"/>
          </w:tcPr>
          <w:p w:rsidR="006B3381" w:rsidRPr="00F96ADC" w:rsidRDefault="006B3381" w:rsidP="00966B2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دفعا</w:t>
            </w:r>
          </w:p>
        </w:tc>
        <w:tc>
          <w:tcPr>
            <w:tcW w:w="1816" w:type="dxa"/>
          </w:tcPr>
          <w:p w:rsidR="006B3381" w:rsidRPr="00F96ADC" w:rsidRDefault="006B3381" w:rsidP="00966B2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تعهدا</w:t>
            </w:r>
          </w:p>
        </w:tc>
        <w:tc>
          <w:tcPr>
            <w:tcW w:w="2136" w:type="dxa"/>
          </w:tcPr>
          <w:p w:rsidR="006B3381" w:rsidRPr="00F96ADC" w:rsidRDefault="006B3381" w:rsidP="00966B2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دفعا</w:t>
            </w:r>
          </w:p>
        </w:tc>
        <w:tc>
          <w:tcPr>
            <w:tcW w:w="1982" w:type="dxa"/>
          </w:tcPr>
          <w:p w:rsidR="006B3381" w:rsidRPr="00F96ADC" w:rsidRDefault="006B3381" w:rsidP="00966B22">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تعهدا</w:t>
            </w:r>
          </w:p>
        </w:tc>
        <w:tc>
          <w:tcPr>
            <w:tcW w:w="1878" w:type="dxa"/>
            <w:vMerge/>
          </w:tcPr>
          <w:p w:rsidR="006B3381" w:rsidRDefault="006B3381" w:rsidP="006F3832">
            <w:pPr>
              <w:jc w:val="center"/>
              <w:rPr>
                <w:rFonts w:asciiTheme="majorBidi" w:hAnsiTheme="majorBidi" w:cstheme="majorBidi"/>
                <w:sz w:val="32"/>
                <w:szCs w:val="32"/>
                <w:rtl/>
                <w:lang w:bidi="ar-TN"/>
              </w:rPr>
            </w:pPr>
          </w:p>
        </w:tc>
        <w:tc>
          <w:tcPr>
            <w:tcW w:w="511" w:type="dxa"/>
            <w:vMerge/>
          </w:tcPr>
          <w:p w:rsidR="006B3381" w:rsidRPr="00F96ADC" w:rsidRDefault="006B3381" w:rsidP="006F3832">
            <w:pPr>
              <w:jc w:val="center"/>
              <w:rPr>
                <w:rFonts w:asciiTheme="majorBidi" w:hAnsiTheme="majorBidi" w:cstheme="majorBidi"/>
                <w:sz w:val="32"/>
                <w:szCs w:val="32"/>
                <w:lang w:bidi="ar-TN"/>
              </w:rPr>
            </w:pPr>
          </w:p>
        </w:tc>
        <w:tc>
          <w:tcPr>
            <w:tcW w:w="551" w:type="dxa"/>
            <w:vMerge/>
          </w:tcPr>
          <w:p w:rsidR="006B3381" w:rsidRDefault="006B3381" w:rsidP="006F3832">
            <w:pPr>
              <w:jc w:val="center"/>
              <w:rPr>
                <w:rFonts w:asciiTheme="majorBidi" w:hAnsiTheme="majorBidi" w:cstheme="majorBidi"/>
                <w:sz w:val="32"/>
                <w:szCs w:val="32"/>
                <w:rtl/>
                <w:lang w:bidi="ar-TN"/>
              </w:rPr>
            </w:pPr>
          </w:p>
        </w:tc>
        <w:tc>
          <w:tcPr>
            <w:tcW w:w="1164" w:type="dxa"/>
            <w:vMerge/>
          </w:tcPr>
          <w:p w:rsidR="006B3381" w:rsidRDefault="006B3381" w:rsidP="006F3832">
            <w:pPr>
              <w:jc w:val="center"/>
              <w:rPr>
                <w:rFonts w:asciiTheme="majorBidi" w:hAnsiTheme="majorBidi" w:cstheme="majorBidi"/>
                <w:sz w:val="32"/>
                <w:szCs w:val="32"/>
                <w:rtl/>
                <w:lang w:bidi="ar-TN"/>
              </w:rPr>
            </w:pPr>
          </w:p>
        </w:tc>
      </w:tr>
      <w:tr w:rsidR="0032655B" w:rsidRPr="00F96ADC" w:rsidTr="006B3381">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272.395.000</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166.745.000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272.395.000</w:t>
            </w:r>
          </w:p>
        </w:tc>
        <w:tc>
          <w:tcPr>
            <w:tcW w:w="1982"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166.745.000</w:t>
            </w:r>
          </w:p>
        </w:tc>
        <w:tc>
          <w:tcPr>
            <w:tcW w:w="1878"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الطرقات- الصيانة والتعهد</w:t>
            </w:r>
          </w:p>
        </w:tc>
        <w:tc>
          <w:tcPr>
            <w:tcW w:w="511" w:type="dxa"/>
          </w:tcPr>
          <w:p w:rsidR="0032655B" w:rsidRPr="00F96ADC" w:rsidRDefault="0032655B" w:rsidP="006F3832">
            <w:pPr>
              <w:jc w:val="center"/>
              <w:rPr>
                <w:rFonts w:asciiTheme="majorBidi" w:hAnsiTheme="majorBidi" w:cstheme="majorBidi"/>
                <w:sz w:val="32"/>
                <w:szCs w:val="32"/>
                <w:lang w:bidi="ar-TN"/>
              </w:rPr>
            </w:pPr>
          </w:p>
        </w:tc>
        <w:tc>
          <w:tcPr>
            <w:tcW w:w="551"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c>
          <w:tcPr>
            <w:tcW w:w="1164" w:type="dxa"/>
          </w:tcPr>
          <w:p w:rsidR="0032655B" w:rsidRPr="00F96ADC" w:rsidRDefault="0032655B" w:rsidP="006F383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613-06</w:t>
            </w:r>
          </w:p>
        </w:tc>
      </w:tr>
      <w:tr w:rsidR="0032655B" w:rsidRPr="00F96ADC" w:rsidTr="006B3381">
        <w:tc>
          <w:tcPr>
            <w:tcW w:w="2136" w:type="dxa"/>
          </w:tcPr>
          <w:p w:rsidR="0032655B" w:rsidRDefault="0032655B" w:rsidP="006F383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100.000.000</w:t>
            </w:r>
          </w:p>
        </w:tc>
        <w:tc>
          <w:tcPr>
            <w:tcW w:w="2136" w:type="dxa"/>
          </w:tcPr>
          <w:p w:rsidR="0032655B" w:rsidRDefault="0032655B" w:rsidP="006F383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114.000.000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Default="0032655B" w:rsidP="006F383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100.000.000</w:t>
            </w:r>
          </w:p>
        </w:tc>
        <w:tc>
          <w:tcPr>
            <w:tcW w:w="1982" w:type="dxa"/>
          </w:tcPr>
          <w:p w:rsidR="0032655B" w:rsidRDefault="0032655B" w:rsidP="006F383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114.000.000</w:t>
            </w:r>
          </w:p>
        </w:tc>
        <w:tc>
          <w:tcPr>
            <w:tcW w:w="1878" w:type="dxa"/>
          </w:tcPr>
          <w:p w:rsidR="0032655B" w:rsidRDefault="0032655B" w:rsidP="006F383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تهيئة وصيانة المقابر</w:t>
            </w:r>
          </w:p>
        </w:tc>
        <w:tc>
          <w:tcPr>
            <w:tcW w:w="511" w:type="dxa"/>
          </w:tcPr>
          <w:p w:rsidR="0032655B" w:rsidRPr="00F96ADC" w:rsidRDefault="0032655B" w:rsidP="006F3832">
            <w:pPr>
              <w:jc w:val="center"/>
              <w:rPr>
                <w:rFonts w:asciiTheme="majorBidi" w:hAnsiTheme="majorBidi" w:cstheme="majorBidi"/>
                <w:sz w:val="32"/>
                <w:szCs w:val="32"/>
                <w:lang w:bidi="ar-TN"/>
              </w:rPr>
            </w:pPr>
          </w:p>
        </w:tc>
        <w:tc>
          <w:tcPr>
            <w:tcW w:w="551" w:type="dxa"/>
          </w:tcPr>
          <w:p w:rsidR="0032655B" w:rsidRDefault="0032655B" w:rsidP="006F383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05</w:t>
            </w:r>
          </w:p>
        </w:tc>
        <w:tc>
          <w:tcPr>
            <w:tcW w:w="1164" w:type="dxa"/>
          </w:tcPr>
          <w:p w:rsidR="0032655B" w:rsidRDefault="0032655B" w:rsidP="006F383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614-06</w:t>
            </w:r>
          </w:p>
        </w:tc>
      </w:tr>
      <w:tr w:rsidR="0032655B" w:rsidRPr="00F96ADC" w:rsidTr="006B3381">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67.000.000</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131.650.000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67.000.000</w:t>
            </w:r>
          </w:p>
        </w:tc>
        <w:tc>
          <w:tcPr>
            <w:tcW w:w="1982"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131.650.000</w:t>
            </w:r>
          </w:p>
        </w:tc>
        <w:tc>
          <w:tcPr>
            <w:tcW w:w="1878" w:type="dxa"/>
          </w:tcPr>
          <w:p w:rsidR="0032655B" w:rsidRPr="00F96ADC" w:rsidRDefault="0032655B" w:rsidP="00DA078B">
            <w:pPr>
              <w:bidi/>
              <w:rPr>
                <w:rFonts w:asciiTheme="majorBidi" w:hAnsiTheme="majorBidi" w:cstheme="majorBidi"/>
                <w:sz w:val="32"/>
                <w:szCs w:val="32"/>
                <w:rtl/>
                <w:lang w:bidi="ar-TN"/>
              </w:rPr>
            </w:pPr>
            <w:r>
              <w:rPr>
                <w:rFonts w:asciiTheme="majorBidi" w:hAnsiTheme="majorBidi" w:cstheme="majorBidi" w:hint="cs"/>
                <w:sz w:val="32"/>
                <w:szCs w:val="32"/>
                <w:rtl/>
                <w:lang w:bidi="ar-TN"/>
              </w:rPr>
              <w:t>عمليات التهيئة والتهذيب الأخرى</w:t>
            </w:r>
          </w:p>
        </w:tc>
        <w:tc>
          <w:tcPr>
            <w:tcW w:w="511" w:type="dxa"/>
          </w:tcPr>
          <w:p w:rsidR="0032655B" w:rsidRPr="00F96ADC" w:rsidRDefault="0032655B" w:rsidP="00DA078B">
            <w:pPr>
              <w:jc w:val="center"/>
              <w:rPr>
                <w:rFonts w:asciiTheme="majorBidi" w:hAnsiTheme="majorBidi" w:cstheme="majorBidi"/>
                <w:sz w:val="32"/>
                <w:szCs w:val="32"/>
                <w:lang w:bidi="ar-TN"/>
              </w:rPr>
            </w:pPr>
          </w:p>
        </w:tc>
        <w:tc>
          <w:tcPr>
            <w:tcW w:w="551" w:type="dxa"/>
          </w:tcPr>
          <w:p w:rsidR="0032655B" w:rsidRPr="00F96ADC" w:rsidRDefault="0032655B" w:rsidP="00B77B5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06</w:t>
            </w:r>
          </w:p>
        </w:tc>
        <w:tc>
          <w:tcPr>
            <w:tcW w:w="1164" w:type="dxa"/>
          </w:tcPr>
          <w:p w:rsidR="0032655B" w:rsidRDefault="0032655B" w:rsidP="00DA078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614-06</w:t>
            </w:r>
          </w:p>
        </w:tc>
      </w:tr>
      <w:tr w:rsidR="0032655B" w:rsidRPr="00F96ADC" w:rsidTr="006B3381">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100.000.000</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100.000.000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100.000.000</w:t>
            </w:r>
          </w:p>
        </w:tc>
        <w:tc>
          <w:tcPr>
            <w:tcW w:w="1982"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100.000.000</w:t>
            </w:r>
          </w:p>
        </w:tc>
        <w:tc>
          <w:tcPr>
            <w:tcW w:w="1878"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 تهيئة الحدائق العمومية</w:t>
            </w:r>
          </w:p>
        </w:tc>
        <w:tc>
          <w:tcPr>
            <w:tcW w:w="511" w:type="dxa"/>
          </w:tcPr>
          <w:p w:rsidR="0032655B" w:rsidRPr="00F96ADC" w:rsidRDefault="0032655B" w:rsidP="00DA078B">
            <w:pPr>
              <w:jc w:val="center"/>
              <w:rPr>
                <w:rFonts w:asciiTheme="majorBidi" w:hAnsiTheme="majorBidi" w:cstheme="majorBidi"/>
                <w:sz w:val="32"/>
                <w:szCs w:val="32"/>
                <w:lang w:bidi="ar-TN"/>
              </w:rPr>
            </w:pPr>
          </w:p>
        </w:tc>
        <w:tc>
          <w:tcPr>
            <w:tcW w:w="551" w:type="dxa"/>
          </w:tcPr>
          <w:p w:rsidR="0032655B" w:rsidRPr="00F96ADC" w:rsidRDefault="0032655B" w:rsidP="00B77B5E">
            <w:pP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64" w:type="dxa"/>
          </w:tcPr>
          <w:p w:rsidR="0032655B" w:rsidRDefault="0032655B" w:rsidP="00B77B5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615-06</w:t>
            </w:r>
          </w:p>
        </w:tc>
      </w:tr>
      <w:tr w:rsidR="0032655B" w:rsidRPr="00F96ADC" w:rsidTr="006B3381">
        <w:tc>
          <w:tcPr>
            <w:tcW w:w="2136" w:type="dxa"/>
          </w:tcPr>
          <w:p w:rsidR="0032655B" w:rsidRPr="00F96ADC" w:rsidRDefault="0032655B" w:rsidP="00DA078B">
            <w:pPr>
              <w:jc w:val="center"/>
              <w:rPr>
                <w:rFonts w:asciiTheme="majorBidi" w:hAnsiTheme="majorBidi" w:cstheme="majorBidi"/>
                <w:sz w:val="32"/>
                <w:szCs w:val="32"/>
                <w:lang w:bidi="ar-TN"/>
              </w:rPr>
            </w:pP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3.580.000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DA078B">
            <w:pPr>
              <w:jc w:val="center"/>
              <w:rPr>
                <w:rFonts w:asciiTheme="majorBidi" w:hAnsiTheme="majorBidi" w:cstheme="majorBidi"/>
                <w:sz w:val="32"/>
                <w:szCs w:val="32"/>
                <w:lang w:bidi="ar-TN"/>
              </w:rPr>
            </w:pPr>
          </w:p>
        </w:tc>
        <w:tc>
          <w:tcPr>
            <w:tcW w:w="1982"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3.580.000</w:t>
            </w:r>
          </w:p>
        </w:tc>
        <w:tc>
          <w:tcPr>
            <w:tcW w:w="1878"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تهيئة المساحات الخضراء</w:t>
            </w:r>
          </w:p>
        </w:tc>
        <w:tc>
          <w:tcPr>
            <w:tcW w:w="511" w:type="dxa"/>
          </w:tcPr>
          <w:p w:rsidR="0032655B" w:rsidRPr="00F96ADC" w:rsidRDefault="0032655B" w:rsidP="00DA078B">
            <w:pPr>
              <w:jc w:val="center"/>
              <w:rPr>
                <w:rFonts w:asciiTheme="majorBidi" w:hAnsiTheme="majorBidi" w:cstheme="majorBidi"/>
                <w:sz w:val="32"/>
                <w:szCs w:val="32"/>
                <w:lang w:bidi="ar-TN"/>
              </w:rPr>
            </w:pPr>
          </w:p>
        </w:tc>
        <w:tc>
          <w:tcPr>
            <w:tcW w:w="551"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164" w:type="dxa"/>
          </w:tcPr>
          <w:p w:rsidR="0032655B" w:rsidRDefault="0032655B" w:rsidP="00DA078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615-06</w:t>
            </w:r>
          </w:p>
        </w:tc>
      </w:tr>
      <w:tr w:rsidR="0032655B" w:rsidRPr="00F96ADC" w:rsidTr="006B3381">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239.200.000</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260.150.000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239.200.000</w:t>
            </w:r>
          </w:p>
        </w:tc>
        <w:tc>
          <w:tcPr>
            <w:tcW w:w="1982"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260.150.000</w:t>
            </w:r>
          </w:p>
        </w:tc>
        <w:tc>
          <w:tcPr>
            <w:tcW w:w="1878"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عمليات التهيئة والتجميل الأخرى</w:t>
            </w:r>
          </w:p>
        </w:tc>
        <w:tc>
          <w:tcPr>
            <w:tcW w:w="511" w:type="dxa"/>
          </w:tcPr>
          <w:p w:rsidR="0032655B" w:rsidRPr="00F96ADC" w:rsidRDefault="0032655B" w:rsidP="00DA078B">
            <w:pPr>
              <w:jc w:val="center"/>
              <w:rPr>
                <w:rFonts w:asciiTheme="majorBidi" w:hAnsiTheme="majorBidi" w:cstheme="majorBidi"/>
                <w:sz w:val="32"/>
                <w:szCs w:val="32"/>
                <w:lang w:bidi="ar-TN"/>
              </w:rPr>
            </w:pPr>
          </w:p>
        </w:tc>
        <w:tc>
          <w:tcPr>
            <w:tcW w:w="551" w:type="dxa"/>
          </w:tcPr>
          <w:p w:rsidR="0032655B" w:rsidRPr="00F96ADC" w:rsidRDefault="0032655B" w:rsidP="00DA078B">
            <w:pPr>
              <w:jc w:val="center"/>
              <w:rPr>
                <w:rFonts w:asciiTheme="majorBidi" w:hAnsiTheme="majorBidi" w:cstheme="majorBidi"/>
                <w:sz w:val="32"/>
                <w:szCs w:val="32"/>
                <w:lang w:bidi="ar-TN"/>
              </w:rPr>
            </w:pPr>
          </w:p>
        </w:tc>
        <w:tc>
          <w:tcPr>
            <w:tcW w:w="1164" w:type="dxa"/>
          </w:tcPr>
          <w:p w:rsidR="0032655B" w:rsidRDefault="0032655B" w:rsidP="00DA078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615-06</w:t>
            </w:r>
          </w:p>
        </w:tc>
      </w:tr>
      <w:tr w:rsidR="0032655B" w:rsidRPr="00F96ADC" w:rsidTr="006B3381">
        <w:tc>
          <w:tcPr>
            <w:tcW w:w="2136" w:type="dxa"/>
          </w:tcPr>
          <w:p w:rsidR="0032655B" w:rsidRPr="00F96ADC" w:rsidRDefault="007520C3" w:rsidP="00DA078B">
            <w:pPr>
              <w:jc w:val="center"/>
              <w:rPr>
                <w:rFonts w:asciiTheme="majorBidi" w:hAnsiTheme="majorBidi" w:cstheme="majorBidi"/>
                <w:sz w:val="32"/>
                <w:szCs w:val="32"/>
                <w:lang w:bidi="ar-TN"/>
              </w:rPr>
            </w:pPr>
            <w:r>
              <w:rPr>
                <w:rFonts w:asciiTheme="majorBidi" w:hAnsiTheme="majorBidi" w:cstheme="majorBidi"/>
                <w:sz w:val="32"/>
                <w:szCs w:val="32"/>
                <w:lang w:bidi="ar-TN"/>
              </w:rPr>
              <w:t>-</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7520C3" w:rsidP="00DA078B">
            <w:pPr>
              <w:jc w:val="center"/>
              <w:rPr>
                <w:rFonts w:asciiTheme="majorBidi" w:hAnsiTheme="majorBidi" w:cstheme="majorBidi"/>
                <w:sz w:val="32"/>
                <w:szCs w:val="32"/>
                <w:lang w:bidi="ar-TN"/>
              </w:rPr>
            </w:pPr>
            <w:r>
              <w:rPr>
                <w:rFonts w:asciiTheme="majorBidi" w:hAnsiTheme="majorBidi" w:cstheme="majorBidi"/>
                <w:sz w:val="32"/>
                <w:szCs w:val="32"/>
                <w:lang w:bidi="ar-TN"/>
              </w:rPr>
              <w:t>-</w:t>
            </w:r>
          </w:p>
        </w:tc>
        <w:tc>
          <w:tcPr>
            <w:tcW w:w="1982"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w:t>
            </w:r>
          </w:p>
        </w:tc>
        <w:tc>
          <w:tcPr>
            <w:tcW w:w="1878"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المساهمة في بناء دور الشباب والثقاقة</w:t>
            </w:r>
          </w:p>
        </w:tc>
        <w:tc>
          <w:tcPr>
            <w:tcW w:w="511" w:type="dxa"/>
          </w:tcPr>
          <w:p w:rsidR="0032655B" w:rsidRPr="00F96ADC" w:rsidRDefault="0032655B" w:rsidP="00DA078B">
            <w:pPr>
              <w:jc w:val="center"/>
              <w:rPr>
                <w:rFonts w:asciiTheme="majorBidi" w:hAnsiTheme="majorBidi" w:cstheme="majorBidi"/>
                <w:sz w:val="32"/>
                <w:szCs w:val="32"/>
                <w:lang w:bidi="ar-TN"/>
              </w:rPr>
            </w:pPr>
          </w:p>
        </w:tc>
        <w:tc>
          <w:tcPr>
            <w:tcW w:w="551"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164"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616-06</w:t>
            </w:r>
          </w:p>
        </w:tc>
      </w:tr>
      <w:tr w:rsidR="0032655B" w:rsidRPr="00F96ADC" w:rsidTr="006B3381">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80.000.000</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115.000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80.000.000</w:t>
            </w:r>
          </w:p>
        </w:tc>
        <w:tc>
          <w:tcPr>
            <w:tcW w:w="1982"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115.000</w:t>
            </w:r>
          </w:p>
        </w:tc>
        <w:tc>
          <w:tcPr>
            <w:tcW w:w="1878"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بناء وتهيئة مسارح الهواء الطلق</w:t>
            </w:r>
          </w:p>
        </w:tc>
        <w:tc>
          <w:tcPr>
            <w:tcW w:w="511" w:type="dxa"/>
          </w:tcPr>
          <w:p w:rsidR="0032655B" w:rsidRPr="00F96ADC" w:rsidRDefault="0032655B" w:rsidP="00DA078B">
            <w:pPr>
              <w:jc w:val="center"/>
              <w:rPr>
                <w:rFonts w:asciiTheme="majorBidi" w:hAnsiTheme="majorBidi" w:cstheme="majorBidi"/>
                <w:sz w:val="32"/>
                <w:szCs w:val="32"/>
                <w:lang w:bidi="ar-TN"/>
              </w:rPr>
            </w:pPr>
          </w:p>
        </w:tc>
        <w:tc>
          <w:tcPr>
            <w:tcW w:w="551"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164"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616-06</w:t>
            </w:r>
          </w:p>
        </w:tc>
      </w:tr>
      <w:tr w:rsidR="0032655B" w:rsidRPr="00F96ADC" w:rsidTr="006B3381">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769.040.000</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581.515.000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769.040.000</w:t>
            </w:r>
          </w:p>
        </w:tc>
        <w:tc>
          <w:tcPr>
            <w:tcW w:w="1982"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581.515.000</w:t>
            </w:r>
          </w:p>
        </w:tc>
        <w:tc>
          <w:tcPr>
            <w:tcW w:w="1878" w:type="dxa"/>
          </w:tcPr>
          <w:p w:rsidR="0032655B" w:rsidRPr="00F96ADC" w:rsidRDefault="0032655B" w:rsidP="00B52C0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بناء وتهيئة الأسواق والأحياء والمحلات التجارية </w:t>
            </w:r>
          </w:p>
        </w:tc>
        <w:tc>
          <w:tcPr>
            <w:tcW w:w="511" w:type="dxa"/>
          </w:tcPr>
          <w:p w:rsidR="0032655B" w:rsidRPr="00F96ADC" w:rsidRDefault="0032655B" w:rsidP="00DA078B">
            <w:pPr>
              <w:jc w:val="center"/>
              <w:rPr>
                <w:rFonts w:asciiTheme="majorBidi" w:hAnsiTheme="majorBidi" w:cstheme="majorBidi"/>
                <w:sz w:val="32"/>
                <w:szCs w:val="32"/>
                <w:lang w:bidi="ar-TN"/>
              </w:rPr>
            </w:pPr>
          </w:p>
        </w:tc>
        <w:tc>
          <w:tcPr>
            <w:tcW w:w="551"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64" w:type="dxa"/>
          </w:tcPr>
          <w:p w:rsidR="0032655B" w:rsidRPr="00F96ADC" w:rsidRDefault="0032655B" w:rsidP="00B52C00">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32655B" w:rsidRPr="00F96ADC" w:rsidTr="006B3381">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lastRenderedPageBreak/>
              <w:t>222.430.000</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336.640.000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222.430.000</w:t>
            </w:r>
          </w:p>
        </w:tc>
        <w:tc>
          <w:tcPr>
            <w:tcW w:w="1982"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336.640.000</w:t>
            </w:r>
          </w:p>
        </w:tc>
        <w:tc>
          <w:tcPr>
            <w:tcW w:w="1878"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بناء وتهيئة المسالخ</w:t>
            </w:r>
          </w:p>
        </w:tc>
        <w:tc>
          <w:tcPr>
            <w:tcW w:w="511" w:type="dxa"/>
          </w:tcPr>
          <w:p w:rsidR="0032655B" w:rsidRPr="00F96ADC" w:rsidRDefault="0032655B" w:rsidP="00DA078B">
            <w:pPr>
              <w:jc w:val="center"/>
              <w:rPr>
                <w:rFonts w:asciiTheme="majorBidi" w:hAnsiTheme="majorBidi" w:cstheme="majorBidi"/>
                <w:sz w:val="32"/>
                <w:szCs w:val="32"/>
                <w:lang w:bidi="ar-TN"/>
              </w:rPr>
            </w:pPr>
          </w:p>
        </w:tc>
        <w:tc>
          <w:tcPr>
            <w:tcW w:w="551"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164"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32655B" w:rsidRPr="00F96ADC" w:rsidTr="006B3381">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50.000.000</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50.000.000</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50.000.000</w:t>
            </w:r>
          </w:p>
        </w:tc>
        <w:tc>
          <w:tcPr>
            <w:tcW w:w="1982"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50.000.000</w:t>
            </w:r>
          </w:p>
        </w:tc>
        <w:tc>
          <w:tcPr>
            <w:tcW w:w="1878" w:type="dxa"/>
          </w:tcPr>
          <w:p w:rsidR="0032655B" w:rsidRDefault="0032655B" w:rsidP="00DA078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 وتهيئة</w:t>
            </w:r>
          </w:p>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منشآت إقتصادية أخرى </w:t>
            </w:r>
          </w:p>
        </w:tc>
        <w:tc>
          <w:tcPr>
            <w:tcW w:w="511" w:type="dxa"/>
          </w:tcPr>
          <w:p w:rsidR="0032655B" w:rsidRPr="00F96ADC" w:rsidRDefault="0032655B" w:rsidP="00DA078B">
            <w:pPr>
              <w:jc w:val="center"/>
              <w:rPr>
                <w:rFonts w:asciiTheme="majorBidi" w:hAnsiTheme="majorBidi" w:cstheme="majorBidi"/>
                <w:sz w:val="32"/>
                <w:szCs w:val="32"/>
                <w:lang w:bidi="ar-TN"/>
              </w:rPr>
            </w:pPr>
          </w:p>
        </w:tc>
        <w:tc>
          <w:tcPr>
            <w:tcW w:w="551"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20</w:t>
            </w:r>
          </w:p>
        </w:tc>
        <w:tc>
          <w:tcPr>
            <w:tcW w:w="1164" w:type="dxa"/>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32655B" w:rsidRPr="00F96ADC" w:rsidTr="006B3381">
        <w:tc>
          <w:tcPr>
            <w:tcW w:w="2136" w:type="dxa"/>
            <w:shd w:val="clear" w:color="auto" w:fill="FFFFFF" w:themeFill="background1"/>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106.660.000</w:t>
            </w:r>
          </w:p>
        </w:tc>
        <w:tc>
          <w:tcPr>
            <w:tcW w:w="2136" w:type="dxa"/>
            <w:shd w:val="clear" w:color="auto" w:fill="FFFFFF" w:themeFill="background1"/>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7.615.000</w:t>
            </w:r>
          </w:p>
        </w:tc>
        <w:tc>
          <w:tcPr>
            <w:tcW w:w="1816" w:type="dxa"/>
            <w:shd w:val="clear" w:color="auto" w:fill="FFFFFF" w:themeFill="background1"/>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shd w:val="clear" w:color="auto" w:fill="FFFFFF" w:themeFill="background1"/>
          </w:tcPr>
          <w:p w:rsidR="0032655B" w:rsidRPr="00F96ADC" w:rsidRDefault="0032655B"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shd w:val="clear" w:color="auto" w:fill="FFFFFF" w:themeFill="background1"/>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106.660.000</w:t>
            </w:r>
          </w:p>
        </w:tc>
        <w:tc>
          <w:tcPr>
            <w:tcW w:w="1982" w:type="dxa"/>
            <w:shd w:val="clear" w:color="auto" w:fill="FFFFFF" w:themeFill="background1"/>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7.615.000</w:t>
            </w:r>
          </w:p>
        </w:tc>
        <w:tc>
          <w:tcPr>
            <w:tcW w:w="1878" w:type="dxa"/>
            <w:shd w:val="clear" w:color="auto" w:fill="FFFFFF" w:themeFill="background1"/>
          </w:tcPr>
          <w:p w:rsidR="0032655B" w:rsidRDefault="0032655B" w:rsidP="00DA078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المنشآت إقتصادية</w:t>
            </w:r>
          </w:p>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الصيانة</w:t>
            </w:r>
          </w:p>
        </w:tc>
        <w:tc>
          <w:tcPr>
            <w:tcW w:w="511" w:type="dxa"/>
            <w:shd w:val="clear" w:color="auto" w:fill="FFFFFF" w:themeFill="background1"/>
          </w:tcPr>
          <w:p w:rsidR="0032655B" w:rsidRPr="00F96ADC" w:rsidRDefault="0032655B" w:rsidP="00DA078B">
            <w:pPr>
              <w:jc w:val="center"/>
              <w:rPr>
                <w:rFonts w:asciiTheme="majorBidi" w:hAnsiTheme="majorBidi" w:cstheme="majorBidi"/>
                <w:sz w:val="32"/>
                <w:szCs w:val="32"/>
                <w:lang w:bidi="ar-TN"/>
              </w:rPr>
            </w:pPr>
          </w:p>
        </w:tc>
        <w:tc>
          <w:tcPr>
            <w:tcW w:w="551" w:type="dxa"/>
            <w:shd w:val="clear" w:color="auto" w:fill="FFFFFF" w:themeFill="background1"/>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21</w:t>
            </w:r>
          </w:p>
        </w:tc>
        <w:tc>
          <w:tcPr>
            <w:tcW w:w="1164" w:type="dxa"/>
            <w:shd w:val="clear" w:color="auto" w:fill="FFFFFF" w:themeFill="background1"/>
          </w:tcPr>
          <w:p w:rsidR="0032655B"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583B10" w:rsidRPr="00F96ADC" w:rsidTr="006B3381">
        <w:tc>
          <w:tcPr>
            <w:tcW w:w="2136" w:type="dxa"/>
          </w:tcPr>
          <w:p w:rsidR="00583B10" w:rsidRPr="00F96ADC" w:rsidRDefault="00583B10"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298.822.455</w:t>
            </w:r>
          </w:p>
        </w:tc>
        <w:tc>
          <w:tcPr>
            <w:tcW w:w="2136" w:type="dxa"/>
          </w:tcPr>
          <w:p w:rsidR="00583B10" w:rsidRPr="00F96ADC" w:rsidRDefault="00583B10"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452.822.455</w:t>
            </w:r>
          </w:p>
        </w:tc>
        <w:tc>
          <w:tcPr>
            <w:tcW w:w="1816" w:type="dxa"/>
          </w:tcPr>
          <w:p w:rsidR="00583B10"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83B10"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83B10" w:rsidRPr="00F96ADC" w:rsidRDefault="00583B10"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298.822.455</w:t>
            </w:r>
          </w:p>
        </w:tc>
        <w:tc>
          <w:tcPr>
            <w:tcW w:w="1982" w:type="dxa"/>
          </w:tcPr>
          <w:p w:rsidR="00583B10" w:rsidRPr="00F96ADC" w:rsidRDefault="00583B10"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452.822.455</w:t>
            </w:r>
          </w:p>
        </w:tc>
        <w:tc>
          <w:tcPr>
            <w:tcW w:w="1878" w:type="dxa"/>
          </w:tcPr>
          <w:p w:rsidR="00846EB1" w:rsidRPr="00F96ADC" w:rsidRDefault="00583B10" w:rsidP="00846EB1">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نفقات التنمية غير الموزعة</w:t>
            </w:r>
          </w:p>
        </w:tc>
        <w:tc>
          <w:tcPr>
            <w:tcW w:w="511" w:type="dxa"/>
          </w:tcPr>
          <w:p w:rsidR="00583B10" w:rsidRPr="00F96ADC" w:rsidRDefault="00583B10" w:rsidP="00DA078B">
            <w:pPr>
              <w:jc w:val="center"/>
              <w:rPr>
                <w:rFonts w:asciiTheme="majorBidi" w:hAnsiTheme="majorBidi" w:cstheme="majorBidi"/>
                <w:sz w:val="32"/>
                <w:szCs w:val="32"/>
                <w:lang w:bidi="ar-TN"/>
              </w:rPr>
            </w:pPr>
          </w:p>
        </w:tc>
        <w:tc>
          <w:tcPr>
            <w:tcW w:w="551" w:type="dxa"/>
          </w:tcPr>
          <w:p w:rsidR="00583B10" w:rsidRPr="00F96ADC" w:rsidRDefault="00583B10" w:rsidP="00DA078B">
            <w:pPr>
              <w:jc w:val="center"/>
              <w:rPr>
                <w:rFonts w:asciiTheme="majorBidi" w:hAnsiTheme="majorBidi" w:cstheme="majorBidi"/>
                <w:sz w:val="32"/>
                <w:szCs w:val="32"/>
                <w:lang w:bidi="ar-TN"/>
              </w:rPr>
            </w:pPr>
          </w:p>
        </w:tc>
        <w:tc>
          <w:tcPr>
            <w:tcW w:w="1164" w:type="dxa"/>
          </w:tcPr>
          <w:p w:rsidR="00583B10" w:rsidRPr="00F96ADC" w:rsidRDefault="00583B10"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901-08</w:t>
            </w:r>
          </w:p>
        </w:tc>
      </w:tr>
      <w:tr w:rsidR="008E6113" w:rsidRPr="00F96ADC" w:rsidTr="006B3381">
        <w:tc>
          <w:tcPr>
            <w:tcW w:w="2136" w:type="dxa"/>
          </w:tcPr>
          <w:p w:rsidR="008E6113" w:rsidRPr="00F96ADC" w:rsidRDefault="008E6113"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620.922.545</w:t>
            </w:r>
          </w:p>
        </w:tc>
        <w:tc>
          <w:tcPr>
            <w:tcW w:w="2136" w:type="dxa"/>
          </w:tcPr>
          <w:p w:rsidR="008E6113" w:rsidRPr="00F96ADC" w:rsidRDefault="008E6113"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625.337.545</w:t>
            </w:r>
          </w:p>
        </w:tc>
        <w:tc>
          <w:tcPr>
            <w:tcW w:w="1816" w:type="dxa"/>
          </w:tcPr>
          <w:p w:rsidR="008E6113"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8E6113"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8E6113" w:rsidRPr="00F96ADC" w:rsidRDefault="008E6113"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620.922.545</w:t>
            </w:r>
          </w:p>
        </w:tc>
        <w:tc>
          <w:tcPr>
            <w:tcW w:w="1982" w:type="dxa"/>
          </w:tcPr>
          <w:p w:rsidR="008E6113" w:rsidRPr="00F96ADC" w:rsidRDefault="008E6113"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625.337.545</w:t>
            </w:r>
          </w:p>
        </w:tc>
        <w:tc>
          <w:tcPr>
            <w:tcW w:w="1878" w:type="dxa"/>
          </w:tcPr>
          <w:p w:rsidR="009C2B9F" w:rsidRPr="00F96ADC" w:rsidRDefault="008E6113" w:rsidP="00846EB1">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تسديد أصل الدين</w:t>
            </w:r>
          </w:p>
        </w:tc>
        <w:tc>
          <w:tcPr>
            <w:tcW w:w="511" w:type="dxa"/>
          </w:tcPr>
          <w:p w:rsidR="008E6113" w:rsidRPr="00F96ADC" w:rsidRDefault="008E6113" w:rsidP="00DA078B">
            <w:pPr>
              <w:jc w:val="center"/>
              <w:rPr>
                <w:rFonts w:asciiTheme="majorBidi" w:hAnsiTheme="majorBidi" w:cstheme="majorBidi"/>
                <w:sz w:val="32"/>
                <w:szCs w:val="32"/>
                <w:lang w:bidi="ar-TN"/>
              </w:rPr>
            </w:pPr>
          </w:p>
        </w:tc>
        <w:tc>
          <w:tcPr>
            <w:tcW w:w="551" w:type="dxa"/>
          </w:tcPr>
          <w:p w:rsidR="008E6113" w:rsidRPr="00F96ADC" w:rsidRDefault="008E6113"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64" w:type="dxa"/>
          </w:tcPr>
          <w:p w:rsidR="008E6113" w:rsidRPr="00F96ADC" w:rsidRDefault="008E6113"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950-10</w:t>
            </w:r>
          </w:p>
        </w:tc>
      </w:tr>
      <w:tr w:rsidR="00583B10" w:rsidRPr="00F96ADC" w:rsidTr="006B3381">
        <w:tc>
          <w:tcPr>
            <w:tcW w:w="2136" w:type="dxa"/>
          </w:tcPr>
          <w:p w:rsidR="00583B10" w:rsidRPr="00F96ADC" w:rsidRDefault="008E6113"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90.000</w:t>
            </w:r>
          </w:p>
        </w:tc>
        <w:tc>
          <w:tcPr>
            <w:tcW w:w="2136" w:type="dxa"/>
          </w:tcPr>
          <w:p w:rsidR="00583B10" w:rsidRPr="00F96ADC" w:rsidRDefault="008E6113"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83B10"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83B10"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83B10" w:rsidRPr="00F96ADC" w:rsidRDefault="008E6113"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90.000</w:t>
            </w:r>
          </w:p>
        </w:tc>
        <w:tc>
          <w:tcPr>
            <w:tcW w:w="1982" w:type="dxa"/>
          </w:tcPr>
          <w:p w:rsidR="00583B10" w:rsidRPr="00F96ADC" w:rsidRDefault="008E6113"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78" w:type="dxa"/>
          </w:tcPr>
          <w:p w:rsidR="00583B10" w:rsidRPr="00F96ADC" w:rsidRDefault="008E6113"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رئاسة الجمهورية </w:t>
            </w:r>
            <w:r>
              <w:rPr>
                <w:rFonts w:asciiTheme="majorBidi" w:hAnsiTheme="majorBidi" w:cstheme="majorBidi"/>
                <w:sz w:val="32"/>
                <w:szCs w:val="32"/>
                <w:rtl/>
                <w:lang w:bidi="ar-TN"/>
              </w:rPr>
              <w:t>–</w:t>
            </w:r>
            <w:r>
              <w:rPr>
                <w:rFonts w:asciiTheme="majorBidi" w:hAnsiTheme="majorBidi" w:cstheme="majorBidi" w:hint="cs"/>
                <w:sz w:val="32"/>
                <w:szCs w:val="32"/>
                <w:rtl/>
                <w:lang w:bidi="ar-TN"/>
              </w:rPr>
              <w:t xml:space="preserve"> الحسابات الخاصة  في الخزينة (نقل فواضل)</w:t>
            </w:r>
          </w:p>
        </w:tc>
        <w:tc>
          <w:tcPr>
            <w:tcW w:w="511" w:type="dxa"/>
          </w:tcPr>
          <w:p w:rsidR="00583B10" w:rsidRPr="00F96ADC" w:rsidRDefault="00583B10" w:rsidP="00DA078B">
            <w:pPr>
              <w:jc w:val="center"/>
              <w:rPr>
                <w:rFonts w:asciiTheme="majorBidi" w:hAnsiTheme="majorBidi" w:cstheme="majorBidi"/>
                <w:sz w:val="32"/>
                <w:szCs w:val="32"/>
                <w:lang w:bidi="ar-TN"/>
              </w:rPr>
            </w:pPr>
          </w:p>
        </w:tc>
        <w:tc>
          <w:tcPr>
            <w:tcW w:w="551" w:type="dxa"/>
          </w:tcPr>
          <w:p w:rsidR="00583B10" w:rsidRPr="00F96ADC" w:rsidRDefault="00583B10" w:rsidP="00DA078B">
            <w:pPr>
              <w:jc w:val="center"/>
              <w:rPr>
                <w:rFonts w:asciiTheme="majorBidi" w:hAnsiTheme="majorBidi" w:cstheme="majorBidi"/>
                <w:sz w:val="32"/>
                <w:szCs w:val="32"/>
                <w:lang w:bidi="ar-TN"/>
              </w:rPr>
            </w:pPr>
          </w:p>
        </w:tc>
        <w:tc>
          <w:tcPr>
            <w:tcW w:w="1164" w:type="dxa"/>
          </w:tcPr>
          <w:p w:rsidR="00583B10" w:rsidRPr="00F96ADC" w:rsidRDefault="008E6113"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810-11</w:t>
            </w:r>
          </w:p>
        </w:tc>
      </w:tr>
      <w:tr w:rsidR="00583B10" w:rsidRPr="00F96ADC" w:rsidTr="006B3381">
        <w:tc>
          <w:tcPr>
            <w:tcW w:w="2136" w:type="dxa"/>
          </w:tcPr>
          <w:p w:rsidR="00583B10" w:rsidRPr="00F96ADC" w:rsidRDefault="00DA078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30.000</w:t>
            </w:r>
          </w:p>
        </w:tc>
        <w:tc>
          <w:tcPr>
            <w:tcW w:w="2136" w:type="dxa"/>
          </w:tcPr>
          <w:p w:rsidR="00583B10" w:rsidRPr="00F96ADC" w:rsidRDefault="00DA078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83B10" w:rsidRPr="00F96ADC" w:rsidRDefault="00DA078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83B10" w:rsidRPr="00F96ADC" w:rsidRDefault="00DA078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83B10" w:rsidRPr="00F96ADC" w:rsidRDefault="00DA078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30.000</w:t>
            </w:r>
          </w:p>
        </w:tc>
        <w:tc>
          <w:tcPr>
            <w:tcW w:w="1982" w:type="dxa"/>
          </w:tcPr>
          <w:p w:rsidR="00583B10" w:rsidRPr="00F96ADC" w:rsidRDefault="00DA078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78" w:type="dxa"/>
          </w:tcPr>
          <w:p w:rsidR="00583B10" w:rsidRPr="00F96ADC" w:rsidRDefault="00DA078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البيئة والتنمية المستديمة </w:t>
            </w:r>
            <w:r>
              <w:rPr>
                <w:rFonts w:asciiTheme="majorBidi" w:hAnsiTheme="majorBidi" w:cstheme="majorBidi"/>
                <w:sz w:val="32"/>
                <w:szCs w:val="32"/>
                <w:rtl/>
                <w:lang w:bidi="ar-TN"/>
              </w:rPr>
              <w:t>–</w:t>
            </w:r>
            <w:r>
              <w:rPr>
                <w:rFonts w:asciiTheme="majorBidi" w:hAnsiTheme="majorBidi" w:cstheme="majorBidi" w:hint="cs"/>
                <w:sz w:val="32"/>
                <w:szCs w:val="32"/>
                <w:rtl/>
                <w:lang w:bidi="ar-TN"/>
              </w:rPr>
              <w:t>نقل فواضل</w:t>
            </w:r>
          </w:p>
        </w:tc>
        <w:tc>
          <w:tcPr>
            <w:tcW w:w="511" w:type="dxa"/>
          </w:tcPr>
          <w:p w:rsidR="00583B10" w:rsidRPr="00F96ADC" w:rsidRDefault="00583B10" w:rsidP="00DA078B">
            <w:pPr>
              <w:jc w:val="center"/>
              <w:rPr>
                <w:rFonts w:asciiTheme="majorBidi" w:hAnsiTheme="majorBidi" w:cstheme="majorBidi"/>
                <w:sz w:val="32"/>
                <w:szCs w:val="32"/>
                <w:lang w:bidi="ar-TN"/>
              </w:rPr>
            </w:pPr>
          </w:p>
        </w:tc>
        <w:tc>
          <w:tcPr>
            <w:tcW w:w="551" w:type="dxa"/>
          </w:tcPr>
          <w:p w:rsidR="00583B10" w:rsidRPr="00F96ADC" w:rsidRDefault="00583B10" w:rsidP="00DA078B">
            <w:pPr>
              <w:jc w:val="center"/>
              <w:rPr>
                <w:rFonts w:asciiTheme="majorBidi" w:hAnsiTheme="majorBidi" w:cstheme="majorBidi"/>
                <w:sz w:val="32"/>
                <w:szCs w:val="32"/>
                <w:lang w:bidi="ar-TN"/>
              </w:rPr>
            </w:pPr>
          </w:p>
        </w:tc>
        <w:tc>
          <w:tcPr>
            <w:tcW w:w="1164" w:type="dxa"/>
          </w:tcPr>
          <w:p w:rsidR="00583B10" w:rsidRPr="00F96ADC" w:rsidRDefault="00DA078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706-06</w:t>
            </w:r>
          </w:p>
        </w:tc>
      </w:tr>
      <w:tr w:rsidR="00583B10" w:rsidRPr="00F96ADC" w:rsidTr="006B3381">
        <w:tc>
          <w:tcPr>
            <w:tcW w:w="2136" w:type="dxa"/>
          </w:tcPr>
          <w:p w:rsidR="00583B10"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60.000</w:t>
            </w:r>
          </w:p>
        </w:tc>
        <w:tc>
          <w:tcPr>
            <w:tcW w:w="2136" w:type="dxa"/>
          </w:tcPr>
          <w:p w:rsidR="00583B10"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60.000</w:t>
            </w:r>
          </w:p>
        </w:tc>
        <w:tc>
          <w:tcPr>
            <w:tcW w:w="1816" w:type="dxa"/>
          </w:tcPr>
          <w:p w:rsidR="00583B10"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83B10"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83B10"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60.000</w:t>
            </w:r>
          </w:p>
        </w:tc>
        <w:tc>
          <w:tcPr>
            <w:tcW w:w="1982" w:type="dxa"/>
          </w:tcPr>
          <w:p w:rsidR="00583B10"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60.000</w:t>
            </w:r>
          </w:p>
        </w:tc>
        <w:tc>
          <w:tcPr>
            <w:tcW w:w="1878" w:type="dxa"/>
          </w:tcPr>
          <w:p w:rsidR="00583B10" w:rsidRPr="00F96ADC" w:rsidRDefault="00DA078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المساهمة في تحسين وحماية المحيط بالمراكز السياحية             - التدخلات في الأسواق العتيقة</w:t>
            </w:r>
          </w:p>
        </w:tc>
        <w:tc>
          <w:tcPr>
            <w:tcW w:w="511" w:type="dxa"/>
          </w:tcPr>
          <w:p w:rsidR="00583B10" w:rsidRPr="00F96ADC" w:rsidRDefault="00583B10" w:rsidP="00DA078B">
            <w:pPr>
              <w:jc w:val="center"/>
              <w:rPr>
                <w:rFonts w:asciiTheme="majorBidi" w:hAnsiTheme="majorBidi" w:cstheme="majorBidi"/>
                <w:sz w:val="32"/>
                <w:szCs w:val="32"/>
                <w:lang w:bidi="ar-TN"/>
              </w:rPr>
            </w:pPr>
          </w:p>
        </w:tc>
        <w:tc>
          <w:tcPr>
            <w:tcW w:w="551" w:type="dxa"/>
          </w:tcPr>
          <w:p w:rsidR="00583B10" w:rsidRPr="00F96ADC" w:rsidRDefault="00583B10" w:rsidP="00DA078B">
            <w:pPr>
              <w:jc w:val="center"/>
              <w:rPr>
                <w:rFonts w:asciiTheme="majorBidi" w:hAnsiTheme="majorBidi" w:cstheme="majorBidi"/>
                <w:sz w:val="32"/>
                <w:szCs w:val="32"/>
                <w:lang w:bidi="ar-TN"/>
              </w:rPr>
            </w:pPr>
          </w:p>
        </w:tc>
        <w:tc>
          <w:tcPr>
            <w:tcW w:w="1164" w:type="dxa"/>
          </w:tcPr>
          <w:p w:rsidR="00583B10" w:rsidRPr="00F96ADC" w:rsidRDefault="00DA078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718-06</w:t>
            </w:r>
          </w:p>
        </w:tc>
      </w:tr>
      <w:tr w:rsidR="009C2B9F" w:rsidRPr="00F96ADC" w:rsidTr="006B3381">
        <w:tc>
          <w:tcPr>
            <w:tcW w:w="2136" w:type="dxa"/>
          </w:tcPr>
          <w:p w:rsidR="009C2B9F" w:rsidRPr="00F96ADC" w:rsidRDefault="009C2B9F"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lastRenderedPageBreak/>
              <w:t>55.720.000</w:t>
            </w:r>
          </w:p>
        </w:tc>
        <w:tc>
          <w:tcPr>
            <w:tcW w:w="2136" w:type="dxa"/>
          </w:tcPr>
          <w:p w:rsidR="009C2B9F" w:rsidRPr="00F96ADC" w:rsidRDefault="009C2B9F"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103.865.000</w:t>
            </w:r>
          </w:p>
        </w:tc>
        <w:tc>
          <w:tcPr>
            <w:tcW w:w="1816" w:type="dxa"/>
          </w:tcPr>
          <w:p w:rsidR="009C2B9F" w:rsidRPr="00F96ADC" w:rsidRDefault="009C2B9F"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9C2B9F" w:rsidRPr="00F96ADC" w:rsidRDefault="009C2B9F"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9C2B9F" w:rsidRPr="00F96ADC" w:rsidRDefault="009C2B9F"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55.720.000</w:t>
            </w:r>
          </w:p>
        </w:tc>
        <w:tc>
          <w:tcPr>
            <w:tcW w:w="1982" w:type="dxa"/>
          </w:tcPr>
          <w:p w:rsidR="009C2B9F" w:rsidRPr="00F96ADC" w:rsidRDefault="009C2B9F"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103.865.000</w:t>
            </w:r>
          </w:p>
        </w:tc>
        <w:tc>
          <w:tcPr>
            <w:tcW w:w="1878" w:type="dxa"/>
          </w:tcPr>
          <w:p w:rsidR="009C2B9F" w:rsidRPr="00F96ADC" w:rsidRDefault="009C2B9F"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بناء وتهيئة الهياكل الرياضية</w:t>
            </w:r>
          </w:p>
        </w:tc>
        <w:tc>
          <w:tcPr>
            <w:tcW w:w="511" w:type="dxa"/>
          </w:tcPr>
          <w:p w:rsidR="009C2B9F" w:rsidRPr="00F96ADC" w:rsidRDefault="009C2B9F" w:rsidP="00DA078B">
            <w:pPr>
              <w:jc w:val="center"/>
              <w:rPr>
                <w:rFonts w:asciiTheme="majorBidi" w:hAnsiTheme="majorBidi" w:cstheme="majorBidi"/>
                <w:sz w:val="32"/>
                <w:szCs w:val="32"/>
                <w:lang w:bidi="ar-TN"/>
              </w:rPr>
            </w:pPr>
          </w:p>
        </w:tc>
        <w:tc>
          <w:tcPr>
            <w:tcW w:w="551" w:type="dxa"/>
          </w:tcPr>
          <w:p w:rsidR="009C2B9F" w:rsidRPr="00F96ADC" w:rsidRDefault="009C2B9F" w:rsidP="00DA078B">
            <w:pPr>
              <w:jc w:val="center"/>
              <w:rPr>
                <w:rFonts w:asciiTheme="majorBidi" w:hAnsiTheme="majorBidi" w:cstheme="majorBidi"/>
                <w:sz w:val="32"/>
                <w:szCs w:val="32"/>
                <w:lang w:bidi="ar-TN"/>
              </w:rPr>
            </w:pPr>
          </w:p>
        </w:tc>
        <w:tc>
          <w:tcPr>
            <w:tcW w:w="1164" w:type="dxa"/>
          </w:tcPr>
          <w:p w:rsidR="009C2B9F" w:rsidRPr="00F96ADC" w:rsidRDefault="009C2B9F"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737-06</w:t>
            </w:r>
          </w:p>
        </w:tc>
      </w:tr>
      <w:tr w:rsidR="00264C5C" w:rsidRPr="00F96ADC" w:rsidTr="006B3381">
        <w:tc>
          <w:tcPr>
            <w:tcW w:w="2136" w:type="dxa"/>
          </w:tcPr>
          <w:p w:rsidR="00264C5C" w:rsidRPr="00F96ADC" w:rsidRDefault="00264C5C"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w:t>
            </w:r>
          </w:p>
        </w:tc>
        <w:tc>
          <w:tcPr>
            <w:tcW w:w="2136" w:type="dxa"/>
          </w:tcPr>
          <w:p w:rsidR="00264C5C" w:rsidRPr="00F96ADC" w:rsidRDefault="00264C5C"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w:t>
            </w:r>
          </w:p>
        </w:tc>
        <w:tc>
          <w:tcPr>
            <w:tcW w:w="1816" w:type="dxa"/>
          </w:tcPr>
          <w:p w:rsidR="00264C5C"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264C5C" w:rsidRPr="00F96ADC" w:rsidRDefault="0032655B"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264C5C" w:rsidRPr="00F96ADC" w:rsidRDefault="00264C5C"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w:t>
            </w:r>
          </w:p>
        </w:tc>
        <w:tc>
          <w:tcPr>
            <w:tcW w:w="1982" w:type="dxa"/>
          </w:tcPr>
          <w:p w:rsidR="00264C5C" w:rsidRPr="00F96ADC" w:rsidRDefault="00264C5C"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w:t>
            </w:r>
          </w:p>
        </w:tc>
        <w:tc>
          <w:tcPr>
            <w:tcW w:w="1878" w:type="dxa"/>
          </w:tcPr>
          <w:p w:rsidR="00264C5C" w:rsidRDefault="00264C5C" w:rsidP="00DA078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تجهيزات شبابية ورياضية</w:t>
            </w:r>
          </w:p>
          <w:p w:rsidR="00F938C6" w:rsidRPr="00F96ADC" w:rsidRDefault="00F938C6" w:rsidP="00DA078B">
            <w:pPr>
              <w:jc w:val="center"/>
              <w:rPr>
                <w:rFonts w:asciiTheme="majorBidi" w:hAnsiTheme="majorBidi" w:cstheme="majorBidi"/>
                <w:sz w:val="32"/>
                <w:szCs w:val="32"/>
                <w:lang w:bidi="ar-TN"/>
              </w:rPr>
            </w:pPr>
          </w:p>
        </w:tc>
        <w:tc>
          <w:tcPr>
            <w:tcW w:w="511" w:type="dxa"/>
          </w:tcPr>
          <w:p w:rsidR="00264C5C" w:rsidRPr="00F96ADC" w:rsidRDefault="00264C5C" w:rsidP="00DA078B">
            <w:pPr>
              <w:jc w:val="center"/>
              <w:rPr>
                <w:rFonts w:asciiTheme="majorBidi" w:hAnsiTheme="majorBidi" w:cstheme="majorBidi"/>
                <w:sz w:val="32"/>
                <w:szCs w:val="32"/>
                <w:lang w:bidi="ar-TN"/>
              </w:rPr>
            </w:pPr>
          </w:p>
        </w:tc>
        <w:tc>
          <w:tcPr>
            <w:tcW w:w="551" w:type="dxa"/>
          </w:tcPr>
          <w:p w:rsidR="00264C5C" w:rsidRPr="00F96ADC" w:rsidRDefault="00264C5C" w:rsidP="00DA078B">
            <w:pPr>
              <w:jc w:val="center"/>
              <w:rPr>
                <w:rFonts w:asciiTheme="majorBidi" w:hAnsiTheme="majorBidi" w:cstheme="majorBidi"/>
                <w:sz w:val="32"/>
                <w:szCs w:val="32"/>
                <w:lang w:bidi="ar-TN"/>
              </w:rPr>
            </w:pPr>
          </w:p>
        </w:tc>
        <w:tc>
          <w:tcPr>
            <w:tcW w:w="1164" w:type="dxa"/>
          </w:tcPr>
          <w:p w:rsidR="00264C5C" w:rsidRPr="00F96ADC" w:rsidRDefault="00264C5C"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738-06</w:t>
            </w:r>
          </w:p>
        </w:tc>
      </w:tr>
      <w:tr w:rsidR="00583B10" w:rsidRPr="00F96ADC" w:rsidTr="006B3381">
        <w:tc>
          <w:tcPr>
            <w:tcW w:w="2136" w:type="dxa"/>
          </w:tcPr>
          <w:p w:rsidR="00583B10" w:rsidRPr="00F96ADC" w:rsidRDefault="00CA3FE8"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6.635.000</w:t>
            </w:r>
          </w:p>
        </w:tc>
        <w:tc>
          <w:tcPr>
            <w:tcW w:w="2136" w:type="dxa"/>
          </w:tcPr>
          <w:p w:rsidR="00583B10" w:rsidRPr="00F96ADC" w:rsidRDefault="00CA3FE8"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1.470.000</w:t>
            </w:r>
          </w:p>
        </w:tc>
        <w:tc>
          <w:tcPr>
            <w:tcW w:w="1816" w:type="dxa"/>
          </w:tcPr>
          <w:p w:rsidR="00583B10" w:rsidRPr="00F96ADC" w:rsidRDefault="00CA3FE8"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83B10" w:rsidRPr="00F96ADC" w:rsidRDefault="00CA3FE8"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83B10" w:rsidRPr="00F96ADC" w:rsidRDefault="00CA3FE8"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6.635.000</w:t>
            </w:r>
          </w:p>
        </w:tc>
        <w:tc>
          <w:tcPr>
            <w:tcW w:w="1982" w:type="dxa"/>
          </w:tcPr>
          <w:p w:rsidR="00583B10" w:rsidRPr="00F96ADC" w:rsidRDefault="00CA3FE8"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1.470.000</w:t>
            </w:r>
          </w:p>
        </w:tc>
        <w:tc>
          <w:tcPr>
            <w:tcW w:w="1878" w:type="dxa"/>
          </w:tcPr>
          <w:p w:rsidR="00583B10" w:rsidRPr="00F96ADC" w:rsidRDefault="00CA3FE8"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مساهمة مالية لانجاز مشاريع محلية</w:t>
            </w:r>
          </w:p>
        </w:tc>
        <w:tc>
          <w:tcPr>
            <w:tcW w:w="511" w:type="dxa"/>
          </w:tcPr>
          <w:p w:rsidR="00583B10" w:rsidRPr="00F96ADC" w:rsidRDefault="00583B10" w:rsidP="00DA078B">
            <w:pPr>
              <w:jc w:val="center"/>
              <w:rPr>
                <w:rFonts w:asciiTheme="majorBidi" w:hAnsiTheme="majorBidi" w:cstheme="majorBidi"/>
                <w:sz w:val="32"/>
                <w:szCs w:val="32"/>
                <w:lang w:bidi="ar-TN"/>
              </w:rPr>
            </w:pPr>
          </w:p>
        </w:tc>
        <w:tc>
          <w:tcPr>
            <w:tcW w:w="551" w:type="dxa"/>
          </w:tcPr>
          <w:p w:rsidR="00583B10" w:rsidRPr="00F96ADC" w:rsidRDefault="00583B10" w:rsidP="00DA078B">
            <w:pPr>
              <w:jc w:val="center"/>
              <w:rPr>
                <w:rFonts w:asciiTheme="majorBidi" w:hAnsiTheme="majorBidi" w:cstheme="majorBidi"/>
                <w:sz w:val="32"/>
                <w:szCs w:val="32"/>
                <w:lang w:bidi="ar-TN"/>
              </w:rPr>
            </w:pPr>
          </w:p>
        </w:tc>
        <w:tc>
          <w:tcPr>
            <w:tcW w:w="1164" w:type="dxa"/>
          </w:tcPr>
          <w:p w:rsidR="00583B10" w:rsidRPr="00F96ADC" w:rsidRDefault="00264C5C"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510-00</w:t>
            </w:r>
          </w:p>
        </w:tc>
      </w:tr>
      <w:tr w:rsidR="00F938C6" w:rsidRPr="00F96ADC" w:rsidTr="006B3381">
        <w:tc>
          <w:tcPr>
            <w:tcW w:w="2136" w:type="dxa"/>
          </w:tcPr>
          <w:p w:rsidR="00F938C6" w:rsidRDefault="006B3381" w:rsidP="00DA078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10337.652.603</w:t>
            </w:r>
          </w:p>
          <w:p w:rsidR="00F938C6" w:rsidRPr="00F96ADC" w:rsidRDefault="00F938C6" w:rsidP="00F938C6">
            <w:pPr>
              <w:rPr>
                <w:rFonts w:asciiTheme="majorBidi" w:hAnsiTheme="majorBidi" w:cstheme="majorBidi"/>
                <w:sz w:val="32"/>
                <w:szCs w:val="32"/>
                <w:lang w:bidi="ar-TN"/>
              </w:rPr>
            </w:pPr>
          </w:p>
        </w:tc>
        <w:tc>
          <w:tcPr>
            <w:tcW w:w="2136" w:type="dxa"/>
          </w:tcPr>
          <w:p w:rsidR="00F938C6" w:rsidRPr="00F96ADC" w:rsidRDefault="00F938C6"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10218.767.603</w:t>
            </w:r>
          </w:p>
        </w:tc>
        <w:tc>
          <w:tcPr>
            <w:tcW w:w="1816" w:type="dxa"/>
          </w:tcPr>
          <w:p w:rsidR="00F938C6" w:rsidRPr="00F96ADC" w:rsidRDefault="00F938C6"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227.988.000</w:t>
            </w:r>
          </w:p>
        </w:tc>
        <w:tc>
          <w:tcPr>
            <w:tcW w:w="1816" w:type="dxa"/>
          </w:tcPr>
          <w:p w:rsidR="00F938C6" w:rsidRPr="00F96ADC" w:rsidRDefault="00F938C6"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227.988.000</w:t>
            </w:r>
          </w:p>
        </w:tc>
        <w:tc>
          <w:tcPr>
            <w:tcW w:w="2136" w:type="dxa"/>
          </w:tcPr>
          <w:p w:rsidR="00F938C6" w:rsidRPr="00F96ADC" w:rsidRDefault="00F938C6"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10109.664.603</w:t>
            </w:r>
          </w:p>
        </w:tc>
        <w:tc>
          <w:tcPr>
            <w:tcW w:w="1982" w:type="dxa"/>
          </w:tcPr>
          <w:p w:rsidR="00F938C6" w:rsidRPr="00F96ADC" w:rsidRDefault="00F938C6"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9990.779.603</w:t>
            </w:r>
          </w:p>
        </w:tc>
        <w:tc>
          <w:tcPr>
            <w:tcW w:w="4104" w:type="dxa"/>
            <w:gridSpan w:val="4"/>
          </w:tcPr>
          <w:p w:rsidR="00F938C6" w:rsidRPr="00846EB1" w:rsidRDefault="00F938C6" w:rsidP="00DA078B">
            <w:pPr>
              <w:jc w:val="center"/>
              <w:rPr>
                <w:rFonts w:asciiTheme="majorBidi" w:hAnsiTheme="majorBidi" w:cstheme="majorBidi"/>
                <w:b/>
                <w:bCs/>
                <w:sz w:val="32"/>
                <w:szCs w:val="32"/>
                <w:rtl/>
                <w:lang w:bidi="ar-TN"/>
              </w:rPr>
            </w:pPr>
            <w:r w:rsidRPr="00846EB1">
              <w:rPr>
                <w:rFonts w:asciiTheme="majorBidi" w:hAnsiTheme="majorBidi" w:cstheme="majorBidi" w:hint="cs"/>
                <w:b/>
                <w:bCs/>
                <w:sz w:val="32"/>
                <w:szCs w:val="32"/>
                <w:rtl/>
                <w:lang w:bidi="ar-TN"/>
              </w:rPr>
              <w:t>جملة نفقات العنوان الثاني</w:t>
            </w:r>
          </w:p>
          <w:p w:rsidR="00F938C6" w:rsidRPr="00846EB1" w:rsidRDefault="00F938C6" w:rsidP="00DA078B">
            <w:pPr>
              <w:jc w:val="center"/>
              <w:rPr>
                <w:rFonts w:asciiTheme="majorBidi" w:hAnsiTheme="majorBidi" w:cstheme="majorBidi"/>
                <w:b/>
                <w:bCs/>
                <w:sz w:val="32"/>
                <w:szCs w:val="32"/>
                <w:lang w:bidi="ar-TN"/>
              </w:rPr>
            </w:pPr>
          </w:p>
        </w:tc>
      </w:tr>
      <w:tr w:rsidR="006B3381" w:rsidRPr="00F96ADC" w:rsidTr="006B3381">
        <w:tc>
          <w:tcPr>
            <w:tcW w:w="2136" w:type="dxa"/>
          </w:tcPr>
          <w:p w:rsidR="006B3381" w:rsidRPr="00F96ADC" w:rsidRDefault="006B3381"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9380.000.000</w:t>
            </w:r>
          </w:p>
        </w:tc>
        <w:tc>
          <w:tcPr>
            <w:tcW w:w="2136" w:type="dxa"/>
          </w:tcPr>
          <w:p w:rsidR="006B3381" w:rsidRPr="00F96ADC" w:rsidRDefault="006B3381"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6B3381" w:rsidRPr="00F96ADC" w:rsidRDefault="006B3381"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6B3381" w:rsidRPr="00F96ADC" w:rsidRDefault="006B3381"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6B3381" w:rsidRPr="00F96ADC" w:rsidRDefault="006B3381"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9380.000.000</w:t>
            </w:r>
          </w:p>
        </w:tc>
        <w:tc>
          <w:tcPr>
            <w:tcW w:w="1982" w:type="dxa"/>
          </w:tcPr>
          <w:p w:rsidR="006B3381" w:rsidRPr="00F96ADC" w:rsidRDefault="006B3381"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4104" w:type="dxa"/>
            <w:gridSpan w:val="4"/>
          </w:tcPr>
          <w:p w:rsidR="006B3381" w:rsidRPr="00846EB1" w:rsidRDefault="006B3381" w:rsidP="00DA078B">
            <w:pPr>
              <w:jc w:val="center"/>
              <w:rPr>
                <w:rFonts w:asciiTheme="majorBidi" w:hAnsiTheme="majorBidi" w:cstheme="majorBidi"/>
                <w:b/>
                <w:bCs/>
                <w:sz w:val="32"/>
                <w:szCs w:val="32"/>
                <w:rtl/>
                <w:lang w:bidi="ar-TN"/>
              </w:rPr>
            </w:pPr>
            <w:r w:rsidRPr="00846EB1">
              <w:rPr>
                <w:rFonts w:asciiTheme="majorBidi" w:hAnsiTheme="majorBidi" w:cstheme="majorBidi" w:hint="cs"/>
                <w:b/>
                <w:bCs/>
                <w:sz w:val="32"/>
                <w:szCs w:val="32"/>
                <w:rtl/>
                <w:lang w:bidi="ar-TN"/>
              </w:rPr>
              <w:t>جملة نفقات العنوان الثاني</w:t>
            </w:r>
          </w:p>
          <w:p w:rsidR="006B3381" w:rsidRPr="00846EB1" w:rsidRDefault="006B3381" w:rsidP="00DA078B">
            <w:pPr>
              <w:jc w:val="center"/>
              <w:rPr>
                <w:rFonts w:asciiTheme="majorBidi" w:hAnsiTheme="majorBidi" w:cstheme="majorBidi"/>
                <w:b/>
                <w:bCs/>
                <w:sz w:val="32"/>
                <w:szCs w:val="32"/>
                <w:lang w:bidi="ar-TN"/>
              </w:rPr>
            </w:pPr>
          </w:p>
        </w:tc>
      </w:tr>
      <w:tr w:rsidR="006B3381" w:rsidRPr="00F96ADC" w:rsidTr="006B3381">
        <w:tc>
          <w:tcPr>
            <w:tcW w:w="2136" w:type="dxa"/>
          </w:tcPr>
          <w:p w:rsidR="006B3381" w:rsidRPr="00F96ADC" w:rsidRDefault="006B3381"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19717.652.603</w:t>
            </w:r>
          </w:p>
        </w:tc>
        <w:tc>
          <w:tcPr>
            <w:tcW w:w="2136" w:type="dxa"/>
          </w:tcPr>
          <w:p w:rsidR="006B3381" w:rsidRPr="00F96ADC" w:rsidRDefault="006B3381"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10218.767.603</w:t>
            </w:r>
          </w:p>
        </w:tc>
        <w:tc>
          <w:tcPr>
            <w:tcW w:w="1816" w:type="dxa"/>
          </w:tcPr>
          <w:p w:rsidR="006B3381" w:rsidRPr="00F96ADC" w:rsidRDefault="006B3381" w:rsidP="00966B22">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227.988.000</w:t>
            </w:r>
          </w:p>
        </w:tc>
        <w:tc>
          <w:tcPr>
            <w:tcW w:w="1816" w:type="dxa"/>
          </w:tcPr>
          <w:p w:rsidR="006B3381" w:rsidRPr="00F96ADC" w:rsidRDefault="006B3381"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227.988.000</w:t>
            </w:r>
          </w:p>
        </w:tc>
        <w:tc>
          <w:tcPr>
            <w:tcW w:w="2136" w:type="dxa"/>
          </w:tcPr>
          <w:p w:rsidR="006B3381" w:rsidRPr="00F96ADC" w:rsidRDefault="006B3381"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19489.664.603</w:t>
            </w:r>
          </w:p>
        </w:tc>
        <w:tc>
          <w:tcPr>
            <w:tcW w:w="1982" w:type="dxa"/>
          </w:tcPr>
          <w:p w:rsidR="006B3381" w:rsidRPr="00F96ADC" w:rsidRDefault="006B3381" w:rsidP="00DA078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9990.779.603</w:t>
            </w:r>
          </w:p>
        </w:tc>
        <w:tc>
          <w:tcPr>
            <w:tcW w:w="4104" w:type="dxa"/>
            <w:gridSpan w:val="4"/>
          </w:tcPr>
          <w:p w:rsidR="006B3381" w:rsidRPr="00846EB1" w:rsidRDefault="006B3381" w:rsidP="00DA078B">
            <w:pPr>
              <w:jc w:val="center"/>
              <w:rPr>
                <w:rFonts w:asciiTheme="majorBidi" w:hAnsiTheme="majorBidi" w:cstheme="majorBidi"/>
                <w:b/>
                <w:bCs/>
                <w:sz w:val="32"/>
                <w:szCs w:val="32"/>
                <w:rtl/>
                <w:lang w:bidi="ar-TN"/>
              </w:rPr>
            </w:pPr>
            <w:r w:rsidRPr="00846EB1">
              <w:rPr>
                <w:rFonts w:asciiTheme="majorBidi" w:hAnsiTheme="majorBidi" w:cstheme="majorBidi" w:hint="cs"/>
                <w:b/>
                <w:bCs/>
                <w:sz w:val="32"/>
                <w:szCs w:val="32"/>
                <w:rtl/>
                <w:lang w:bidi="ar-TN"/>
              </w:rPr>
              <w:t>جملة نفقات ميزانية بلدية قابس</w:t>
            </w:r>
          </w:p>
          <w:p w:rsidR="006B3381" w:rsidRPr="00846EB1" w:rsidRDefault="006B3381" w:rsidP="00DA078B">
            <w:pPr>
              <w:jc w:val="center"/>
              <w:rPr>
                <w:rFonts w:asciiTheme="majorBidi" w:hAnsiTheme="majorBidi" w:cstheme="majorBidi"/>
                <w:b/>
                <w:bCs/>
                <w:sz w:val="32"/>
                <w:szCs w:val="32"/>
                <w:lang w:bidi="ar-TN"/>
              </w:rPr>
            </w:pPr>
          </w:p>
        </w:tc>
      </w:tr>
    </w:tbl>
    <w:p w:rsidR="007671A6" w:rsidRDefault="007671A6" w:rsidP="007671A6">
      <w:pPr>
        <w:jc w:val="right"/>
        <w:rPr>
          <w:rFonts w:asciiTheme="majorBidi" w:hAnsiTheme="majorBidi" w:cstheme="majorBidi"/>
          <w:b/>
          <w:bCs/>
          <w:sz w:val="32"/>
          <w:szCs w:val="32"/>
          <w:u w:val="single"/>
          <w:rtl/>
          <w:lang w:bidi="ar-TN"/>
        </w:rPr>
      </w:pPr>
    </w:p>
    <w:p w:rsidR="00966B22" w:rsidRDefault="00966B22" w:rsidP="007671A6">
      <w:pPr>
        <w:contextualSpacing/>
        <w:jc w:val="right"/>
        <w:rPr>
          <w:rFonts w:asciiTheme="majorBidi" w:hAnsiTheme="majorBidi" w:cstheme="majorBidi"/>
          <w:sz w:val="32"/>
          <w:szCs w:val="32"/>
          <w:rtl/>
          <w:lang w:bidi="ar-TN"/>
        </w:rPr>
      </w:pPr>
      <w:r w:rsidRPr="00966B22">
        <w:rPr>
          <w:rFonts w:asciiTheme="majorBidi" w:hAnsiTheme="majorBidi" w:cstheme="majorBidi" w:hint="cs"/>
          <w:sz w:val="32"/>
          <w:szCs w:val="32"/>
          <w:rtl/>
          <w:lang w:bidi="ar-TN"/>
        </w:rPr>
        <w:t>لذا المعروض على</w:t>
      </w:r>
      <w:r>
        <w:rPr>
          <w:rFonts w:asciiTheme="majorBidi" w:hAnsiTheme="majorBidi" w:cstheme="majorBidi" w:hint="cs"/>
          <w:sz w:val="32"/>
          <w:szCs w:val="32"/>
          <w:rtl/>
          <w:lang w:bidi="ar-TN"/>
        </w:rPr>
        <w:t xml:space="preserve"> المعروض على المجلس البلدي النظر في إمكانية المصادقة على هذه المسألة.</w:t>
      </w:r>
    </w:p>
    <w:p w:rsidR="00966B22" w:rsidRPr="00966B22" w:rsidRDefault="00966B22" w:rsidP="007671A6">
      <w:pPr>
        <w:contextualSpacing/>
        <w:jc w:val="right"/>
        <w:rPr>
          <w:rFonts w:asciiTheme="majorBidi" w:hAnsiTheme="majorBidi" w:cstheme="majorBidi"/>
          <w:b/>
          <w:bCs/>
          <w:sz w:val="32"/>
          <w:szCs w:val="32"/>
          <w:rtl/>
          <w:lang w:bidi="ar-TN"/>
        </w:rPr>
      </w:pPr>
      <w:r w:rsidRPr="00966B22">
        <w:rPr>
          <w:rFonts w:asciiTheme="majorBidi" w:hAnsiTheme="majorBidi" w:cstheme="majorBidi" w:hint="cs"/>
          <w:b/>
          <w:bCs/>
          <w:sz w:val="32"/>
          <w:szCs w:val="32"/>
          <w:rtl/>
          <w:lang w:bidi="ar-TN"/>
        </w:rPr>
        <w:t>اثر النقاش تمت المصادقة على هذه المسألة بالإجماع.</w:t>
      </w:r>
    </w:p>
    <w:p w:rsidR="00966B22" w:rsidRDefault="00966B22" w:rsidP="00076164">
      <w:pPr>
        <w:bidi/>
        <w:contextualSpacing/>
        <w:rPr>
          <w:rFonts w:asciiTheme="majorBidi" w:hAnsiTheme="majorBidi" w:cstheme="majorBidi"/>
          <w:sz w:val="32"/>
          <w:szCs w:val="32"/>
          <w:rtl/>
          <w:lang w:bidi="ar-TN"/>
        </w:rPr>
      </w:pPr>
      <w:r w:rsidRPr="00966B22">
        <w:rPr>
          <w:rFonts w:asciiTheme="majorBidi" w:hAnsiTheme="majorBidi" w:cstheme="majorBidi" w:hint="cs"/>
          <w:sz w:val="32"/>
          <w:szCs w:val="32"/>
          <w:rtl/>
          <w:lang w:bidi="ar-TN"/>
        </w:rPr>
        <w:t>واصل السيد</w:t>
      </w:r>
      <w:r>
        <w:rPr>
          <w:rFonts w:asciiTheme="majorBidi" w:hAnsiTheme="majorBidi" w:cstheme="majorBidi" w:hint="cs"/>
          <w:sz w:val="32"/>
          <w:szCs w:val="32"/>
          <w:rtl/>
          <w:lang w:bidi="ar-TN"/>
        </w:rPr>
        <w:t xml:space="preserve"> الكاتب العام لبلدية قابس عرض المسألة التالية:</w:t>
      </w:r>
    </w:p>
    <w:p w:rsidR="00966B22" w:rsidRDefault="00966B22" w:rsidP="007671A6">
      <w:pPr>
        <w:contextualSpacing/>
        <w:jc w:val="right"/>
        <w:rPr>
          <w:rFonts w:asciiTheme="majorBidi" w:hAnsiTheme="majorBidi" w:cstheme="majorBidi"/>
          <w:sz w:val="32"/>
          <w:szCs w:val="32"/>
          <w:rtl/>
          <w:lang w:bidi="ar-TN"/>
        </w:rPr>
      </w:pPr>
      <w:r w:rsidRPr="00966B22">
        <w:rPr>
          <w:rFonts w:asciiTheme="majorBidi" w:hAnsiTheme="majorBidi" w:cstheme="majorBidi" w:hint="cs"/>
          <w:b/>
          <w:bCs/>
          <w:sz w:val="32"/>
          <w:szCs w:val="32"/>
          <w:u w:val="single"/>
          <w:rtl/>
          <w:lang w:bidi="ar-TN"/>
        </w:rPr>
        <w:t>المسألة</w:t>
      </w:r>
      <w:r w:rsidRPr="00966B22">
        <w:rPr>
          <w:rFonts w:asciiTheme="majorBidi" w:hAnsiTheme="majorBidi" w:cstheme="majorBidi" w:hint="cs"/>
          <w:b/>
          <w:bCs/>
          <w:sz w:val="32"/>
          <w:szCs w:val="32"/>
          <w:rtl/>
          <w:lang w:bidi="ar-TN"/>
        </w:rPr>
        <w:t>:</w:t>
      </w:r>
      <w:r>
        <w:rPr>
          <w:rFonts w:asciiTheme="majorBidi" w:hAnsiTheme="majorBidi" w:cstheme="majorBidi" w:hint="cs"/>
          <w:sz w:val="32"/>
          <w:szCs w:val="32"/>
          <w:rtl/>
          <w:lang w:bidi="ar-TN"/>
        </w:rPr>
        <w:t xml:space="preserve"> التخفيض في نفقات العنوان الثاني من ميزانية بلدية قابس لسنة 2018.</w:t>
      </w:r>
    </w:p>
    <w:p w:rsidR="00F7158F" w:rsidRDefault="00966B22" w:rsidP="00966B22">
      <w:pPr>
        <w:contextualSpacing/>
        <w:jc w:val="right"/>
        <w:rPr>
          <w:rFonts w:asciiTheme="majorBidi" w:hAnsiTheme="majorBidi" w:cstheme="majorBidi"/>
          <w:sz w:val="32"/>
          <w:szCs w:val="32"/>
          <w:rtl/>
          <w:lang w:bidi="ar-TN"/>
        </w:rPr>
      </w:pPr>
      <w:r>
        <w:rPr>
          <w:rFonts w:asciiTheme="majorBidi" w:hAnsiTheme="majorBidi" w:cstheme="majorBidi" w:hint="cs"/>
          <w:sz w:val="32"/>
          <w:szCs w:val="32"/>
          <w:rtl/>
          <w:lang w:bidi="ar-TN"/>
        </w:rPr>
        <w:t>أثناء إعداد ميزانية بلدية قابس لسنة 2018 قدرت "المبالغ المقامة من الفوائض غير المستعملة من العنوان الأول لسنة 2017" والمرسمة بالفصل 80-0</w:t>
      </w:r>
      <w:r w:rsidR="00F7158F">
        <w:rPr>
          <w:rFonts w:asciiTheme="majorBidi" w:hAnsiTheme="majorBidi" w:cstheme="majorBidi" w:hint="cs"/>
          <w:sz w:val="32"/>
          <w:szCs w:val="32"/>
          <w:rtl/>
          <w:lang w:bidi="ar-TN"/>
        </w:rPr>
        <w:t>1 بـــ1.120.000.000 د.</w:t>
      </w:r>
    </w:p>
    <w:p w:rsidR="00966B22" w:rsidRDefault="00F7158F" w:rsidP="00F7158F">
      <w:pPr>
        <w:contextualSpacing/>
        <w:jc w:val="right"/>
        <w:rPr>
          <w:rFonts w:asciiTheme="majorBidi" w:hAnsiTheme="majorBidi" w:cstheme="majorBidi"/>
          <w:sz w:val="32"/>
          <w:szCs w:val="32"/>
          <w:rtl/>
          <w:lang w:bidi="ar-TN"/>
        </w:rPr>
      </w:pPr>
      <w:r>
        <w:rPr>
          <w:rFonts w:asciiTheme="majorBidi" w:hAnsiTheme="majorBidi" w:cstheme="majorBidi" w:hint="cs"/>
          <w:sz w:val="32"/>
          <w:szCs w:val="32"/>
          <w:rtl/>
          <w:lang w:bidi="ar-TN"/>
        </w:rPr>
        <w:t>وحيث أنه تمت إفادتنا من طرف السيد قابض بلدية قابس وذلك حسب الوصل عـ475ــدد أن الفوائض المذكورة سالفا قد بلغت 524.510.698 د أي بفارق قدره</w:t>
      </w:r>
      <w:r w:rsidR="00966B22">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595.489.302 د.</w:t>
      </w:r>
    </w:p>
    <w:p w:rsidR="007958D4" w:rsidRDefault="00F7158F" w:rsidP="00F7158F">
      <w:pPr>
        <w:contextualSpacing/>
        <w:jc w:val="right"/>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نعرض على أنظار المجلس البلدي المسألة المتمثلة في التخفيض في نفقات التنمية من ميزانية بلدية قابس لسنة 2018  دفعا من 10.157.342.000 د إلى 9.561.852.698 د وتعهدا من 10.182.400.000 د إلى 9.586.910.698 د  أي بتخفيض قدره 595.489.302 د  مفصلا دخلا وصرفا حسب بيانات الجدول التالي</w:t>
      </w:r>
      <w:r w:rsidR="007958D4">
        <w:rPr>
          <w:rFonts w:asciiTheme="majorBidi" w:hAnsiTheme="majorBidi" w:cstheme="majorBidi" w:hint="cs"/>
          <w:sz w:val="32"/>
          <w:szCs w:val="32"/>
          <w:rtl/>
          <w:lang w:bidi="ar-TN"/>
        </w:rPr>
        <w:t>:</w:t>
      </w:r>
    </w:p>
    <w:p w:rsidR="007958D4" w:rsidRPr="009139A6" w:rsidRDefault="007958D4" w:rsidP="009139A6">
      <w:pPr>
        <w:contextualSpacing/>
        <w:jc w:val="right"/>
        <w:rPr>
          <w:rFonts w:asciiTheme="majorBidi" w:hAnsiTheme="majorBidi" w:cstheme="majorBidi"/>
          <w:b/>
          <w:bCs/>
          <w:sz w:val="32"/>
          <w:szCs w:val="32"/>
          <w:rtl/>
          <w:lang w:bidi="ar-TN"/>
        </w:rPr>
      </w:pPr>
      <w:r w:rsidRPr="007958D4">
        <w:rPr>
          <w:rFonts w:asciiTheme="majorBidi" w:hAnsiTheme="majorBidi" w:cstheme="majorBidi" w:hint="cs"/>
          <w:b/>
          <w:bCs/>
          <w:sz w:val="32"/>
          <w:szCs w:val="32"/>
          <w:u w:val="single"/>
          <w:rtl/>
          <w:lang w:bidi="ar-TN"/>
        </w:rPr>
        <w:t>الموارد</w:t>
      </w:r>
      <w:r w:rsidR="00F7158F" w:rsidRPr="007958D4">
        <w:rPr>
          <w:rFonts w:asciiTheme="majorBidi" w:hAnsiTheme="majorBidi" w:cstheme="majorBidi" w:hint="cs"/>
          <w:b/>
          <w:bCs/>
          <w:sz w:val="32"/>
          <w:szCs w:val="32"/>
          <w:rtl/>
          <w:lang w:bidi="ar-TN"/>
        </w:rPr>
        <w:t xml:space="preserve">   </w:t>
      </w:r>
    </w:p>
    <w:tbl>
      <w:tblPr>
        <w:tblStyle w:val="Grilledutableau"/>
        <w:tblW w:w="0" w:type="auto"/>
        <w:tblLook w:val="04A0"/>
      </w:tblPr>
      <w:tblGrid>
        <w:gridCol w:w="2802"/>
        <w:gridCol w:w="2693"/>
        <w:gridCol w:w="3402"/>
        <w:gridCol w:w="3685"/>
        <w:gridCol w:w="1276"/>
        <w:gridCol w:w="992"/>
        <w:gridCol w:w="1016"/>
      </w:tblGrid>
      <w:tr w:rsidR="007958D4" w:rsidTr="006239C9">
        <w:tc>
          <w:tcPr>
            <w:tcW w:w="2802" w:type="dxa"/>
            <w:shd w:val="clear" w:color="auto" w:fill="BFBFBF" w:themeFill="background1" w:themeFillShade="BF"/>
          </w:tcPr>
          <w:p w:rsidR="007958D4" w:rsidRDefault="007958D4" w:rsidP="007958D4">
            <w:pPr>
              <w:contextualSpacing/>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الجملة</w:t>
            </w:r>
          </w:p>
        </w:tc>
        <w:tc>
          <w:tcPr>
            <w:tcW w:w="2693" w:type="dxa"/>
            <w:shd w:val="clear" w:color="auto" w:fill="BFBFBF" w:themeFill="background1" w:themeFillShade="BF"/>
          </w:tcPr>
          <w:p w:rsidR="007958D4" w:rsidRDefault="007958D4" w:rsidP="007958D4">
            <w:pPr>
              <w:contextualSpacing/>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مبلغ التخفيض</w:t>
            </w:r>
          </w:p>
        </w:tc>
        <w:tc>
          <w:tcPr>
            <w:tcW w:w="3402" w:type="dxa"/>
            <w:shd w:val="clear" w:color="auto" w:fill="BFBFBF" w:themeFill="background1" w:themeFillShade="BF"/>
          </w:tcPr>
          <w:p w:rsidR="007958D4" w:rsidRDefault="007958D4" w:rsidP="00676E17">
            <w:pPr>
              <w:contextualSpacing/>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الاعتمادات المصادق عليها</w:t>
            </w:r>
          </w:p>
        </w:tc>
        <w:tc>
          <w:tcPr>
            <w:tcW w:w="3685" w:type="dxa"/>
            <w:shd w:val="clear" w:color="auto" w:fill="BFBFBF" w:themeFill="background1" w:themeFillShade="BF"/>
          </w:tcPr>
          <w:p w:rsidR="007958D4" w:rsidRDefault="007958D4" w:rsidP="00676E17">
            <w:pPr>
              <w:contextualSpacing/>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بيان الموارد</w:t>
            </w:r>
          </w:p>
        </w:tc>
        <w:tc>
          <w:tcPr>
            <w:tcW w:w="1276" w:type="dxa"/>
            <w:shd w:val="clear" w:color="auto" w:fill="BFBFBF" w:themeFill="background1" w:themeFillShade="BF"/>
          </w:tcPr>
          <w:p w:rsidR="007958D4" w:rsidRDefault="007958D4" w:rsidP="00676E17">
            <w:pPr>
              <w:contextualSpacing/>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فف</w:t>
            </w:r>
          </w:p>
        </w:tc>
        <w:tc>
          <w:tcPr>
            <w:tcW w:w="992" w:type="dxa"/>
            <w:shd w:val="clear" w:color="auto" w:fill="BFBFBF" w:themeFill="background1" w:themeFillShade="BF"/>
          </w:tcPr>
          <w:p w:rsidR="007958D4" w:rsidRDefault="007958D4" w:rsidP="007958D4">
            <w:pPr>
              <w:contextualSpacing/>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ف</w:t>
            </w:r>
          </w:p>
        </w:tc>
        <w:tc>
          <w:tcPr>
            <w:tcW w:w="1016" w:type="dxa"/>
            <w:shd w:val="clear" w:color="auto" w:fill="BFBFBF" w:themeFill="background1" w:themeFillShade="BF"/>
          </w:tcPr>
          <w:p w:rsidR="007958D4" w:rsidRDefault="007958D4" w:rsidP="007958D4">
            <w:pPr>
              <w:contextualSpacing/>
              <w:jc w:val="center"/>
              <w:rPr>
                <w:rFonts w:asciiTheme="majorBidi" w:hAnsiTheme="majorBidi" w:cstheme="majorBidi"/>
                <w:b/>
                <w:bCs/>
                <w:sz w:val="32"/>
                <w:szCs w:val="32"/>
                <w:lang w:bidi="ar-TN"/>
              </w:rPr>
            </w:pPr>
          </w:p>
        </w:tc>
      </w:tr>
      <w:tr w:rsidR="009139A6" w:rsidTr="006239C9">
        <w:trPr>
          <w:trHeight w:val="347"/>
        </w:trPr>
        <w:tc>
          <w:tcPr>
            <w:tcW w:w="2802" w:type="dxa"/>
          </w:tcPr>
          <w:p w:rsidR="009139A6" w:rsidRPr="007958D4" w:rsidRDefault="009139A6" w:rsidP="00676E17">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292.985.000</w:t>
            </w:r>
          </w:p>
        </w:tc>
        <w:tc>
          <w:tcPr>
            <w:tcW w:w="2693" w:type="dxa"/>
          </w:tcPr>
          <w:p w:rsidR="009139A6" w:rsidRPr="007958D4" w:rsidRDefault="009139A6" w:rsidP="00676E17">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3402" w:type="dxa"/>
          </w:tcPr>
          <w:p w:rsidR="009139A6" w:rsidRPr="007958D4" w:rsidRDefault="009139A6" w:rsidP="00676E17">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292.985.000</w:t>
            </w:r>
          </w:p>
        </w:tc>
        <w:tc>
          <w:tcPr>
            <w:tcW w:w="3685" w:type="dxa"/>
          </w:tcPr>
          <w:p w:rsidR="009139A6" w:rsidRPr="007958D4" w:rsidRDefault="009139A6" w:rsidP="00676E17">
            <w:pPr>
              <w:contextualSpacing/>
              <w:jc w:val="center"/>
              <w:rPr>
                <w:rFonts w:asciiTheme="majorBidi" w:hAnsiTheme="majorBidi" w:cstheme="majorBidi"/>
                <w:b/>
                <w:bCs/>
                <w:sz w:val="32"/>
                <w:szCs w:val="32"/>
                <w:lang w:bidi="ar-TN"/>
              </w:rPr>
            </w:pPr>
            <w:r w:rsidRPr="007958D4">
              <w:rPr>
                <w:rFonts w:asciiTheme="majorBidi" w:hAnsiTheme="majorBidi" w:cstheme="majorBidi" w:hint="cs"/>
                <w:b/>
                <w:bCs/>
                <w:sz w:val="32"/>
                <w:szCs w:val="32"/>
                <w:rtl/>
                <w:lang w:bidi="ar-TN"/>
              </w:rPr>
              <w:t>منح التجهيز ومساهمات داخلية</w:t>
            </w:r>
          </w:p>
        </w:tc>
        <w:tc>
          <w:tcPr>
            <w:tcW w:w="1276" w:type="dxa"/>
          </w:tcPr>
          <w:p w:rsidR="009139A6" w:rsidRPr="007958D4" w:rsidRDefault="009139A6" w:rsidP="00676E17">
            <w:pPr>
              <w:contextualSpacing/>
              <w:jc w:val="center"/>
              <w:rPr>
                <w:rFonts w:asciiTheme="majorBidi" w:hAnsiTheme="majorBidi" w:cstheme="majorBidi"/>
                <w:sz w:val="32"/>
                <w:szCs w:val="32"/>
                <w:rtl/>
                <w:lang w:bidi="ar-TN"/>
              </w:rPr>
            </w:pPr>
          </w:p>
          <w:p w:rsidR="009139A6" w:rsidRPr="007958D4" w:rsidRDefault="009139A6" w:rsidP="00676E17">
            <w:pPr>
              <w:contextualSpacing/>
              <w:jc w:val="center"/>
              <w:rPr>
                <w:rFonts w:asciiTheme="majorBidi" w:hAnsiTheme="majorBidi" w:cstheme="majorBidi"/>
                <w:sz w:val="32"/>
                <w:szCs w:val="32"/>
                <w:lang w:bidi="ar-TN"/>
              </w:rPr>
            </w:pPr>
          </w:p>
        </w:tc>
        <w:tc>
          <w:tcPr>
            <w:tcW w:w="992" w:type="dxa"/>
          </w:tcPr>
          <w:p w:rsidR="009139A6" w:rsidRPr="007958D4" w:rsidRDefault="009139A6" w:rsidP="00676E17">
            <w:pPr>
              <w:contextualSpacing/>
              <w:jc w:val="center"/>
              <w:rPr>
                <w:rFonts w:asciiTheme="majorBidi" w:hAnsiTheme="majorBidi" w:cstheme="majorBidi"/>
                <w:sz w:val="32"/>
                <w:szCs w:val="32"/>
                <w:lang w:bidi="ar-TN"/>
              </w:rPr>
            </w:pPr>
          </w:p>
        </w:tc>
        <w:tc>
          <w:tcPr>
            <w:tcW w:w="1016" w:type="dxa"/>
          </w:tcPr>
          <w:p w:rsidR="009139A6" w:rsidRPr="007958D4" w:rsidRDefault="009139A6" w:rsidP="00676E17">
            <w:pPr>
              <w:contextualSpacing/>
              <w:rPr>
                <w:rFonts w:asciiTheme="majorBidi" w:hAnsiTheme="majorBidi" w:cstheme="majorBidi"/>
                <w:sz w:val="32"/>
                <w:szCs w:val="32"/>
                <w:lang w:bidi="ar-TN"/>
              </w:rPr>
            </w:pPr>
            <w:r w:rsidRPr="007958D4">
              <w:rPr>
                <w:rFonts w:asciiTheme="majorBidi" w:hAnsiTheme="majorBidi" w:cstheme="majorBidi" w:hint="cs"/>
                <w:sz w:val="32"/>
                <w:szCs w:val="32"/>
                <w:rtl/>
                <w:lang w:bidi="ar-TN"/>
              </w:rPr>
              <w:t>01-70</w:t>
            </w:r>
          </w:p>
        </w:tc>
      </w:tr>
      <w:tr w:rsidR="007958D4" w:rsidTr="006239C9">
        <w:tc>
          <w:tcPr>
            <w:tcW w:w="2802" w:type="dxa"/>
          </w:tcPr>
          <w:p w:rsidR="007958D4" w:rsidRPr="007958D4" w:rsidRDefault="007958D4" w:rsidP="00676E17">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104.985.000</w:t>
            </w:r>
          </w:p>
        </w:tc>
        <w:tc>
          <w:tcPr>
            <w:tcW w:w="2693" w:type="dxa"/>
          </w:tcPr>
          <w:p w:rsidR="007958D4" w:rsidRPr="007958D4" w:rsidRDefault="009139A6" w:rsidP="007958D4">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3402" w:type="dxa"/>
          </w:tcPr>
          <w:p w:rsidR="007958D4" w:rsidRPr="007958D4" w:rsidRDefault="007958D4" w:rsidP="007958D4">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104.985.000</w:t>
            </w:r>
          </w:p>
        </w:tc>
        <w:tc>
          <w:tcPr>
            <w:tcW w:w="3685" w:type="dxa"/>
          </w:tcPr>
          <w:p w:rsidR="007958D4" w:rsidRPr="007958D4" w:rsidRDefault="007958D4" w:rsidP="009139A6">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منح صندوق القروض (نقل </w:t>
            </w:r>
            <w:r w:rsidR="009139A6">
              <w:rPr>
                <w:rFonts w:asciiTheme="majorBidi" w:hAnsiTheme="majorBidi" w:cstheme="majorBidi" w:hint="cs"/>
                <w:sz w:val="32"/>
                <w:szCs w:val="32"/>
                <w:rtl/>
                <w:lang w:bidi="ar-TN"/>
              </w:rPr>
              <w:t>فواضل)</w:t>
            </w:r>
          </w:p>
        </w:tc>
        <w:tc>
          <w:tcPr>
            <w:tcW w:w="1276" w:type="dxa"/>
          </w:tcPr>
          <w:p w:rsidR="007958D4" w:rsidRPr="007958D4" w:rsidRDefault="007958D4" w:rsidP="007958D4">
            <w:pPr>
              <w:contextualSpacing/>
              <w:jc w:val="center"/>
              <w:rPr>
                <w:rFonts w:asciiTheme="majorBidi" w:hAnsiTheme="majorBidi" w:cstheme="majorBidi"/>
                <w:sz w:val="32"/>
                <w:szCs w:val="32"/>
                <w:lang w:bidi="ar-TN"/>
              </w:rPr>
            </w:pPr>
            <w:r w:rsidRPr="007958D4">
              <w:rPr>
                <w:rFonts w:asciiTheme="majorBidi" w:hAnsiTheme="majorBidi" w:cstheme="majorBidi" w:hint="cs"/>
                <w:sz w:val="32"/>
                <w:szCs w:val="32"/>
                <w:rtl/>
                <w:lang w:bidi="ar-TN"/>
              </w:rPr>
              <w:t>1</w:t>
            </w:r>
          </w:p>
        </w:tc>
        <w:tc>
          <w:tcPr>
            <w:tcW w:w="992" w:type="dxa"/>
          </w:tcPr>
          <w:p w:rsidR="007958D4" w:rsidRPr="007958D4" w:rsidRDefault="007958D4" w:rsidP="007958D4">
            <w:pPr>
              <w:contextualSpacing/>
              <w:jc w:val="center"/>
              <w:rPr>
                <w:rFonts w:asciiTheme="majorBidi" w:hAnsiTheme="majorBidi" w:cstheme="majorBidi"/>
                <w:sz w:val="32"/>
                <w:szCs w:val="32"/>
                <w:lang w:bidi="ar-TN"/>
              </w:rPr>
            </w:pPr>
            <w:r w:rsidRPr="007958D4">
              <w:rPr>
                <w:rFonts w:asciiTheme="majorBidi" w:hAnsiTheme="majorBidi" w:cstheme="majorBidi" w:hint="cs"/>
                <w:sz w:val="32"/>
                <w:szCs w:val="32"/>
                <w:rtl/>
                <w:lang w:bidi="ar-TN"/>
              </w:rPr>
              <w:t>1</w:t>
            </w:r>
          </w:p>
        </w:tc>
        <w:tc>
          <w:tcPr>
            <w:tcW w:w="1016" w:type="dxa"/>
          </w:tcPr>
          <w:p w:rsidR="007958D4" w:rsidRPr="007958D4" w:rsidRDefault="007958D4" w:rsidP="007958D4">
            <w:pPr>
              <w:contextualSpacing/>
              <w:jc w:val="center"/>
              <w:rPr>
                <w:rFonts w:asciiTheme="majorBidi" w:hAnsiTheme="majorBidi" w:cstheme="majorBidi"/>
                <w:sz w:val="32"/>
                <w:szCs w:val="32"/>
                <w:lang w:bidi="ar-TN"/>
              </w:rPr>
            </w:pPr>
            <w:r w:rsidRPr="007958D4">
              <w:rPr>
                <w:rFonts w:asciiTheme="majorBidi" w:hAnsiTheme="majorBidi" w:cstheme="majorBidi" w:hint="cs"/>
                <w:sz w:val="32"/>
                <w:szCs w:val="32"/>
                <w:rtl/>
                <w:lang w:bidi="ar-TN"/>
              </w:rPr>
              <w:t>01-70</w:t>
            </w:r>
          </w:p>
        </w:tc>
      </w:tr>
      <w:tr w:rsidR="007958D4" w:rsidTr="006239C9">
        <w:tc>
          <w:tcPr>
            <w:tcW w:w="2802" w:type="dxa"/>
          </w:tcPr>
          <w:p w:rsidR="007958D4" w:rsidRPr="007958D4" w:rsidRDefault="009139A6" w:rsidP="007958D4">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188.000.000</w:t>
            </w:r>
          </w:p>
        </w:tc>
        <w:tc>
          <w:tcPr>
            <w:tcW w:w="2693" w:type="dxa"/>
          </w:tcPr>
          <w:p w:rsidR="007958D4" w:rsidRPr="007958D4" w:rsidRDefault="009139A6" w:rsidP="007958D4">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3402" w:type="dxa"/>
          </w:tcPr>
          <w:p w:rsidR="007958D4" w:rsidRPr="007958D4" w:rsidRDefault="009139A6" w:rsidP="007958D4">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188.000.000</w:t>
            </w:r>
          </w:p>
        </w:tc>
        <w:tc>
          <w:tcPr>
            <w:tcW w:w="3685" w:type="dxa"/>
          </w:tcPr>
          <w:p w:rsidR="007958D4" w:rsidRPr="007958D4" w:rsidRDefault="007958D4" w:rsidP="009139A6">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منح صندوق القروض (موارد السنة)</w:t>
            </w:r>
          </w:p>
        </w:tc>
        <w:tc>
          <w:tcPr>
            <w:tcW w:w="1276" w:type="dxa"/>
          </w:tcPr>
          <w:p w:rsidR="007958D4" w:rsidRPr="007958D4" w:rsidRDefault="007958D4" w:rsidP="007958D4">
            <w:pPr>
              <w:contextualSpacing/>
              <w:jc w:val="center"/>
              <w:rPr>
                <w:rFonts w:asciiTheme="majorBidi" w:hAnsiTheme="majorBidi" w:cstheme="majorBidi"/>
                <w:sz w:val="32"/>
                <w:szCs w:val="32"/>
                <w:lang w:bidi="ar-TN"/>
              </w:rPr>
            </w:pPr>
            <w:r w:rsidRPr="007958D4">
              <w:rPr>
                <w:rFonts w:asciiTheme="majorBidi" w:hAnsiTheme="majorBidi" w:cstheme="majorBidi" w:hint="cs"/>
                <w:sz w:val="32"/>
                <w:szCs w:val="32"/>
                <w:rtl/>
                <w:lang w:bidi="ar-TN"/>
              </w:rPr>
              <w:t>2</w:t>
            </w:r>
          </w:p>
        </w:tc>
        <w:tc>
          <w:tcPr>
            <w:tcW w:w="992" w:type="dxa"/>
          </w:tcPr>
          <w:p w:rsidR="007958D4" w:rsidRPr="007958D4" w:rsidRDefault="007958D4" w:rsidP="007958D4">
            <w:pPr>
              <w:contextualSpacing/>
              <w:jc w:val="center"/>
              <w:rPr>
                <w:rFonts w:asciiTheme="majorBidi" w:hAnsiTheme="majorBidi" w:cstheme="majorBidi"/>
                <w:sz w:val="32"/>
                <w:szCs w:val="32"/>
                <w:lang w:bidi="ar-TN"/>
              </w:rPr>
            </w:pPr>
            <w:r w:rsidRPr="007958D4">
              <w:rPr>
                <w:rFonts w:asciiTheme="majorBidi" w:hAnsiTheme="majorBidi" w:cstheme="majorBidi" w:hint="cs"/>
                <w:sz w:val="32"/>
                <w:szCs w:val="32"/>
                <w:rtl/>
                <w:lang w:bidi="ar-TN"/>
              </w:rPr>
              <w:t>1</w:t>
            </w:r>
          </w:p>
        </w:tc>
        <w:tc>
          <w:tcPr>
            <w:tcW w:w="1016" w:type="dxa"/>
          </w:tcPr>
          <w:p w:rsidR="007958D4" w:rsidRPr="007958D4" w:rsidRDefault="007958D4" w:rsidP="00676E17">
            <w:pPr>
              <w:contextualSpacing/>
              <w:jc w:val="center"/>
              <w:rPr>
                <w:rFonts w:asciiTheme="majorBidi" w:hAnsiTheme="majorBidi" w:cstheme="majorBidi"/>
                <w:sz w:val="32"/>
                <w:szCs w:val="32"/>
                <w:lang w:bidi="ar-TN"/>
              </w:rPr>
            </w:pPr>
            <w:r w:rsidRPr="007958D4">
              <w:rPr>
                <w:rFonts w:asciiTheme="majorBidi" w:hAnsiTheme="majorBidi" w:cstheme="majorBidi" w:hint="cs"/>
                <w:sz w:val="32"/>
                <w:szCs w:val="32"/>
                <w:rtl/>
                <w:lang w:bidi="ar-TN"/>
              </w:rPr>
              <w:t>01-70</w:t>
            </w:r>
          </w:p>
        </w:tc>
      </w:tr>
      <w:tr w:rsidR="007958D4" w:rsidTr="006239C9">
        <w:tc>
          <w:tcPr>
            <w:tcW w:w="2802" w:type="dxa"/>
          </w:tcPr>
          <w:p w:rsidR="007958D4" w:rsidRPr="007958D4" w:rsidRDefault="009139A6" w:rsidP="007958D4">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4.513.320.689</w:t>
            </w:r>
          </w:p>
        </w:tc>
        <w:tc>
          <w:tcPr>
            <w:tcW w:w="2693" w:type="dxa"/>
          </w:tcPr>
          <w:p w:rsidR="007958D4" w:rsidRPr="007958D4" w:rsidRDefault="009139A6" w:rsidP="007958D4">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595.489.302</w:t>
            </w:r>
          </w:p>
        </w:tc>
        <w:tc>
          <w:tcPr>
            <w:tcW w:w="3402" w:type="dxa"/>
          </w:tcPr>
          <w:p w:rsidR="007958D4" w:rsidRPr="007958D4" w:rsidRDefault="009139A6" w:rsidP="007958D4">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5.108.810.000</w:t>
            </w:r>
          </w:p>
        </w:tc>
        <w:tc>
          <w:tcPr>
            <w:tcW w:w="3685" w:type="dxa"/>
          </w:tcPr>
          <w:p w:rsidR="007958D4" w:rsidRPr="009139A6" w:rsidRDefault="007958D4" w:rsidP="009139A6">
            <w:pPr>
              <w:contextualSpacing/>
              <w:jc w:val="center"/>
              <w:rPr>
                <w:rFonts w:asciiTheme="majorBidi" w:hAnsiTheme="majorBidi" w:cstheme="majorBidi"/>
                <w:b/>
                <w:bCs/>
                <w:sz w:val="32"/>
                <w:szCs w:val="32"/>
                <w:lang w:bidi="ar-TN"/>
              </w:rPr>
            </w:pPr>
            <w:r w:rsidRPr="007958D4">
              <w:rPr>
                <w:rFonts w:asciiTheme="majorBidi" w:hAnsiTheme="majorBidi" w:cstheme="majorBidi" w:hint="cs"/>
                <w:b/>
                <w:bCs/>
                <w:sz w:val="32"/>
                <w:szCs w:val="32"/>
                <w:rtl/>
                <w:lang w:bidi="ar-TN"/>
              </w:rPr>
              <w:t>المبالغ المتأتية من الفوائض غير المستعملة من العنوان الأول</w:t>
            </w:r>
          </w:p>
        </w:tc>
        <w:tc>
          <w:tcPr>
            <w:tcW w:w="1276" w:type="dxa"/>
          </w:tcPr>
          <w:p w:rsidR="007958D4" w:rsidRPr="007958D4" w:rsidRDefault="007958D4" w:rsidP="007958D4">
            <w:pPr>
              <w:contextualSpacing/>
              <w:jc w:val="center"/>
              <w:rPr>
                <w:rFonts w:asciiTheme="majorBidi" w:hAnsiTheme="majorBidi" w:cstheme="majorBidi"/>
                <w:sz w:val="32"/>
                <w:szCs w:val="32"/>
                <w:lang w:bidi="ar-TN"/>
              </w:rPr>
            </w:pPr>
          </w:p>
        </w:tc>
        <w:tc>
          <w:tcPr>
            <w:tcW w:w="992" w:type="dxa"/>
          </w:tcPr>
          <w:p w:rsidR="007958D4" w:rsidRPr="007958D4" w:rsidRDefault="007958D4" w:rsidP="007958D4">
            <w:pPr>
              <w:contextualSpacing/>
              <w:jc w:val="center"/>
              <w:rPr>
                <w:rFonts w:asciiTheme="majorBidi" w:hAnsiTheme="majorBidi" w:cstheme="majorBidi"/>
                <w:sz w:val="32"/>
                <w:szCs w:val="32"/>
                <w:lang w:bidi="ar-TN"/>
              </w:rPr>
            </w:pPr>
          </w:p>
        </w:tc>
        <w:tc>
          <w:tcPr>
            <w:tcW w:w="1016" w:type="dxa"/>
          </w:tcPr>
          <w:p w:rsidR="007958D4" w:rsidRPr="007958D4" w:rsidRDefault="007958D4" w:rsidP="007958D4">
            <w:pPr>
              <w:contextualSpacing/>
              <w:jc w:val="center"/>
              <w:rPr>
                <w:rFonts w:asciiTheme="majorBidi" w:hAnsiTheme="majorBidi" w:cstheme="majorBidi"/>
                <w:sz w:val="32"/>
                <w:szCs w:val="32"/>
                <w:lang w:bidi="ar-TN"/>
              </w:rPr>
            </w:pPr>
            <w:r w:rsidRPr="007958D4">
              <w:rPr>
                <w:rFonts w:asciiTheme="majorBidi" w:hAnsiTheme="majorBidi" w:cstheme="majorBidi" w:hint="cs"/>
                <w:sz w:val="32"/>
                <w:szCs w:val="32"/>
                <w:rtl/>
                <w:lang w:bidi="ar-TN"/>
              </w:rPr>
              <w:t>01-80</w:t>
            </w:r>
          </w:p>
        </w:tc>
      </w:tr>
      <w:tr w:rsidR="009139A6" w:rsidTr="006239C9">
        <w:tc>
          <w:tcPr>
            <w:tcW w:w="2802" w:type="dxa"/>
          </w:tcPr>
          <w:p w:rsidR="009139A6" w:rsidRDefault="009139A6" w:rsidP="00676E17">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3.565.810.000</w:t>
            </w:r>
          </w:p>
        </w:tc>
        <w:tc>
          <w:tcPr>
            <w:tcW w:w="2693" w:type="dxa"/>
          </w:tcPr>
          <w:p w:rsidR="009139A6" w:rsidRDefault="009139A6"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402" w:type="dxa"/>
          </w:tcPr>
          <w:p w:rsidR="009139A6" w:rsidRDefault="009139A6"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3.565.810.000</w:t>
            </w:r>
          </w:p>
        </w:tc>
        <w:tc>
          <w:tcPr>
            <w:tcW w:w="3685" w:type="dxa"/>
          </w:tcPr>
          <w:p w:rsidR="009139A6" w:rsidRPr="009139A6" w:rsidRDefault="009139A6" w:rsidP="009139A6">
            <w:pPr>
              <w:contextualSpacing/>
              <w:jc w:val="center"/>
              <w:rPr>
                <w:rFonts w:asciiTheme="majorBidi" w:hAnsiTheme="majorBidi" w:cstheme="majorBidi"/>
                <w:sz w:val="32"/>
                <w:szCs w:val="32"/>
                <w:rtl/>
                <w:lang w:bidi="ar-TN"/>
              </w:rPr>
            </w:pPr>
            <w:r w:rsidRPr="009139A6">
              <w:rPr>
                <w:rFonts w:asciiTheme="majorBidi" w:hAnsiTheme="majorBidi" w:cstheme="majorBidi" w:hint="cs"/>
                <w:sz w:val="32"/>
                <w:szCs w:val="32"/>
                <w:rtl/>
                <w:lang w:bidi="ar-TN"/>
              </w:rPr>
              <w:t>المبالغ المتأتية من الفوائض غير المستعملة من العنوان الأول</w:t>
            </w:r>
            <w:r>
              <w:rPr>
                <w:rFonts w:asciiTheme="majorBidi" w:hAnsiTheme="majorBidi" w:cstheme="majorBidi" w:hint="cs"/>
                <w:sz w:val="32"/>
                <w:szCs w:val="32"/>
                <w:rtl/>
                <w:lang w:bidi="ar-TN"/>
              </w:rPr>
              <w:t>(نقل فواضل)</w:t>
            </w:r>
          </w:p>
        </w:tc>
        <w:tc>
          <w:tcPr>
            <w:tcW w:w="1276" w:type="dxa"/>
          </w:tcPr>
          <w:p w:rsidR="009139A6" w:rsidRPr="007958D4" w:rsidRDefault="009139A6" w:rsidP="007958D4">
            <w:pPr>
              <w:contextualSpacing/>
              <w:jc w:val="center"/>
              <w:rPr>
                <w:rFonts w:asciiTheme="majorBidi" w:hAnsiTheme="majorBidi" w:cstheme="majorBidi"/>
                <w:sz w:val="32"/>
                <w:szCs w:val="32"/>
                <w:lang w:bidi="ar-TN"/>
              </w:rPr>
            </w:pPr>
          </w:p>
        </w:tc>
        <w:tc>
          <w:tcPr>
            <w:tcW w:w="992" w:type="dxa"/>
          </w:tcPr>
          <w:p w:rsidR="009139A6" w:rsidRPr="007958D4" w:rsidRDefault="009139A6" w:rsidP="00676E17">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0</w:t>
            </w:r>
            <w:r w:rsidR="00676E17">
              <w:rPr>
                <w:rFonts w:asciiTheme="majorBidi" w:hAnsiTheme="majorBidi" w:cstheme="majorBidi" w:hint="cs"/>
                <w:sz w:val="32"/>
                <w:szCs w:val="32"/>
                <w:rtl/>
                <w:lang w:bidi="ar-TN"/>
              </w:rPr>
              <w:t>1</w:t>
            </w:r>
          </w:p>
        </w:tc>
        <w:tc>
          <w:tcPr>
            <w:tcW w:w="1016" w:type="dxa"/>
          </w:tcPr>
          <w:p w:rsidR="009139A6" w:rsidRPr="007958D4" w:rsidRDefault="009139A6" w:rsidP="00676E17">
            <w:pPr>
              <w:contextualSpacing/>
              <w:jc w:val="center"/>
              <w:rPr>
                <w:rFonts w:asciiTheme="majorBidi" w:hAnsiTheme="majorBidi" w:cstheme="majorBidi"/>
                <w:sz w:val="32"/>
                <w:szCs w:val="32"/>
                <w:lang w:bidi="ar-TN"/>
              </w:rPr>
            </w:pPr>
            <w:r w:rsidRPr="007958D4">
              <w:rPr>
                <w:rFonts w:asciiTheme="majorBidi" w:hAnsiTheme="majorBidi" w:cstheme="majorBidi" w:hint="cs"/>
                <w:sz w:val="32"/>
                <w:szCs w:val="32"/>
                <w:rtl/>
                <w:lang w:bidi="ar-TN"/>
              </w:rPr>
              <w:t>01-80</w:t>
            </w:r>
          </w:p>
        </w:tc>
      </w:tr>
      <w:tr w:rsidR="009139A6" w:rsidTr="006239C9">
        <w:tc>
          <w:tcPr>
            <w:tcW w:w="2802" w:type="dxa"/>
            <w:shd w:val="clear" w:color="auto" w:fill="BFBFBF" w:themeFill="background1" w:themeFillShade="BF"/>
          </w:tcPr>
          <w:p w:rsidR="009139A6" w:rsidRDefault="009139A6" w:rsidP="009139A6">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524.510.698</w:t>
            </w:r>
          </w:p>
        </w:tc>
        <w:tc>
          <w:tcPr>
            <w:tcW w:w="2693" w:type="dxa"/>
            <w:shd w:val="clear" w:color="auto" w:fill="BFBFBF" w:themeFill="background1" w:themeFillShade="BF"/>
          </w:tcPr>
          <w:p w:rsidR="009139A6" w:rsidRDefault="009139A6"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595.489.302</w:t>
            </w:r>
          </w:p>
        </w:tc>
        <w:tc>
          <w:tcPr>
            <w:tcW w:w="3402" w:type="dxa"/>
            <w:shd w:val="clear" w:color="auto" w:fill="BFBFBF" w:themeFill="background1" w:themeFillShade="BF"/>
          </w:tcPr>
          <w:p w:rsidR="009139A6" w:rsidRDefault="009139A6"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1.120.000.000</w:t>
            </w:r>
          </w:p>
        </w:tc>
        <w:tc>
          <w:tcPr>
            <w:tcW w:w="3685" w:type="dxa"/>
            <w:shd w:val="clear" w:color="auto" w:fill="BFBFBF" w:themeFill="background1" w:themeFillShade="BF"/>
          </w:tcPr>
          <w:p w:rsidR="009139A6" w:rsidRPr="007958D4" w:rsidRDefault="009139A6" w:rsidP="009139A6">
            <w:pPr>
              <w:contextualSpacing/>
              <w:jc w:val="center"/>
              <w:rPr>
                <w:rFonts w:asciiTheme="majorBidi" w:hAnsiTheme="majorBidi" w:cstheme="majorBidi"/>
                <w:b/>
                <w:bCs/>
                <w:sz w:val="32"/>
                <w:szCs w:val="32"/>
                <w:rtl/>
                <w:lang w:bidi="ar-TN"/>
              </w:rPr>
            </w:pPr>
            <w:r w:rsidRPr="009139A6">
              <w:rPr>
                <w:rFonts w:asciiTheme="majorBidi" w:hAnsiTheme="majorBidi" w:cstheme="majorBidi" w:hint="cs"/>
                <w:sz w:val="32"/>
                <w:szCs w:val="32"/>
                <w:rtl/>
                <w:lang w:bidi="ar-TN"/>
              </w:rPr>
              <w:t xml:space="preserve">المبالغ </w:t>
            </w:r>
            <w:r>
              <w:rPr>
                <w:rFonts w:asciiTheme="majorBidi" w:hAnsiTheme="majorBidi" w:cstheme="majorBidi" w:hint="cs"/>
                <w:sz w:val="32"/>
                <w:szCs w:val="32"/>
                <w:rtl/>
                <w:lang w:bidi="ar-TN"/>
              </w:rPr>
              <w:t>المقامة</w:t>
            </w:r>
            <w:r w:rsidRPr="009139A6">
              <w:rPr>
                <w:rFonts w:asciiTheme="majorBidi" w:hAnsiTheme="majorBidi" w:cstheme="majorBidi" w:hint="cs"/>
                <w:sz w:val="32"/>
                <w:szCs w:val="32"/>
                <w:rtl/>
                <w:lang w:bidi="ar-TN"/>
              </w:rPr>
              <w:t xml:space="preserve"> من </w:t>
            </w:r>
            <w:r>
              <w:rPr>
                <w:rFonts w:asciiTheme="majorBidi" w:hAnsiTheme="majorBidi" w:cstheme="majorBidi" w:hint="cs"/>
                <w:sz w:val="32"/>
                <w:szCs w:val="32"/>
                <w:rtl/>
                <w:lang w:bidi="ar-TN"/>
              </w:rPr>
              <w:t>الفواضل</w:t>
            </w:r>
            <w:r w:rsidRPr="009139A6">
              <w:rPr>
                <w:rFonts w:asciiTheme="majorBidi" w:hAnsiTheme="majorBidi" w:cstheme="majorBidi" w:hint="cs"/>
                <w:sz w:val="32"/>
                <w:szCs w:val="32"/>
                <w:rtl/>
                <w:lang w:bidi="ar-TN"/>
              </w:rPr>
              <w:t xml:space="preserve"> غير المستعملة من العنوان الأول</w:t>
            </w:r>
            <w:r>
              <w:rPr>
                <w:rFonts w:asciiTheme="majorBidi" w:hAnsiTheme="majorBidi" w:cstheme="majorBidi" w:hint="cs"/>
                <w:sz w:val="32"/>
                <w:szCs w:val="32"/>
                <w:rtl/>
                <w:lang w:bidi="ar-TN"/>
              </w:rPr>
              <w:t xml:space="preserve"> للسنة الأخيرة</w:t>
            </w:r>
          </w:p>
        </w:tc>
        <w:tc>
          <w:tcPr>
            <w:tcW w:w="1276" w:type="dxa"/>
            <w:shd w:val="clear" w:color="auto" w:fill="BFBFBF" w:themeFill="background1" w:themeFillShade="BF"/>
          </w:tcPr>
          <w:p w:rsidR="009139A6" w:rsidRPr="007958D4" w:rsidRDefault="009139A6" w:rsidP="007958D4">
            <w:pPr>
              <w:contextualSpacing/>
              <w:jc w:val="center"/>
              <w:rPr>
                <w:rFonts w:asciiTheme="majorBidi" w:hAnsiTheme="majorBidi" w:cstheme="majorBidi"/>
                <w:sz w:val="32"/>
                <w:szCs w:val="32"/>
                <w:lang w:bidi="ar-TN"/>
              </w:rPr>
            </w:pPr>
          </w:p>
        </w:tc>
        <w:tc>
          <w:tcPr>
            <w:tcW w:w="992" w:type="dxa"/>
            <w:shd w:val="clear" w:color="auto" w:fill="BFBFBF" w:themeFill="background1" w:themeFillShade="BF"/>
          </w:tcPr>
          <w:p w:rsidR="009139A6" w:rsidRPr="007958D4" w:rsidRDefault="009139A6" w:rsidP="00676E17">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0</w:t>
            </w:r>
            <w:r w:rsidR="00676E17">
              <w:rPr>
                <w:rFonts w:asciiTheme="majorBidi" w:hAnsiTheme="majorBidi" w:cstheme="majorBidi" w:hint="cs"/>
                <w:sz w:val="32"/>
                <w:szCs w:val="32"/>
                <w:rtl/>
                <w:lang w:bidi="ar-TN"/>
              </w:rPr>
              <w:t>2</w:t>
            </w:r>
          </w:p>
        </w:tc>
        <w:tc>
          <w:tcPr>
            <w:tcW w:w="1016" w:type="dxa"/>
            <w:shd w:val="clear" w:color="auto" w:fill="BFBFBF" w:themeFill="background1" w:themeFillShade="BF"/>
          </w:tcPr>
          <w:p w:rsidR="009139A6" w:rsidRPr="007958D4" w:rsidRDefault="009139A6" w:rsidP="00676E17">
            <w:pPr>
              <w:contextualSpacing/>
              <w:jc w:val="center"/>
              <w:rPr>
                <w:rFonts w:asciiTheme="majorBidi" w:hAnsiTheme="majorBidi" w:cstheme="majorBidi"/>
                <w:sz w:val="32"/>
                <w:szCs w:val="32"/>
                <w:lang w:bidi="ar-TN"/>
              </w:rPr>
            </w:pPr>
            <w:r w:rsidRPr="007958D4">
              <w:rPr>
                <w:rFonts w:asciiTheme="majorBidi" w:hAnsiTheme="majorBidi" w:cstheme="majorBidi" w:hint="cs"/>
                <w:sz w:val="32"/>
                <w:szCs w:val="32"/>
                <w:rtl/>
                <w:lang w:bidi="ar-TN"/>
              </w:rPr>
              <w:t>01-80</w:t>
            </w:r>
          </w:p>
        </w:tc>
      </w:tr>
      <w:tr w:rsidR="003B323A" w:rsidTr="006239C9">
        <w:tc>
          <w:tcPr>
            <w:tcW w:w="2802" w:type="dxa"/>
          </w:tcPr>
          <w:p w:rsidR="003B323A" w:rsidRDefault="003B323A"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423.000.000</w:t>
            </w:r>
          </w:p>
        </w:tc>
        <w:tc>
          <w:tcPr>
            <w:tcW w:w="2693" w:type="dxa"/>
          </w:tcPr>
          <w:p w:rsidR="003B323A" w:rsidRDefault="003B323A"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402" w:type="dxa"/>
          </w:tcPr>
          <w:p w:rsidR="003B323A" w:rsidRDefault="003B323A"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423.000.000</w:t>
            </w:r>
          </w:p>
        </w:tc>
        <w:tc>
          <w:tcPr>
            <w:tcW w:w="3685" w:type="dxa"/>
          </w:tcPr>
          <w:p w:rsidR="003B323A" w:rsidRDefault="003B323A" w:rsidP="009139A6">
            <w:pPr>
              <w:contextualSpacing/>
              <w:jc w:val="center"/>
              <w:rPr>
                <w:rFonts w:asciiTheme="majorBidi" w:hAnsiTheme="majorBidi" w:cstheme="majorBidi" w:hint="cs"/>
                <w:sz w:val="32"/>
                <w:szCs w:val="32"/>
                <w:rtl/>
                <w:lang w:bidi="ar-TN"/>
              </w:rPr>
            </w:pPr>
            <w:r w:rsidRPr="005D18A3">
              <w:rPr>
                <w:rFonts w:asciiTheme="majorBidi" w:hAnsiTheme="majorBidi" w:cstheme="majorBidi" w:hint="cs"/>
                <w:sz w:val="32"/>
                <w:szCs w:val="32"/>
                <w:rtl/>
                <w:lang w:bidi="ar-TN"/>
              </w:rPr>
              <w:t>الفوائض غير مستعملة</w:t>
            </w:r>
            <w:r>
              <w:rPr>
                <w:rFonts w:asciiTheme="majorBidi" w:hAnsiTheme="majorBidi" w:cstheme="majorBidi" w:hint="cs"/>
                <w:sz w:val="32"/>
                <w:szCs w:val="32"/>
                <w:rtl/>
                <w:lang w:bidi="ar-TN"/>
              </w:rPr>
              <w:t xml:space="preserve"> من العنوان الأول للسنة السابقة للسنة الأخيرة والمؤمنة بالعمليات خارج الميزان (نقل فواضل)</w:t>
            </w:r>
            <w:r w:rsidRPr="005D18A3">
              <w:rPr>
                <w:rFonts w:asciiTheme="majorBidi" w:hAnsiTheme="majorBidi" w:cstheme="majorBidi" w:hint="cs"/>
                <w:sz w:val="32"/>
                <w:szCs w:val="32"/>
                <w:rtl/>
                <w:lang w:bidi="ar-TN"/>
              </w:rPr>
              <w:t xml:space="preserve"> </w:t>
            </w:r>
          </w:p>
          <w:p w:rsidR="00517C54" w:rsidRPr="005D18A3" w:rsidRDefault="00517C54" w:rsidP="009139A6">
            <w:pPr>
              <w:contextualSpacing/>
              <w:jc w:val="center"/>
              <w:rPr>
                <w:rFonts w:asciiTheme="majorBidi" w:hAnsiTheme="majorBidi" w:cstheme="majorBidi"/>
                <w:sz w:val="32"/>
                <w:szCs w:val="32"/>
                <w:rtl/>
                <w:lang w:bidi="ar-TN"/>
              </w:rPr>
            </w:pPr>
          </w:p>
        </w:tc>
        <w:tc>
          <w:tcPr>
            <w:tcW w:w="1276" w:type="dxa"/>
          </w:tcPr>
          <w:p w:rsidR="003B323A" w:rsidRPr="007958D4" w:rsidRDefault="003B323A" w:rsidP="007958D4">
            <w:pPr>
              <w:contextualSpacing/>
              <w:jc w:val="center"/>
              <w:rPr>
                <w:rFonts w:asciiTheme="majorBidi" w:hAnsiTheme="majorBidi" w:cstheme="majorBidi"/>
                <w:sz w:val="32"/>
                <w:szCs w:val="32"/>
                <w:lang w:bidi="ar-TN"/>
              </w:rPr>
            </w:pPr>
          </w:p>
        </w:tc>
        <w:tc>
          <w:tcPr>
            <w:tcW w:w="992" w:type="dxa"/>
          </w:tcPr>
          <w:p w:rsidR="003B323A" w:rsidRPr="007958D4" w:rsidRDefault="003B323A" w:rsidP="007958D4">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c>
          <w:tcPr>
            <w:tcW w:w="1016" w:type="dxa"/>
          </w:tcPr>
          <w:p w:rsidR="003B4F13" w:rsidRDefault="003B323A" w:rsidP="00676E17">
            <w:pPr>
              <w:contextualSpacing/>
              <w:jc w:val="center"/>
              <w:rPr>
                <w:rFonts w:asciiTheme="majorBidi" w:hAnsiTheme="majorBidi" w:cstheme="majorBidi"/>
                <w:sz w:val="32"/>
                <w:szCs w:val="32"/>
                <w:lang w:bidi="ar-TN"/>
              </w:rPr>
            </w:pPr>
            <w:r w:rsidRPr="007958D4">
              <w:rPr>
                <w:rFonts w:asciiTheme="majorBidi" w:hAnsiTheme="majorBidi" w:cstheme="majorBidi" w:hint="cs"/>
                <w:sz w:val="32"/>
                <w:szCs w:val="32"/>
                <w:rtl/>
                <w:lang w:bidi="ar-TN"/>
              </w:rPr>
              <w:t>01-80</w:t>
            </w:r>
          </w:p>
          <w:p w:rsidR="003B323A" w:rsidRPr="003B4F13" w:rsidRDefault="003B323A" w:rsidP="003B4F13">
            <w:pPr>
              <w:rPr>
                <w:rFonts w:asciiTheme="majorBidi" w:hAnsiTheme="majorBidi" w:cstheme="majorBidi"/>
                <w:sz w:val="32"/>
                <w:szCs w:val="32"/>
                <w:lang w:bidi="ar-TN"/>
              </w:rPr>
            </w:pPr>
          </w:p>
        </w:tc>
      </w:tr>
      <w:tr w:rsidR="00326FC8" w:rsidTr="00076164">
        <w:trPr>
          <w:trHeight w:val="442"/>
        </w:trPr>
        <w:tc>
          <w:tcPr>
            <w:tcW w:w="2802" w:type="dxa"/>
          </w:tcPr>
          <w:p w:rsidR="00326FC8" w:rsidRDefault="00326FC8"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2.642.330.000</w:t>
            </w:r>
          </w:p>
        </w:tc>
        <w:tc>
          <w:tcPr>
            <w:tcW w:w="2693" w:type="dxa"/>
          </w:tcPr>
          <w:p w:rsidR="00326FC8" w:rsidRDefault="00326FC8"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402" w:type="dxa"/>
          </w:tcPr>
          <w:p w:rsidR="00326FC8" w:rsidRDefault="00326FC8"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2.642.330.000</w:t>
            </w:r>
          </w:p>
        </w:tc>
        <w:tc>
          <w:tcPr>
            <w:tcW w:w="3685" w:type="dxa"/>
          </w:tcPr>
          <w:p w:rsidR="00326FC8" w:rsidRDefault="00326FC8" w:rsidP="009139A6">
            <w:pPr>
              <w:contextualSpacing/>
              <w:jc w:val="center"/>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المناب من مدخر المال المشترك</w:t>
            </w:r>
          </w:p>
          <w:p w:rsidR="00076164" w:rsidRPr="007958D4" w:rsidRDefault="00076164" w:rsidP="00076164">
            <w:pPr>
              <w:contextualSpacing/>
              <w:rPr>
                <w:rFonts w:asciiTheme="majorBidi" w:hAnsiTheme="majorBidi" w:cstheme="majorBidi"/>
                <w:b/>
                <w:bCs/>
                <w:sz w:val="32"/>
                <w:szCs w:val="32"/>
                <w:rtl/>
                <w:lang w:bidi="ar-TN"/>
              </w:rPr>
            </w:pPr>
          </w:p>
        </w:tc>
        <w:tc>
          <w:tcPr>
            <w:tcW w:w="1276" w:type="dxa"/>
          </w:tcPr>
          <w:p w:rsidR="00326FC8" w:rsidRPr="007958D4" w:rsidRDefault="00326FC8" w:rsidP="007958D4">
            <w:pPr>
              <w:contextualSpacing/>
              <w:jc w:val="center"/>
              <w:rPr>
                <w:rFonts w:asciiTheme="majorBidi" w:hAnsiTheme="majorBidi" w:cstheme="majorBidi"/>
                <w:sz w:val="32"/>
                <w:szCs w:val="32"/>
                <w:lang w:bidi="ar-TN"/>
              </w:rPr>
            </w:pPr>
          </w:p>
        </w:tc>
        <w:tc>
          <w:tcPr>
            <w:tcW w:w="992" w:type="dxa"/>
          </w:tcPr>
          <w:p w:rsidR="00326FC8" w:rsidRPr="007958D4" w:rsidRDefault="00326FC8" w:rsidP="007958D4">
            <w:pPr>
              <w:contextualSpacing/>
              <w:jc w:val="center"/>
              <w:rPr>
                <w:rFonts w:asciiTheme="majorBidi" w:hAnsiTheme="majorBidi" w:cstheme="majorBidi"/>
                <w:sz w:val="32"/>
                <w:szCs w:val="32"/>
                <w:lang w:bidi="ar-TN"/>
              </w:rPr>
            </w:pPr>
          </w:p>
        </w:tc>
        <w:tc>
          <w:tcPr>
            <w:tcW w:w="1016" w:type="dxa"/>
          </w:tcPr>
          <w:p w:rsidR="00326FC8" w:rsidRPr="007958D4" w:rsidRDefault="00326FC8" w:rsidP="003B323A">
            <w:pPr>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02-80</w:t>
            </w:r>
          </w:p>
        </w:tc>
      </w:tr>
      <w:tr w:rsidR="00326FC8" w:rsidTr="006239C9">
        <w:tc>
          <w:tcPr>
            <w:tcW w:w="2802" w:type="dxa"/>
          </w:tcPr>
          <w:p w:rsidR="00326FC8" w:rsidRDefault="00326FC8"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1692.330.000</w:t>
            </w:r>
          </w:p>
        </w:tc>
        <w:tc>
          <w:tcPr>
            <w:tcW w:w="2693" w:type="dxa"/>
          </w:tcPr>
          <w:p w:rsidR="00326FC8" w:rsidRDefault="00326FC8"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402" w:type="dxa"/>
          </w:tcPr>
          <w:p w:rsidR="00326FC8" w:rsidRDefault="00326FC8"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1692.330.000</w:t>
            </w:r>
          </w:p>
        </w:tc>
        <w:tc>
          <w:tcPr>
            <w:tcW w:w="3685" w:type="dxa"/>
          </w:tcPr>
          <w:p w:rsidR="00326FC8" w:rsidRPr="00326FC8" w:rsidRDefault="00326FC8" w:rsidP="00326FC8">
            <w:pPr>
              <w:contextualSpacing/>
              <w:jc w:val="center"/>
              <w:rPr>
                <w:rFonts w:asciiTheme="majorBidi" w:hAnsiTheme="majorBidi" w:cstheme="majorBidi"/>
                <w:sz w:val="32"/>
                <w:szCs w:val="32"/>
                <w:rtl/>
                <w:lang w:bidi="ar-TN"/>
              </w:rPr>
            </w:pPr>
            <w:r w:rsidRPr="00326FC8">
              <w:rPr>
                <w:rFonts w:asciiTheme="majorBidi" w:hAnsiTheme="majorBidi" w:cstheme="majorBidi" w:hint="cs"/>
                <w:sz w:val="32"/>
                <w:szCs w:val="32"/>
                <w:rtl/>
                <w:lang w:bidi="ar-TN"/>
              </w:rPr>
              <w:t>المناب من مدخر المال المشترك</w:t>
            </w:r>
          </w:p>
          <w:p w:rsidR="00326FC8" w:rsidRPr="007958D4" w:rsidRDefault="00326FC8" w:rsidP="009139A6">
            <w:pPr>
              <w:contextualSpacing/>
              <w:jc w:val="center"/>
              <w:rPr>
                <w:rFonts w:asciiTheme="majorBidi" w:hAnsiTheme="majorBidi" w:cstheme="majorBidi"/>
                <w:b/>
                <w:bCs/>
                <w:sz w:val="32"/>
                <w:szCs w:val="32"/>
                <w:rtl/>
                <w:lang w:bidi="ar-TN"/>
              </w:rPr>
            </w:pPr>
            <w:r>
              <w:rPr>
                <w:rFonts w:asciiTheme="majorBidi" w:hAnsiTheme="majorBidi" w:cstheme="majorBidi" w:hint="cs"/>
                <w:sz w:val="32"/>
                <w:szCs w:val="32"/>
                <w:rtl/>
                <w:lang w:bidi="ar-TN"/>
              </w:rPr>
              <w:t>(نقل فواضل)</w:t>
            </w:r>
          </w:p>
        </w:tc>
        <w:tc>
          <w:tcPr>
            <w:tcW w:w="1276" w:type="dxa"/>
          </w:tcPr>
          <w:p w:rsidR="00326FC8" w:rsidRPr="007958D4" w:rsidRDefault="00326FC8" w:rsidP="007958D4">
            <w:pPr>
              <w:contextualSpacing/>
              <w:jc w:val="center"/>
              <w:rPr>
                <w:rFonts w:asciiTheme="majorBidi" w:hAnsiTheme="majorBidi" w:cstheme="majorBidi"/>
                <w:sz w:val="32"/>
                <w:szCs w:val="32"/>
                <w:lang w:bidi="ar-TN"/>
              </w:rPr>
            </w:pPr>
          </w:p>
        </w:tc>
        <w:tc>
          <w:tcPr>
            <w:tcW w:w="992" w:type="dxa"/>
          </w:tcPr>
          <w:p w:rsidR="00326FC8" w:rsidRPr="007958D4" w:rsidRDefault="00326FC8" w:rsidP="007958D4">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016" w:type="dxa"/>
          </w:tcPr>
          <w:p w:rsidR="00326FC8" w:rsidRPr="007958D4" w:rsidRDefault="00326FC8" w:rsidP="00584D88">
            <w:pPr>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02-80</w:t>
            </w:r>
          </w:p>
        </w:tc>
      </w:tr>
      <w:tr w:rsidR="00326FC8" w:rsidTr="006239C9">
        <w:tc>
          <w:tcPr>
            <w:tcW w:w="2802" w:type="dxa"/>
          </w:tcPr>
          <w:p w:rsidR="00326FC8" w:rsidRDefault="00326FC8"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950.000.000</w:t>
            </w:r>
          </w:p>
        </w:tc>
        <w:tc>
          <w:tcPr>
            <w:tcW w:w="2693" w:type="dxa"/>
          </w:tcPr>
          <w:p w:rsidR="00326FC8" w:rsidRDefault="00326FC8"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402" w:type="dxa"/>
          </w:tcPr>
          <w:p w:rsidR="00326FC8" w:rsidRDefault="00326FC8"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950.000.000</w:t>
            </w:r>
          </w:p>
        </w:tc>
        <w:tc>
          <w:tcPr>
            <w:tcW w:w="3685" w:type="dxa"/>
          </w:tcPr>
          <w:p w:rsidR="00326FC8" w:rsidRPr="00326FC8" w:rsidRDefault="00326FC8" w:rsidP="00326FC8">
            <w:pPr>
              <w:contextualSpacing/>
              <w:jc w:val="center"/>
              <w:rPr>
                <w:rFonts w:asciiTheme="majorBidi" w:hAnsiTheme="majorBidi" w:cstheme="majorBidi"/>
                <w:sz w:val="32"/>
                <w:szCs w:val="32"/>
                <w:rtl/>
                <w:lang w:bidi="ar-TN"/>
              </w:rPr>
            </w:pPr>
            <w:r w:rsidRPr="00326FC8">
              <w:rPr>
                <w:rFonts w:asciiTheme="majorBidi" w:hAnsiTheme="majorBidi" w:cstheme="majorBidi" w:hint="cs"/>
                <w:sz w:val="32"/>
                <w:szCs w:val="32"/>
                <w:rtl/>
                <w:lang w:bidi="ar-TN"/>
              </w:rPr>
              <w:t>المناب من مدخر المال المشترك</w:t>
            </w:r>
          </w:p>
          <w:p w:rsidR="00326FC8" w:rsidRPr="007958D4" w:rsidRDefault="00326FC8" w:rsidP="00326FC8">
            <w:pPr>
              <w:contextualSpacing/>
              <w:jc w:val="center"/>
              <w:rPr>
                <w:rFonts w:asciiTheme="majorBidi" w:hAnsiTheme="majorBidi" w:cstheme="majorBidi"/>
                <w:b/>
                <w:bCs/>
                <w:sz w:val="32"/>
                <w:szCs w:val="32"/>
                <w:rtl/>
                <w:lang w:bidi="ar-TN"/>
              </w:rPr>
            </w:pPr>
            <w:r>
              <w:rPr>
                <w:rFonts w:asciiTheme="majorBidi" w:hAnsiTheme="majorBidi" w:cstheme="majorBidi" w:hint="cs"/>
                <w:sz w:val="32"/>
                <w:szCs w:val="32"/>
                <w:rtl/>
                <w:lang w:bidi="ar-TN"/>
              </w:rPr>
              <w:t>(موارد السنة)</w:t>
            </w:r>
          </w:p>
        </w:tc>
        <w:tc>
          <w:tcPr>
            <w:tcW w:w="1276" w:type="dxa"/>
          </w:tcPr>
          <w:p w:rsidR="00326FC8" w:rsidRPr="007958D4" w:rsidRDefault="00326FC8" w:rsidP="007958D4">
            <w:pPr>
              <w:contextualSpacing/>
              <w:jc w:val="center"/>
              <w:rPr>
                <w:rFonts w:asciiTheme="majorBidi" w:hAnsiTheme="majorBidi" w:cstheme="majorBidi"/>
                <w:sz w:val="32"/>
                <w:szCs w:val="32"/>
                <w:lang w:bidi="ar-TN"/>
              </w:rPr>
            </w:pPr>
          </w:p>
        </w:tc>
        <w:tc>
          <w:tcPr>
            <w:tcW w:w="992" w:type="dxa"/>
          </w:tcPr>
          <w:p w:rsidR="00326FC8" w:rsidRPr="007958D4" w:rsidRDefault="00326FC8" w:rsidP="007958D4">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016" w:type="dxa"/>
          </w:tcPr>
          <w:p w:rsidR="00326FC8" w:rsidRPr="007958D4" w:rsidRDefault="00326FC8" w:rsidP="00584D88">
            <w:pPr>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02-80</w:t>
            </w:r>
          </w:p>
        </w:tc>
      </w:tr>
      <w:tr w:rsidR="00326FC8" w:rsidTr="006239C9">
        <w:tc>
          <w:tcPr>
            <w:tcW w:w="2802" w:type="dxa"/>
          </w:tcPr>
          <w:p w:rsidR="00326FC8" w:rsidRDefault="00326FC8"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1.613.642.000</w:t>
            </w:r>
          </w:p>
        </w:tc>
        <w:tc>
          <w:tcPr>
            <w:tcW w:w="2693" w:type="dxa"/>
          </w:tcPr>
          <w:p w:rsidR="00326FC8" w:rsidRDefault="00326FC8"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402" w:type="dxa"/>
          </w:tcPr>
          <w:p w:rsidR="00326FC8" w:rsidRDefault="00326FC8"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1.613.642.000</w:t>
            </w:r>
          </w:p>
        </w:tc>
        <w:tc>
          <w:tcPr>
            <w:tcW w:w="3685" w:type="dxa"/>
          </w:tcPr>
          <w:p w:rsidR="00326FC8" w:rsidRPr="00326FC8" w:rsidRDefault="00326FC8" w:rsidP="009139A6">
            <w:pPr>
              <w:contextualSpacing/>
              <w:jc w:val="center"/>
              <w:rPr>
                <w:rFonts w:asciiTheme="majorBidi" w:hAnsiTheme="majorBidi" w:cstheme="majorBidi"/>
                <w:sz w:val="32"/>
                <w:szCs w:val="32"/>
                <w:rtl/>
                <w:lang w:bidi="ar-TN"/>
              </w:rPr>
            </w:pPr>
            <w:r w:rsidRPr="00326FC8">
              <w:rPr>
                <w:rFonts w:asciiTheme="majorBidi" w:hAnsiTheme="majorBidi" w:cstheme="majorBidi" w:hint="cs"/>
                <w:sz w:val="32"/>
                <w:szCs w:val="32"/>
                <w:rtl/>
                <w:lang w:bidi="ar-TN"/>
              </w:rPr>
              <w:t>قروض من صندوق القروض</w:t>
            </w:r>
          </w:p>
          <w:p w:rsidR="00326FC8" w:rsidRPr="00326FC8" w:rsidRDefault="00326FC8" w:rsidP="009139A6">
            <w:pPr>
              <w:contextualSpacing/>
              <w:jc w:val="center"/>
              <w:rPr>
                <w:rFonts w:asciiTheme="majorBidi" w:hAnsiTheme="majorBidi" w:cstheme="majorBidi"/>
                <w:sz w:val="32"/>
                <w:szCs w:val="32"/>
                <w:rtl/>
                <w:lang w:bidi="ar-TN"/>
              </w:rPr>
            </w:pPr>
          </w:p>
        </w:tc>
        <w:tc>
          <w:tcPr>
            <w:tcW w:w="1276" w:type="dxa"/>
          </w:tcPr>
          <w:p w:rsidR="00326FC8" w:rsidRPr="007958D4" w:rsidRDefault="00326FC8" w:rsidP="007958D4">
            <w:pPr>
              <w:contextualSpacing/>
              <w:jc w:val="center"/>
              <w:rPr>
                <w:rFonts w:asciiTheme="majorBidi" w:hAnsiTheme="majorBidi" w:cstheme="majorBidi"/>
                <w:sz w:val="32"/>
                <w:szCs w:val="32"/>
                <w:lang w:bidi="ar-TN"/>
              </w:rPr>
            </w:pPr>
          </w:p>
        </w:tc>
        <w:tc>
          <w:tcPr>
            <w:tcW w:w="992" w:type="dxa"/>
          </w:tcPr>
          <w:p w:rsidR="00326FC8" w:rsidRPr="007958D4" w:rsidRDefault="00326FC8" w:rsidP="007958D4">
            <w:pPr>
              <w:contextualSpacing/>
              <w:jc w:val="center"/>
              <w:rPr>
                <w:rFonts w:asciiTheme="majorBidi" w:hAnsiTheme="majorBidi" w:cstheme="majorBidi"/>
                <w:sz w:val="32"/>
                <w:szCs w:val="32"/>
                <w:lang w:bidi="ar-TN"/>
              </w:rPr>
            </w:pPr>
          </w:p>
        </w:tc>
        <w:tc>
          <w:tcPr>
            <w:tcW w:w="1016" w:type="dxa"/>
          </w:tcPr>
          <w:p w:rsidR="00326FC8" w:rsidRDefault="00326FC8" w:rsidP="00326FC8">
            <w:pPr>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01-90</w:t>
            </w:r>
          </w:p>
        </w:tc>
      </w:tr>
      <w:tr w:rsidR="00326FC8" w:rsidTr="006239C9">
        <w:tc>
          <w:tcPr>
            <w:tcW w:w="2802" w:type="dxa"/>
          </w:tcPr>
          <w:p w:rsidR="00326FC8" w:rsidRDefault="00326FC8"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863.642.000</w:t>
            </w:r>
          </w:p>
        </w:tc>
        <w:tc>
          <w:tcPr>
            <w:tcW w:w="2693" w:type="dxa"/>
          </w:tcPr>
          <w:p w:rsidR="00326FC8" w:rsidRDefault="00326FC8"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402" w:type="dxa"/>
          </w:tcPr>
          <w:p w:rsidR="00326FC8" w:rsidRDefault="00326FC8"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863.642.000</w:t>
            </w:r>
          </w:p>
        </w:tc>
        <w:tc>
          <w:tcPr>
            <w:tcW w:w="3685" w:type="dxa"/>
          </w:tcPr>
          <w:p w:rsidR="00326FC8" w:rsidRPr="00326FC8" w:rsidRDefault="00326FC8" w:rsidP="009139A6">
            <w:pPr>
              <w:contextualSpacing/>
              <w:jc w:val="center"/>
              <w:rPr>
                <w:rFonts w:asciiTheme="majorBidi" w:hAnsiTheme="majorBidi" w:cstheme="majorBidi"/>
                <w:sz w:val="32"/>
                <w:szCs w:val="32"/>
                <w:rtl/>
                <w:lang w:bidi="ar-TN"/>
              </w:rPr>
            </w:pPr>
            <w:r w:rsidRPr="00326FC8">
              <w:rPr>
                <w:rFonts w:asciiTheme="majorBidi" w:hAnsiTheme="majorBidi" w:cstheme="majorBidi" w:hint="cs"/>
                <w:sz w:val="32"/>
                <w:szCs w:val="32"/>
                <w:rtl/>
                <w:lang w:bidi="ar-TN"/>
              </w:rPr>
              <w:t>قروض</w:t>
            </w:r>
            <w:r w:rsidR="006239C9" w:rsidRPr="00326FC8">
              <w:rPr>
                <w:rFonts w:asciiTheme="majorBidi" w:hAnsiTheme="majorBidi" w:cstheme="majorBidi" w:hint="cs"/>
                <w:sz w:val="32"/>
                <w:szCs w:val="32"/>
                <w:rtl/>
                <w:lang w:bidi="ar-TN"/>
              </w:rPr>
              <w:t xml:space="preserve"> </w:t>
            </w:r>
            <w:r w:rsidR="006239C9">
              <w:rPr>
                <w:rFonts w:asciiTheme="majorBidi" w:hAnsiTheme="majorBidi" w:cstheme="majorBidi" w:hint="cs"/>
                <w:sz w:val="32"/>
                <w:szCs w:val="32"/>
                <w:rtl/>
                <w:lang w:bidi="ar-TN"/>
              </w:rPr>
              <w:t>ال</w:t>
            </w:r>
            <w:r w:rsidR="006239C9" w:rsidRPr="00326FC8">
              <w:rPr>
                <w:rFonts w:asciiTheme="majorBidi" w:hAnsiTheme="majorBidi" w:cstheme="majorBidi" w:hint="cs"/>
                <w:sz w:val="32"/>
                <w:szCs w:val="32"/>
                <w:rtl/>
                <w:lang w:bidi="ar-TN"/>
              </w:rPr>
              <w:t xml:space="preserve">صندوق </w:t>
            </w:r>
            <w:r w:rsidRPr="00326FC8">
              <w:rPr>
                <w:rFonts w:asciiTheme="majorBidi" w:hAnsiTheme="majorBidi" w:cstheme="majorBidi" w:hint="cs"/>
                <w:sz w:val="32"/>
                <w:szCs w:val="32"/>
                <w:rtl/>
                <w:lang w:bidi="ar-TN"/>
              </w:rPr>
              <w:t>(نقل فواضل)</w:t>
            </w:r>
          </w:p>
        </w:tc>
        <w:tc>
          <w:tcPr>
            <w:tcW w:w="1276" w:type="dxa"/>
          </w:tcPr>
          <w:p w:rsidR="00326FC8" w:rsidRPr="007958D4" w:rsidRDefault="00326FC8" w:rsidP="007958D4">
            <w:pPr>
              <w:contextualSpacing/>
              <w:jc w:val="center"/>
              <w:rPr>
                <w:rFonts w:asciiTheme="majorBidi" w:hAnsiTheme="majorBidi" w:cstheme="majorBidi"/>
                <w:sz w:val="32"/>
                <w:szCs w:val="32"/>
                <w:lang w:bidi="ar-TN"/>
              </w:rPr>
            </w:pPr>
          </w:p>
        </w:tc>
        <w:tc>
          <w:tcPr>
            <w:tcW w:w="992" w:type="dxa"/>
          </w:tcPr>
          <w:p w:rsidR="00326FC8" w:rsidRPr="007958D4" w:rsidRDefault="00326FC8" w:rsidP="007958D4">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016" w:type="dxa"/>
          </w:tcPr>
          <w:p w:rsidR="00326FC8" w:rsidRDefault="00326FC8" w:rsidP="00584D88">
            <w:pPr>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01-90</w:t>
            </w:r>
          </w:p>
        </w:tc>
      </w:tr>
      <w:tr w:rsidR="006239C9" w:rsidTr="006239C9">
        <w:tc>
          <w:tcPr>
            <w:tcW w:w="2802" w:type="dxa"/>
          </w:tcPr>
          <w:p w:rsidR="006239C9" w:rsidRDefault="006239C9"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750.000.000</w:t>
            </w:r>
          </w:p>
        </w:tc>
        <w:tc>
          <w:tcPr>
            <w:tcW w:w="2693" w:type="dxa"/>
          </w:tcPr>
          <w:p w:rsidR="006239C9" w:rsidRDefault="006239C9"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402" w:type="dxa"/>
          </w:tcPr>
          <w:p w:rsidR="006239C9" w:rsidRDefault="006239C9"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750.000.000</w:t>
            </w:r>
          </w:p>
        </w:tc>
        <w:tc>
          <w:tcPr>
            <w:tcW w:w="3685" w:type="dxa"/>
          </w:tcPr>
          <w:p w:rsidR="006239C9" w:rsidRPr="00326FC8" w:rsidRDefault="006239C9" w:rsidP="006239C9">
            <w:pPr>
              <w:contextualSpacing/>
              <w:jc w:val="center"/>
              <w:rPr>
                <w:rFonts w:asciiTheme="majorBidi" w:hAnsiTheme="majorBidi" w:cstheme="majorBidi"/>
                <w:sz w:val="32"/>
                <w:szCs w:val="32"/>
                <w:rtl/>
                <w:lang w:bidi="ar-TN"/>
              </w:rPr>
            </w:pPr>
            <w:r w:rsidRPr="00326FC8">
              <w:rPr>
                <w:rFonts w:asciiTheme="majorBidi" w:hAnsiTheme="majorBidi" w:cstheme="majorBidi" w:hint="cs"/>
                <w:sz w:val="32"/>
                <w:szCs w:val="32"/>
                <w:rtl/>
                <w:lang w:bidi="ar-TN"/>
              </w:rPr>
              <w:t xml:space="preserve">قروض </w:t>
            </w:r>
            <w:r>
              <w:rPr>
                <w:rFonts w:asciiTheme="majorBidi" w:hAnsiTheme="majorBidi" w:cstheme="majorBidi" w:hint="cs"/>
                <w:sz w:val="32"/>
                <w:szCs w:val="32"/>
                <w:rtl/>
                <w:lang w:bidi="ar-TN"/>
              </w:rPr>
              <w:t>ال</w:t>
            </w:r>
            <w:r w:rsidRPr="00326FC8">
              <w:rPr>
                <w:rFonts w:asciiTheme="majorBidi" w:hAnsiTheme="majorBidi" w:cstheme="majorBidi" w:hint="cs"/>
                <w:sz w:val="32"/>
                <w:szCs w:val="32"/>
                <w:rtl/>
                <w:lang w:bidi="ar-TN"/>
              </w:rPr>
              <w:t>صندوق (</w:t>
            </w:r>
            <w:r>
              <w:rPr>
                <w:rFonts w:asciiTheme="majorBidi" w:hAnsiTheme="majorBidi" w:cstheme="majorBidi" w:hint="cs"/>
                <w:sz w:val="32"/>
                <w:szCs w:val="32"/>
                <w:rtl/>
                <w:lang w:bidi="ar-TN"/>
              </w:rPr>
              <w:t>موارد السنة</w:t>
            </w:r>
            <w:r w:rsidRPr="00326FC8">
              <w:rPr>
                <w:rFonts w:asciiTheme="majorBidi" w:hAnsiTheme="majorBidi" w:cstheme="majorBidi" w:hint="cs"/>
                <w:sz w:val="32"/>
                <w:szCs w:val="32"/>
                <w:rtl/>
                <w:lang w:bidi="ar-TN"/>
              </w:rPr>
              <w:t>)</w:t>
            </w:r>
          </w:p>
        </w:tc>
        <w:tc>
          <w:tcPr>
            <w:tcW w:w="1276" w:type="dxa"/>
          </w:tcPr>
          <w:p w:rsidR="006239C9" w:rsidRPr="007958D4" w:rsidRDefault="006239C9" w:rsidP="007958D4">
            <w:pPr>
              <w:contextualSpacing/>
              <w:jc w:val="center"/>
              <w:rPr>
                <w:rFonts w:asciiTheme="majorBidi" w:hAnsiTheme="majorBidi" w:cstheme="majorBidi"/>
                <w:sz w:val="32"/>
                <w:szCs w:val="32"/>
                <w:lang w:bidi="ar-TN"/>
              </w:rPr>
            </w:pPr>
          </w:p>
        </w:tc>
        <w:tc>
          <w:tcPr>
            <w:tcW w:w="992" w:type="dxa"/>
          </w:tcPr>
          <w:p w:rsidR="006239C9" w:rsidRPr="007958D4" w:rsidRDefault="006239C9" w:rsidP="007958D4">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016" w:type="dxa"/>
          </w:tcPr>
          <w:p w:rsidR="006239C9" w:rsidRDefault="006239C9" w:rsidP="00584D88">
            <w:pPr>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01-90</w:t>
            </w:r>
          </w:p>
        </w:tc>
      </w:tr>
      <w:tr w:rsidR="006239C9" w:rsidTr="006239C9">
        <w:tc>
          <w:tcPr>
            <w:tcW w:w="2802" w:type="dxa"/>
          </w:tcPr>
          <w:p w:rsidR="006239C9" w:rsidRDefault="006239C9"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90.000</w:t>
            </w:r>
          </w:p>
        </w:tc>
        <w:tc>
          <w:tcPr>
            <w:tcW w:w="2693" w:type="dxa"/>
          </w:tcPr>
          <w:p w:rsidR="006239C9" w:rsidRDefault="006239C9" w:rsidP="007958D4">
            <w:pPr>
              <w:contextualSpacing/>
              <w:jc w:val="center"/>
              <w:rPr>
                <w:rFonts w:asciiTheme="majorBidi" w:hAnsiTheme="majorBidi" w:cstheme="majorBidi"/>
                <w:sz w:val="32"/>
                <w:szCs w:val="32"/>
                <w:rtl/>
                <w:lang w:bidi="ar-TN"/>
              </w:rPr>
            </w:pPr>
          </w:p>
        </w:tc>
        <w:tc>
          <w:tcPr>
            <w:tcW w:w="3402" w:type="dxa"/>
          </w:tcPr>
          <w:p w:rsidR="006239C9" w:rsidRDefault="006239C9"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90.000</w:t>
            </w:r>
          </w:p>
        </w:tc>
        <w:tc>
          <w:tcPr>
            <w:tcW w:w="3685" w:type="dxa"/>
          </w:tcPr>
          <w:p w:rsidR="006239C9" w:rsidRPr="00326FC8" w:rsidRDefault="006239C9" w:rsidP="009139A6">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رئاسة الجمهورية- الحسابات الخاصة في الخزينة </w:t>
            </w:r>
            <w:r w:rsidRPr="00326FC8">
              <w:rPr>
                <w:rFonts w:asciiTheme="majorBidi" w:hAnsiTheme="majorBidi" w:cstheme="majorBidi" w:hint="cs"/>
                <w:sz w:val="32"/>
                <w:szCs w:val="32"/>
                <w:rtl/>
                <w:lang w:bidi="ar-TN"/>
              </w:rPr>
              <w:t>(نقل فواضل)</w:t>
            </w:r>
            <w:r>
              <w:rPr>
                <w:rFonts w:asciiTheme="majorBidi" w:hAnsiTheme="majorBidi" w:cstheme="majorBidi" w:hint="cs"/>
                <w:sz w:val="32"/>
                <w:szCs w:val="32"/>
                <w:rtl/>
                <w:lang w:bidi="ar-TN"/>
              </w:rPr>
              <w:t xml:space="preserve"> </w:t>
            </w:r>
          </w:p>
        </w:tc>
        <w:tc>
          <w:tcPr>
            <w:tcW w:w="1276" w:type="dxa"/>
          </w:tcPr>
          <w:p w:rsidR="006239C9" w:rsidRPr="007958D4" w:rsidRDefault="006239C9" w:rsidP="007958D4">
            <w:pPr>
              <w:contextualSpacing/>
              <w:jc w:val="center"/>
              <w:rPr>
                <w:rFonts w:asciiTheme="majorBidi" w:hAnsiTheme="majorBidi" w:cstheme="majorBidi"/>
                <w:sz w:val="32"/>
                <w:szCs w:val="32"/>
                <w:lang w:bidi="ar-TN"/>
              </w:rPr>
            </w:pPr>
          </w:p>
        </w:tc>
        <w:tc>
          <w:tcPr>
            <w:tcW w:w="992" w:type="dxa"/>
          </w:tcPr>
          <w:p w:rsidR="006239C9" w:rsidRPr="007958D4" w:rsidRDefault="006239C9" w:rsidP="007958D4">
            <w:pPr>
              <w:contextualSpacing/>
              <w:jc w:val="center"/>
              <w:rPr>
                <w:rFonts w:asciiTheme="majorBidi" w:hAnsiTheme="majorBidi" w:cstheme="majorBidi"/>
                <w:sz w:val="32"/>
                <w:szCs w:val="32"/>
                <w:lang w:bidi="ar-TN"/>
              </w:rPr>
            </w:pPr>
          </w:p>
        </w:tc>
        <w:tc>
          <w:tcPr>
            <w:tcW w:w="1016" w:type="dxa"/>
          </w:tcPr>
          <w:p w:rsidR="006239C9" w:rsidRDefault="006239C9" w:rsidP="00584D88">
            <w:pPr>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00300</w:t>
            </w:r>
          </w:p>
        </w:tc>
      </w:tr>
      <w:tr w:rsidR="006239C9" w:rsidTr="006239C9">
        <w:tc>
          <w:tcPr>
            <w:tcW w:w="2802" w:type="dxa"/>
          </w:tcPr>
          <w:p w:rsidR="006239C9" w:rsidRDefault="006239C9"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30.000</w:t>
            </w:r>
          </w:p>
        </w:tc>
        <w:tc>
          <w:tcPr>
            <w:tcW w:w="2693" w:type="dxa"/>
          </w:tcPr>
          <w:p w:rsidR="006239C9" w:rsidRDefault="006239C9" w:rsidP="007958D4">
            <w:pPr>
              <w:contextualSpacing/>
              <w:jc w:val="center"/>
              <w:rPr>
                <w:rFonts w:asciiTheme="majorBidi" w:hAnsiTheme="majorBidi" w:cstheme="majorBidi"/>
                <w:sz w:val="32"/>
                <w:szCs w:val="32"/>
                <w:rtl/>
                <w:lang w:bidi="ar-TN"/>
              </w:rPr>
            </w:pPr>
          </w:p>
        </w:tc>
        <w:tc>
          <w:tcPr>
            <w:tcW w:w="3402" w:type="dxa"/>
          </w:tcPr>
          <w:p w:rsidR="006239C9" w:rsidRDefault="006239C9"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30.000</w:t>
            </w:r>
          </w:p>
        </w:tc>
        <w:tc>
          <w:tcPr>
            <w:tcW w:w="3685" w:type="dxa"/>
          </w:tcPr>
          <w:p w:rsidR="006239C9" w:rsidRPr="00326FC8" w:rsidRDefault="006239C9" w:rsidP="009139A6">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البيئة والتنمية المستديمة </w:t>
            </w:r>
            <w:r>
              <w:rPr>
                <w:rFonts w:asciiTheme="majorBidi" w:hAnsiTheme="majorBidi" w:cstheme="majorBidi"/>
                <w:sz w:val="32"/>
                <w:szCs w:val="32"/>
                <w:rtl/>
                <w:lang w:bidi="ar-TN"/>
              </w:rPr>
              <w:t>–</w:t>
            </w:r>
            <w:r>
              <w:rPr>
                <w:rFonts w:asciiTheme="majorBidi" w:hAnsiTheme="majorBidi" w:cstheme="majorBidi" w:hint="cs"/>
                <w:sz w:val="32"/>
                <w:szCs w:val="32"/>
                <w:rtl/>
                <w:lang w:bidi="ar-TN"/>
              </w:rPr>
              <w:t xml:space="preserve"> نقل فواضل</w:t>
            </w:r>
          </w:p>
        </w:tc>
        <w:tc>
          <w:tcPr>
            <w:tcW w:w="1276" w:type="dxa"/>
          </w:tcPr>
          <w:p w:rsidR="006239C9" w:rsidRPr="007958D4" w:rsidRDefault="006239C9" w:rsidP="007958D4">
            <w:pPr>
              <w:contextualSpacing/>
              <w:jc w:val="center"/>
              <w:rPr>
                <w:rFonts w:asciiTheme="majorBidi" w:hAnsiTheme="majorBidi" w:cstheme="majorBidi"/>
                <w:sz w:val="32"/>
                <w:szCs w:val="32"/>
                <w:lang w:bidi="ar-TN"/>
              </w:rPr>
            </w:pPr>
          </w:p>
        </w:tc>
        <w:tc>
          <w:tcPr>
            <w:tcW w:w="992" w:type="dxa"/>
          </w:tcPr>
          <w:p w:rsidR="006239C9" w:rsidRPr="007958D4" w:rsidRDefault="006239C9" w:rsidP="007958D4">
            <w:pPr>
              <w:contextualSpacing/>
              <w:jc w:val="center"/>
              <w:rPr>
                <w:rFonts w:asciiTheme="majorBidi" w:hAnsiTheme="majorBidi" w:cstheme="majorBidi"/>
                <w:sz w:val="32"/>
                <w:szCs w:val="32"/>
                <w:lang w:bidi="ar-TN"/>
              </w:rPr>
            </w:pPr>
          </w:p>
        </w:tc>
        <w:tc>
          <w:tcPr>
            <w:tcW w:w="1016" w:type="dxa"/>
          </w:tcPr>
          <w:p w:rsidR="006239C9" w:rsidRDefault="006239C9" w:rsidP="00584D88">
            <w:pPr>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00200</w:t>
            </w:r>
          </w:p>
        </w:tc>
      </w:tr>
      <w:tr w:rsidR="006239C9" w:rsidTr="006239C9">
        <w:tc>
          <w:tcPr>
            <w:tcW w:w="2802" w:type="dxa"/>
          </w:tcPr>
          <w:p w:rsidR="006239C9" w:rsidRDefault="006239C9"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60.000</w:t>
            </w:r>
          </w:p>
        </w:tc>
        <w:tc>
          <w:tcPr>
            <w:tcW w:w="2693" w:type="dxa"/>
          </w:tcPr>
          <w:p w:rsidR="006239C9" w:rsidRDefault="006239C9" w:rsidP="007958D4">
            <w:pPr>
              <w:contextualSpacing/>
              <w:jc w:val="center"/>
              <w:rPr>
                <w:rFonts w:asciiTheme="majorBidi" w:hAnsiTheme="majorBidi" w:cstheme="majorBidi"/>
                <w:sz w:val="32"/>
                <w:szCs w:val="32"/>
                <w:rtl/>
                <w:lang w:bidi="ar-TN"/>
              </w:rPr>
            </w:pPr>
          </w:p>
        </w:tc>
        <w:tc>
          <w:tcPr>
            <w:tcW w:w="3402" w:type="dxa"/>
          </w:tcPr>
          <w:p w:rsidR="006239C9" w:rsidRDefault="006239C9"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60.000</w:t>
            </w:r>
          </w:p>
        </w:tc>
        <w:tc>
          <w:tcPr>
            <w:tcW w:w="3685" w:type="dxa"/>
          </w:tcPr>
          <w:p w:rsidR="006239C9" w:rsidRPr="00326FC8" w:rsidRDefault="006239C9" w:rsidP="009139A6">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السياحة (نقل فواضل)</w:t>
            </w:r>
          </w:p>
        </w:tc>
        <w:tc>
          <w:tcPr>
            <w:tcW w:w="1276" w:type="dxa"/>
          </w:tcPr>
          <w:p w:rsidR="006239C9" w:rsidRPr="007958D4" w:rsidRDefault="006239C9" w:rsidP="007958D4">
            <w:pPr>
              <w:contextualSpacing/>
              <w:jc w:val="center"/>
              <w:rPr>
                <w:rFonts w:asciiTheme="majorBidi" w:hAnsiTheme="majorBidi" w:cstheme="majorBidi"/>
                <w:sz w:val="32"/>
                <w:szCs w:val="32"/>
                <w:lang w:bidi="ar-TN"/>
              </w:rPr>
            </w:pPr>
          </w:p>
        </w:tc>
        <w:tc>
          <w:tcPr>
            <w:tcW w:w="992" w:type="dxa"/>
          </w:tcPr>
          <w:p w:rsidR="006239C9" w:rsidRPr="007958D4" w:rsidRDefault="006239C9" w:rsidP="007958D4">
            <w:pPr>
              <w:contextualSpacing/>
              <w:jc w:val="center"/>
              <w:rPr>
                <w:rFonts w:asciiTheme="majorBidi" w:hAnsiTheme="majorBidi" w:cstheme="majorBidi"/>
                <w:sz w:val="32"/>
                <w:szCs w:val="32"/>
                <w:lang w:bidi="ar-TN"/>
              </w:rPr>
            </w:pPr>
          </w:p>
        </w:tc>
        <w:tc>
          <w:tcPr>
            <w:tcW w:w="1016" w:type="dxa"/>
          </w:tcPr>
          <w:p w:rsidR="006239C9" w:rsidRDefault="006239C9" w:rsidP="00584D88">
            <w:pPr>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00200</w:t>
            </w:r>
          </w:p>
        </w:tc>
      </w:tr>
      <w:tr w:rsidR="006239C9" w:rsidTr="006239C9">
        <w:tc>
          <w:tcPr>
            <w:tcW w:w="2802" w:type="dxa"/>
          </w:tcPr>
          <w:p w:rsidR="006239C9" w:rsidRDefault="006239C9"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693" w:type="dxa"/>
          </w:tcPr>
          <w:p w:rsidR="006239C9" w:rsidRDefault="006239C9"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402" w:type="dxa"/>
          </w:tcPr>
          <w:p w:rsidR="006239C9" w:rsidRDefault="006239C9"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685" w:type="dxa"/>
          </w:tcPr>
          <w:p w:rsidR="006239C9" w:rsidRPr="00326FC8" w:rsidRDefault="006239C9" w:rsidP="009139A6">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المساهمة في تحسين وحماية المحيط بالمراكز السياحية </w:t>
            </w:r>
            <w:r>
              <w:rPr>
                <w:rFonts w:asciiTheme="majorBidi" w:hAnsiTheme="majorBidi" w:cstheme="majorBidi"/>
                <w:sz w:val="32"/>
                <w:szCs w:val="32"/>
                <w:rtl/>
                <w:lang w:bidi="ar-TN"/>
              </w:rPr>
              <w:t>–</w:t>
            </w:r>
            <w:r>
              <w:rPr>
                <w:rFonts w:asciiTheme="majorBidi" w:hAnsiTheme="majorBidi" w:cstheme="majorBidi" w:hint="cs"/>
                <w:sz w:val="32"/>
                <w:szCs w:val="32"/>
                <w:rtl/>
                <w:lang w:bidi="ar-TN"/>
              </w:rPr>
              <w:t>التدخلات في الأسواق العتيقة</w:t>
            </w:r>
          </w:p>
        </w:tc>
        <w:tc>
          <w:tcPr>
            <w:tcW w:w="1276" w:type="dxa"/>
          </w:tcPr>
          <w:p w:rsidR="006239C9" w:rsidRPr="007958D4" w:rsidRDefault="006239C9" w:rsidP="007958D4">
            <w:pPr>
              <w:contextualSpacing/>
              <w:jc w:val="center"/>
              <w:rPr>
                <w:rFonts w:asciiTheme="majorBidi" w:hAnsiTheme="majorBidi" w:cstheme="majorBidi"/>
                <w:sz w:val="32"/>
                <w:szCs w:val="32"/>
                <w:lang w:bidi="ar-TN"/>
              </w:rPr>
            </w:pPr>
          </w:p>
        </w:tc>
        <w:tc>
          <w:tcPr>
            <w:tcW w:w="992" w:type="dxa"/>
          </w:tcPr>
          <w:p w:rsidR="006239C9" w:rsidRPr="007958D4" w:rsidRDefault="006239C9" w:rsidP="007958D4">
            <w:pPr>
              <w:contextualSpacing/>
              <w:jc w:val="center"/>
              <w:rPr>
                <w:rFonts w:asciiTheme="majorBidi" w:hAnsiTheme="majorBidi" w:cstheme="majorBidi"/>
                <w:sz w:val="32"/>
                <w:szCs w:val="32"/>
                <w:lang w:bidi="ar-TN"/>
              </w:rPr>
            </w:pPr>
          </w:p>
        </w:tc>
        <w:tc>
          <w:tcPr>
            <w:tcW w:w="1016" w:type="dxa"/>
          </w:tcPr>
          <w:p w:rsidR="006239C9" w:rsidRDefault="006239C9" w:rsidP="00584D88">
            <w:pPr>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06718</w:t>
            </w:r>
          </w:p>
        </w:tc>
      </w:tr>
      <w:tr w:rsidR="006239C9" w:rsidTr="006239C9">
        <w:tc>
          <w:tcPr>
            <w:tcW w:w="2802" w:type="dxa"/>
          </w:tcPr>
          <w:p w:rsidR="006239C9" w:rsidRDefault="006239C9"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55.760.000</w:t>
            </w:r>
          </w:p>
        </w:tc>
        <w:tc>
          <w:tcPr>
            <w:tcW w:w="2693" w:type="dxa"/>
          </w:tcPr>
          <w:p w:rsidR="006239C9" w:rsidRDefault="006239C9"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402" w:type="dxa"/>
          </w:tcPr>
          <w:p w:rsidR="006239C9" w:rsidRDefault="006239C9"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55.760.000</w:t>
            </w:r>
          </w:p>
        </w:tc>
        <w:tc>
          <w:tcPr>
            <w:tcW w:w="3685" w:type="dxa"/>
          </w:tcPr>
          <w:p w:rsidR="006239C9" w:rsidRDefault="006239C9" w:rsidP="009139A6">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موارد مخصصة لنفقات التنمية </w:t>
            </w:r>
          </w:p>
          <w:p w:rsidR="006239C9" w:rsidRPr="00326FC8" w:rsidRDefault="006239C9" w:rsidP="009139A6">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Pr="00326FC8">
              <w:rPr>
                <w:rFonts w:asciiTheme="majorBidi" w:hAnsiTheme="majorBidi" w:cstheme="majorBidi" w:hint="cs"/>
                <w:sz w:val="32"/>
                <w:szCs w:val="32"/>
                <w:rtl/>
                <w:lang w:bidi="ar-TN"/>
              </w:rPr>
              <w:t>(نقل فواضل)</w:t>
            </w:r>
          </w:p>
        </w:tc>
        <w:tc>
          <w:tcPr>
            <w:tcW w:w="1276" w:type="dxa"/>
          </w:tcPr>
          <w:p w:rsidR="006239C9" w:rsidRPr="007958D4" w:rsidRDefault="006239C9" w:rsidP="007958D4">
            <w:pPr>
              <w:contextualSpacing/>
              <w:jc w:val="center"/>
              <w:rPr>
                <w:rFonts w:asciiTheme="majorBidi" w:hAnsiTheme="majorBidi" w:cstheme="majorBidi"/>
                <w:sz w:val="32"/>
                <w:szCs w:val="32"/>
                <w:lang w:bidi="ar-TN"/>
              </w:rPr>
            </w:pPr>
          </w:p>
        </w:tc>
        <w:tc>
          <w:tcPr>
            <w:tcW w:w="992" w:type="dxa"/>
          </w:tcPr>
          <w:p w:rsidR="006239C9" w:rsidRPr="007958D4" w:rsidRDefault="006239C9" w:rsidP="007958D4">
            <w:pPr>
              <w:contextualSpacing/>
              <w:jc w:val="center"/>
              <w:rPr>
                <w:rFonts w:asciiTheme="majorBidi" w:hAnsiTheme="majorBidi" w:cstheme="majorBidi"/>
                <w:sz w:val="32"/>
                <w:szCs w:val="32"/>
                <w:lang w:bidi="ar-TN"/>
              </w:rPr>
            </w:pPr>
          </w:p>
        </w:tc>
        <w:tc>
          <w:tcPr>
            <w:tcW w:w="1016" w:type="dxa"/>
          </w:tcPr>
          <w:p w:rsidR="006239C9" w:rsidRDefault="006239C9" w:rsidP="00584D88">
            <w:pPr>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00200</w:t>
            </w:r>
          </w:p>
        </w:tc>
      </w:tr>
      <w:tr w:rsidR="006239C9" w:rsidTr="006239C9">
        <w:tc>
          <w:tcPr>
            <w:tcW w:w="2802" w:type="dxa"/>
          </w:tcPr>
          <w:p w:rsidR="006239C9" w:rsidRDefault="006239C9"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6.635.0000</w:t>
            </w:r>
          </w:p>
        </w:tc>
        <w:tc>
          <w:tcPr>
            <w:tcW w:w="2693" w:type="dxa"/>
          </w:tcPr>
          <w:p w:rsidR="006239C9" w:rsidRDefault="007520C3" w:rsidP="007958D4">
            <w:pPr>
              <w:contextualSpacing/>
              <w:jc w:val="center"/>
              <w:rPr>
                <w:rFonts w:asciiTheme="majorBidi" w:hAnsiTheme="majorBidi" w:cstheme="majorBidi"/>
                <w:sz w:val="32"/>
                <w:szCs w:val="32"/>
                <w:rtl/>
                <w:lang w:bidi="ar-TN"/>
              </w:rPr>
            </w:pPr>
            <w:r>
              <w:rPr>
                <w:rFonts w:asciiTheme="majorBidi" w:hAnsiTheme="majorBidi" w:cstheme="majorBidi"/>
                <w:sz w:val="32"/>
                <w:szCs w:val="32"/>
                <w:lang w:bidi="ar-TN"/>
              </w:rPr>
              <w:t>-</w:t>
            </w:r>
          </w:p>
        </w:tc>
        <w:tc>
          <w:tcPr>
            <w:tcW w:w="3402" w:type="dxa"/>
          </w:tcPr>
          <w:p w:rsidR="006239C9" w:rsidRDefault="006239C9" w:rsidP="007958D4">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6.635.000</w:t>
            </w:r>
          </w:p>
        </w:tc>
        <w:tc>
          <w:tcPr>
            <w:tcW w:w="3685" w:type="dxa"/>
          </w:tcPr>
          <w:p w:rsidR="006239C9" w:rsidRDefault="006239C9" w:rsidP="009139A6">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مساهمات مالية لإنجاز مشاريع ذات صبغة محلية </w:t>
            </w:r>
            <w:r w:rsidRPr="00326FC8">
              <w:rPr>
                <w:rFonts w:asciiTheme="majorBidi" w:hAnsiTheme="majorBidi" w:cstheme="majorBidi" w:hint="cs"/>
                <w:sz w:val="32"/>
                <w:szCs w:val="32"/>
                <w:rtl/>
                <w:lang w:bidi="ar-TN"/>
              </w:rPr>
              <w:t>(نقل فواضل)</w:t>
            </w:r>
          </w:p>
        </w:tc>
        <w:tc>
          <w:tcPr>
            <w:tcW w:w="1276" w:type="dxa"/>
          </w:tcPr>
          <w:p w:rsidR="006239C9" w:rsidRPr="007958D4" w:rsidRDefault="006239C9" w:rsidP="007958D4">
            <w:pPr>
              <w:contextualSpacing/>
              <w:jc w:val="center"/>
              <w:rPr>
                <w:rFonts w:asciiTheme="majorBidi" w:hAnsiTheme="majorBidi" w:cstheme="majorBidi"/>
                <w:sz w:val="32"/>
                <w:szCs w:val="32"/>
                <w:lang w:bidi="ar-TN"/>
              </w:rPr>
            </w:pPr>
          </w:p>
        </w:tc>
        <w:tc>
          <w:tcPr>
            <w:tcW w:w="992" w:type="dxa"/>
          </w:tcPr>
          <w:p w:rsidR="006239C9" w:rsidRPr="007958D4" w:rsidRDefault="006239C9" w:rsidP="007958D4">
            <w:pPr>
              <w:contextualSpacing/>
              <w:jc w:val="center"/>
              <w:rPr>
                <w:rFonts w:asciiTheme="majorBidi" w:hAnsiTheme="majorBidi" w:cstheme="majorBidi"/>
                <w:sz w:val="32"/>
                <w:szCs w:val="32"/>
                <w:lang w:bidi="ar-TN"/>
              </w:rPr>
            </w:pPr>
          </w:p>
        </w:tc>
        <w:tc>
          <w:tcPr>
            <w:tcW w:w="1016" w:type="dxa"/>
          </w:tcPr>
          <w:p w:rsidR="006239C9" w:rsidRDefault="006239C9" w:rsidP="00584D88">
            <w:pPr>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00500</w:t>
            </w:r>
          </w:p>
        </w:tc>
      </w:tr>
    </w:tbl>
    <w:p w:rsidR="00966B22" w:rsidRDefault="00966B22" w:rsidP="00076164">
      <w:pPr>
        <w:contextualSpacing/>
        <w:rPr>
          <w:rFonts w:asciiTheme="majorBidi" w:hAnsiTheme="majorBidi" w:cstheme="majorBidi" w:hint="cs"/>
          <w:b/>
          <w:bCs/>
          <w:sz w:val="32"/>
          <w:szCs w:val="32"/>
          <w:rtl/>
          <w:lang w:bidi="ar-TN"/>
        </w:rPr>
      </w:pPr>
    </w:p>
    <w:p w:rsidR="00577860" w:rsidRPr="00966B22" w:rsidRDefault="00577860" w:rsidP="00076164">
      <w:pPr>
        <w:contextualSpacing/>
        <w:rPr>
          <w:rFonts w:asciiTheme="majorBidi" w:hAnsiTheme="majorBidi" w:cstheme="majorBidi"/>
          <w:b/>
          <w:bCs/>
          <w:sz w:val="32"/>
          <w:szCs w:val="32"/>
          <w:rtl/>
          <w:lang w:bidi="ar-TN"/>
        </w:rPr>
      </w:pPr>
    </w:p>
    <w:tbl>
      <w:tblPr>
        <w:tblStyle w:val="Grilledutableau"/>
        <w:tblW w:w="0" w:type="auto"/>
        <w:tblLook w:val="04A0"/>
      </w:tblPr>
      <w:tblGrid>
        <w:gridCol w:w="2802"/>
        <w:gridCol w:w="2693"/>
        <w:gridCol w:w="3402"/>
        <w:gridCol w:w="6969"/>
      </w:tblGrid>
      <w:tr w:rsidR="003B4F13" w:rsidRPr="003B4F13" w:rsidTr="00076164">
        <w:trPr>
          <w:trHeight w:val="587"/>
        </w:trPr>
        <w:tc>
          <w:tcPr>
            <w:tcW w:w="2802" w:type="dxa"/>
          </w:tcPr>
          <w:p w:rsidR="003B4F13" w:rsidRDefault="003B4F13"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9.124.852.698</w:t>
            </w:r>
          </w:p>
        </w:tc>
        <w:tc>
          <w:tcPr>
            <w:tcW w:w="2693" w:type="dxa"/>
          </w:tcPr>
          <w:p w:rsidR="003B4F13" w:rsidRDefault="003B4F13"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595.489.302</w:t>
            </w:r>
          </w:p>
        </w:tc>
        <w:tc>
          <w:tcPr>
            <w:tcW w:w="3402" w:type="dxa"/>
          </w:tcPr>
          <w:p w:rsidR="003B4F13" w:rsidRDefault="003B4F13"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9.720.342.000</w:t>
            </w:r>
          </w:p>
        </w:tc>
        <w:tc>
          <w:tcPr>
            <w:tcW w:w="6969" w:type="dxa"/>
          </w:tcPr>
          <w:p w:rsidR="003B4F13" w:rsidRPr="003B4F13" w:rsidRDefault="003B4F13" w:rsidP="003B4F13">
            <w:pPr>
              <w:jc w:val="right"/>
              <w:rPr>
                <w:rFonts w:asciiTheme="majorBidi" w:hAnsiTheme="majorBidi" w:cstheme="majorBidi"/>
                <w:b/>
                <w:bCs/>
                <w:sz w:val="32"/>
                <w:szCs w:val="32"/>
                <w:rtl/>
                <w:lang w:bidi="ar-TN"/>
              </w:rPr>
            </w:pPr>
            <w:r w:rsidRPr="003B4F13">
              <w:rPr>
                <w:rFonts w:asciiTheme="majorBidi" w:hAnsiTheme="majorBidi" w:cstheme="majorBidi" w:hint="cs"/>
                <w:b/>
                <w:bCs/>
                <w:sz w:val="32"/>
                <w:szCs w:val="32"/>
                <w:rtl/>
                <w:lang w:bidi="ar-TN"/>
              </w:rPr>
              <w:t>جملة موارد العنوان الثاني</w:t>
            </w:r>
          </w:p>
          <w:p w:rsidR="003B4F13" w:rsidRPr="003B4F13" w:rsidRDefault="003B4F13" w:rsidP="003B4F13">
            <w:pPr>
              <w:jc w:val="right"/>
              <w:rPr>
                <w:rFonts w:asciiTheme="majorBidi" w:hAnsiTheme="majorBidi" w:cstheme="majorBidi"/>
                <w:b/>
                <w:bCs/>
                <w:sz w:val="32"/>
                <w:szCs w:val="32"/>
                <w:lang w:bidi="ar-TN"/>
              </w:rPr>
            </w:pPr>
          </w:p>
        </w:tc>
      </w:tr>
      <w:tr w:rsidR="003B4F13" w:rsidRPr="007958D4" w:rsidTr="00584D88">
        <w:tc>
          <w:tcPr>
            <w:tcW w:w="2802" w:type="dxa"/>
          </w:tcPr>
          <w:p w:rsidR="003B4F13" w:rsidRDefault="003B4F13"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10.000.000.000</w:t>
            </w:r>
          </w:p>
        </w:tc>
        <w:tc>
          <w:tcPr>
            <w:tcW w:w="2693" w:type="dxa"/>
          </w:tcPr>
          <w:p w:rsidR="003B4F13" w:rsidRDefault="003B4F13"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3402" w:type="dxa"/>
          </w:tcPr>
          <w:p w:rsidR="003B4F13" w:rsidRDefault="003B4F13"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10.000.000.000</w:t>
            </w:r>
          </w:p>
        </w:tc>
        <w:tc>
          <w:tcPr>
            <w:tcW w:w="6969" w:type="dxa"/>
          </w:tcPr>
          <w:p w:rsidR="003B4F13" w:rsidRPr="003B4F13" w:rsidRDefault="003B4F13" w:rsidP="003B4F13">
            <w:pPr>
              <w:jc w:val="right"/>
              <w:rPr>
                <w:rFonts w:asciiTheme="majorBidi" w:hAnsiTheme="majorBidi" w:cstheme="majorBidi"/>
                <w:b/>
                <w:bCs/>
                <w:sz w:val="32"/>
                <w:szCs w:val="32"/>
                <w:rtl/>
                <w:lang w:bidi="ar-TN"/>
              </w:rPr>
            </w:pPr>
            <w:r w:rsidRPr="003B4F13">
              <w:rPr>
                <w:rFonts w:asciiTheme="majorBidi" w:hAnsiTheme="majorBidi" w:cstheme="majorBidi" w:hint="cs"/>
                <w:b/>
                <w:bCs/>
                <w:sz w:val="32"/>
                <w:szCs w:val="32"/>
                <w:rtl/>
                <w:lang w:bidi="ar-TN"/>
              </w:rPr>
              <w:t>جملة موارد العنوان الأول</w:t>
            </w:r>
          </w:p>
          <w:p w:rsidR="003B4F13" w:rsidRPr="003B4F13" w:rsidRDefault="003B4F13" w:rsidP="003B4F13">
            <w:pPr>
              <w:jc w:val="right"/>
              <w:rPr>
                <w:rFonts w:asciiTheme="majorBidi" w:hAnsiTheme="majorBidi" w:cstheme="majorBidi"/>
                <w:b/>
                <w:bCs/>
                <w:sz w:val="32"/>
                <w:szCs w:val="32"/>
                <w:lang w:bidi="ar-TN"/>
              </w:rPr>
            </w:pPr>
          </w:p>
        </w:tc>
      </w:tr>
      <w:tr w:rsidR="003B4F13" w:rsidRPr="007958D4" w:rsidTr="00584D88">
        <w:tc>
          <w:tcPr>
            <w:tcW w:w="2802" w:type="dxa"/>
          </w:tcPr>
          <w:p w:rsidR="003B4F13" w:rsidRDefault="003B4F13"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19.124.852.698</w:t>
            </w:r>
          </w:p>
        </w:tc>
        <w:tc>
          <w:tcPr>
            <w:tcW w:w="2693" w:type="dxa"/>
          </w:tcPr>
          <w:p w:rsidR="003B4F13" w:rsidRDefault="003B4F13"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595.489.302</w:t>
            </w:r>
          </w:p>
        </w:tc>
        <w:tc>
          <w:tcPr>
            <w:tcW w:w="3402" w:type="dxa"/>
          </w:tcPr>
          <w:p w:rsidR="003B4F13" w:rsidRDefault="003B4F13" w:rsidP="00584D88">
            <w:pPr>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19.720.342.000</w:t>
            </w:r>
          </w:p>
        </w:tc>
        <w:tc>
          <w:tcPr>
            <w:tcW w:w="6969" w:type="dxa"/>
          </w:tcPr>
          <w:p w:rsidR="003B4F13" w:rsidRPr="003B4F13" w:rsidRDefault="003B4F13" w:rsidP="003B4F13">
            <w:pPr>
              <w:contextualSpacing/>
              <w:jc w:val="right"/>
              <w:rPr>
                <w:rFonts w:asciiTheme="majorBidi" w:hAnsiTheme="majorBidi" w:cstheme="majorBidi"/>
                <w:b/>
                <w:bCs/>
                <w:sz w:val="32"/>
                <w:szCs w:val="32"/>
                <w:rtl/>
                <w:lang w:bidi="ar-TN"/>
              </w:rPr>
            </w:pPr>
            <w:r w:rsidRPr="003B4F13">
              <w:rPr>
                <w:rFonts w:asciiTheme="majorBidi" w:hAnsiTheme="majorBidi" w:cstheme="majorBidi" w:hint="cs"/>
                <w:b/>
                <w:bCs/>
                <w:sz w:val="32"/>
                <w:szCs w:val="32"/>
                <w:rtl/>
                <w:lang w:bidi="ar-TN"/>
              </w:rPr>
              <w:t>جملة موارد ميزانية بلدية قابس</w:t>
            </w:r>
          </w:p>
          <w:p w:rsidR="003B4F13" w:rsidRPr="003B4F13" w:rsidRDefault="003B4F13" w:rsidP="003B4F13">
            <w:pPr>
              <w:contextualSpacing/>
              <w:jc w:val="right"/>
              <w:rPr>
                <w:rFonts w:asciiTheme="majorBidi" w:hAnsiTheme="majorBidi" w:cstheme="majorBidi"/>
                <w:b/>
                <w:bCs/>
                <w:sz w:val="32"/>
                <w:szCs w:val="32"/>
                <w:rtl/>
                <w:lang w:bidi="ar-TN"/>
              </w:rPr>
            </w:pPr>
          </w:p>
        </w:tc>
      </w:tr>
    </w:tbl>
    <w:p w:rsidR="00584D88" w:rsidRPr="00076164" w:rsidRDefault="00584D88" w:rsidP="00076164">
      <w:pPr>
        <w:jc w:val="right"/>
        <w:rPr>
          <w:rFonts w:asciiTheme="majorBidi" w:hAnsiTheme="majorBidi" w:cstheme="majorBidi"/>
          <w:sz w:val="32"/>
          <w:szCs w:val="32"/>
          <w:rtl/>
          <w:lang w:bidi="ar-TN"/>
        </w:rPr>
      </w:pPr>
      <w:r>
        <w:rPr>
          <w:rFonts w:asciiTheme="majorBidi" w:hAnsiTheme="majorBidi" w:cstheme="majorBidi" w:hint="cs"/>
          <w:b/>
          <w:bCs/>
          <w:sz w:val="32"/>
          <w:szCs w:val="32"/>
          <w:u w:val="single"/>
          <w:rtl/>
          <w:lang w:bidi="ar-TN"/>
        </w:rPr>
        <w:t>المصاريف</w:t>
      </w:r>
    </w:p>
    <w:tbl>
      <w:tblPr>
        <w:tblStyle w:val="Grilledutableau"/>
        <w:tblW w:w="15984" w:type="dxa"/>
        <w:tblLook w:val="04A0"/>
      </w:tblPr>
      <w:tblGrid>
        <w:gridCol w:w="1817"/>
        <w:gridCol w:w="2118"/>
        <w:gridCol w:w="1496"/>
        <w:gridCol w:w="1557"/>
        <w:gridCol w:w="2118"/>
        <w:gridCol w:w="2117"/>
        <w:gridCol w:w="2375"/>
        <w:gridCol w:w="564"/>
        <w:gridCol w:w="566"/>
        <w:gridCol w:w="1256"/>
      </w:tblGrid>
      <w:tr w:rsidR="00DD3475" w:rsidTr="00F4234A">
        <w:tc>
          <w:tcPr>
            <w:tcW w:w="3935" w:type="dxa"/>
            <w:gridSpan w:val="2"/>
          </w:tcPr>
          <w:p w:rsidR="00DD3475" w:rsidRPr="00F96ADC" w:rsidRDefault="00DD3475" w:rsidP="0051312E">
            <w:pPr>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التقديرات النهائية</w:t>
            </w:r>
          </w:p>
        </w:tc>
        <w:tc>
          <w:tcPr>
            <w:tcW w:w="3053" w:type="dxa"/>
            <w:gridSpan w:val="2"/>
          </w:tcPr>
          <w:p w:rsidR="00DD3475" w:rsidRPr="00F96ADC" w:rsidRDefault="00DD3475" w:rsidP="0051312E">
            <w:pPr>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جملة التنقيحات</w:t>
            </w:r>
          </w:p>
        </w:tc>
        <w:tc>
          <w:tcPr>
            <w:tcW w:w="4235" w:type="dxa"/>
            <w:gridSpan w:val="2"/>
          </w:tcPr>
          <w:p w:rsidR="00DD3475" w:rsidRPr="00F96ADC" w:rsidRDefault="00DD3475" w:rsidP="0051312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الإعتمادات المصادق عليها</w:t>
            </w:r>
          </w:p>
        </w:tc>
        <w:tc>
          <w:tcPr>
            <w:tcW w:w="2375" w:type="dxa"/>
            <w:vMerge w:val="restart"/>
          </w:tcPr>
          <w:p w:rsidR="00DD3475" w:rsidRPr="00F96ADC" w:rsidRDefault="00DD3475" w:rsidP="0051312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بيان مصاريف</w:t>
            </w:r>
          </w:p>
        </w:tc>
        <w:tc>
          <w:tcPr>
            <w:tcW w:w="564" w:type="dxa"/>
            <w:vMerge w:val="restart"/>
          </w:tcPr>
          <w:p w:rsidR="00DD3475" w:rsidRPr="00F96ADC" w:rsidRDefault="00DD3475" w:rsidP="0051312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ف ف</w:t>
            </w:r>
          </w:p>
        </w:tc>
        <w:tc>
          <w:tcPr>
            <w:tcW w:w="566" w:type="dxa"/>
            <w:vMerge w:val="restart"/>
          </w:tcPr>
          <w:p w:rsidR="00DD3475" w:rsidRPr="00F96ADC" w:rsidRDefault="00DD3475" w:rsidP="0051312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ف</w:t>
            </w:r>
          </w:p>
        </w:tc>
        <w:tc>
          <w:tcPr>
            <w:tcW w:w="1256" w:type="dxa"/>
            <w:vMerge w:val="restart"/>
          </w:tcPr>
          <w:p w:rsidR="00DD3475" w:rsidRPr="00F96ADC" w:rsidRDefault="00DD3475" w:rsidP="0051312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الفصل</w:t>
            </w:r>
          </w:p>
        </w:tc>
      </w:tr>
      <w:tr w:rsidR="00DD3475" w:rsidTr="00F4234A">
        <w:tc>
          <w:tcPr>
            <w:tcW w:w="1817" w:type="dxa"/>
          </w:tcPr>
          <w:p w:rsidR="00DD3475" w:rsidRPr="00F96ADC" w:rsidRDefault="00DD3475" w:rsidP="0051312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دفعا</w:t>
            </w:r>
          </w:p>
        </w:tc>
        <w:tc>
          <w:tcPr>
            <w:tcW w:w="2118" w:type="dxa"/>
          </w:tcPr>
          <w:p w:rsidR="00DD3475" w:rsidRPr="00F96ADC" w:rsidRDefault="00DD3475" w:rsidP="0051312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تعهدا</w:t>
            </w:r>
          </w:p>
        </w:tc>
        <w:tc>
          <w:tcPr>
            <w:tcW w:w="1496" w:type="dxa"/>
          </w:tcPr>
          <w:p w:rsidR="00DD3475" w:rsidRPr="00F96ADC" w:rsidRDefault="00DD3475" w:rsidP="0051312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دفعا</w:t>
            </w:r>
          </w:p>
        </w:tc>
        <w:tc>
          <w:tcPr>
            <w:tcW w:w="1557" w:type="dxa"/>
          </w:tcPr>
          <w:p w:rsidR="00DD3475" w:rsidRPr="00F96ADC" w:rsidRDefault="00DD3475" w:rsidP="0051312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تعهدا</w:t>
            </w:r>
          </w:p>
        </w:tc>
        <w:tc>
          <w:tcPr>
            <w:tcW w:w="2118" w:type="dxa"/>
          </w:tcPr>
          <w:p w:rsidR="00DD3475" w:rsidRPr="00F96ADC" w:rsidRDefault="00DD3475" w:rsidP="0051312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دفعا</w:t>
            </w:r>
          </w:p>
        </w:tc>
        <w:tc>
          <w:tcPr>
            <w:tcW w:w="2117" w:type="dxa"/>
          </w:tcPr>
          <w:p w:rsidR="00DD3475" w:rsidRPr="00F96ADC" w:rsidRDefault="00DD3475" w:rsidP="0051312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تعهدا</w:t>
            </w:r>
          </w:p>
        </w:tc>
        <w:tc>
          <w:tcPr>
            <w:tcW w:w="2375" w:type="dxa"/>
            <w:vMerge/>
          </w:tcPr>
          <w:p w:rsidR="00DD3475" w:rsidRPr="00F96ADC" w:rsidRDefault="00DD3475" w:rsidP="0051312E">
            <w:pPr>
              <w:jc w:val="center"/>
              <w:rPr>
                <w:rFonts w:asciiTheme="majorBidi" w:hAnsiTheme="majorBidi" w:cstheme="majorBidi"/>
                <w:b/>
                <w:bCs/>
                <w:sz w:val="32"/>
                <w:szCs w:val="32"/>
                <w:lang w:bidi="ar-TN"/>
              </w:rPr>
            </w:pPr>
          </w:p>
        </w:tc>
        <w:tc>
          <w:tcPr>
            <w:tcW w:w="564" w:type="dxa"/>
            <w:vMerge/>
          </w:tcPr>
          <w:p w:rsidR="00DD3475" w:rsidRPr="00F96ADC" w:rsidRDefault="00DD3475" w:rsidP="0051312E">
            <w:pPr>
              <w:jc w:val="center"/>
              <w:rPr>
                <w:rFonts w:asciiTheme="majorBidi" w:hAnsiTheme="majorBidi" w:cstheme="majorBidi"/>
                <w:b/>
                <w:bCs/>
                <w:sz w:val="32"/>
                <w:szCs w:val="32"/>
                <w:lang w:bidi="ar-TN"/>
              </w:rPr>
            </w:pPr>
          </w:p>
        </w:tc>
        <w:tc>
          <w:tcPr>
            <w:tcW w:w="566" w:type="dxa"/>
            <w:vMerge/>
          </w:tcPr>
          <w:p w:rsidR="00DD3475" w:rsidRPr="00F96ADC" w:rsidRDefault="00DD3475" w:rsidP="0051312E">
            <w:pPr>
              <w:jc w:val="center"/>
              <w:rPr>
                <w:rFonts w:asciiTheme="majorBidi" w:hAnsiTheme="majorBidi" w:cstheme="majorBidi"/>
                <w:b/>
                <w:bCs/>
                <w:sz w:val="32"/>
                <w:szCs w:val="32"/>
                <w:lang w:bidi="ar-TN"/>
              </w:rPr>
            </w:pPr>
          </w:p>
        </w:tc>
        <w:tc>
          <w:tcPr>
            <w:tcW w:w="1256" w:type="dxa"/>
            <w:vMerge/>
          </w:tcPr>
          <w:p w:rsidR="00DD3475" w:rsidRPr="00F96ADC" w:rsidRDefault="00DD3475" w:rsidP="0051312E">
            <w:pPr>
              <w:jc w:val="center"/>
              <w:rPr>
                <w:rFonts w:asciiTheme="majorBidi" w:hAnsiTheme="majorBidi" w:cstheme="majorBidi"/>
                <w:b/>
                <w:bCs/>
                <w:sz w:val="32"/>
                <w:szCs w:val="32"/>
                <w:lang w:bidi="ar-TN"/>
              </w:rPr>
            </w:pPr>
          </w:p>
        </w:tc>
      </w:tr>
      <w:tr w:rsidR="00DD3475" w:rsidTr="00F4234A">
        <w:tc>
          <w:tcPr>
            <w:tcW w:w="1817" w:type="dxa"/>
          </w:tcPr>
          <w:p w:rsidR="00DD3475" w:rsidRDefault="00DD3475" w:rsidP="0051312E">
            <w:pPr>
              <w:jc w:val="center"/>
            </w:pPr>
            <w:r w:rsidRPr="00543416">
              <w:rPr>
                <w:rFonts w:asciiTheme="majorBidi" w:hAnsiTheme="majorBidi" w:cstheme="majorBidi" w:hint="cs"/>
                <w:sz w:val="32"/>
                <w:szCs w:val="32"/>
                <w:rtl/>
                <w:lang w:bidi="ar-TN"/>
              </w:rPr>
              <w:t>500.000</w:t>
            </w:r>
          </w:p>
        </w:tc>
        <w:tc>
          <w:tcPr>
            <w:tcW w:w="2118" w:type="dxa"/>
          </w:tcPr>
          <w:p w:rsidR="00DD3475" w:rsidRDefault="00DD3475" w:rsidP="0051312E">
            <w:pPr>
              <w:jc w:val="center"/>
            </w:pPr>
            <w:r w:rsidRPr="00543416">
              <w:rPr>
                <w:rFonts w:asciiTheme="majorBidi" w:hAnsiTheme="majorBidi" w:cstheme="majorBidi" w:hint="cs"/>
                <w:sz w:val="32"/>
                <w:szCs w:val="32"/>
                <w:rtl/>
                <w:lang w:bidi="ar-TN"/>
              </w:rPr>
              <w:t>500.000</w:t>
            </w:r>
          </w:p>
        </w:tc>
        <w:tc>
          <w:tcPr>
            <w:tcW w:w="1496"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18"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500.000</w:t>
            </w:r>
          </w:p>
        </w:tc>
        <w:tc>
          <w:tcPr>
            <w:tcW w:w="211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500.000</w:t>
            </w:r>
          </w:p>
        </w:tc>
        <w:tc>
          <w:tcPr>
            <w:tcW w:w="2375" w:type="dxa"/>
          </w:tcPr>
          <w:p w:rsidR="00DD3475" w:rsidRPr="00F96ADC" w:rsidRDefault="00DD3475" w:rsidP="0051312E">
            <w:pPr>
              <w:bidi/>
              <w:rPr>
                <w:rFonts w:asciiTheme="majorBidi" w:hAnsiTheme="majorBidi" w:cstheme="majorBidi"/>
                <w:sz w:val="32"/>
                <w:szCs w:val="32"/>
                <w:lang w:bidi="ar-TN"/>
              </w:rPr>
            </w:pPr>
            <w:r w:rsidRPr="00F96ADC">
              <w:rPr>
                <w:rFonts w:asciiTheme="majorBidi" w:hAnsiTheme="majorBidi" w:cstheme="majorBidi"/>
                <w:sz w:val="32"/>
                <w:szCs w:val="32"/>
                <w:rtl/>
                <w:lang w:bidi="ar-TN"/>
              </w:rPr>
              <w:t>دراسة مثال الت</w:t>
            </w:r>
            <w:r>
              <w:rPr>
                <w:rFonts w:asciiTheme="majorBidi" w:hAnsiTheme="majorBidi" w:cstheme="majorBidi" w:hint="cs"/>
                <w:sz w:val="32"/>
                <w:szCs w:val="32"/>
                <w:rtl/>
                <w:lang w:bidi="ar-TN"/>
              </w:rPr>
              <w:t>هيئة العمرانية</w:t>
            </w:r>
          </w:p>
        </w:tc>
        <w:tc>
          <w:tcPr>
            <w:tcW w:w="564" w:type="dxa"/>
          </w:tcPr>
          <w:p w:rsidR="00DD3475" w:rsidRPr="00F96ADC" w:rsidRDefault="00DD3475" w:rsidP="0051312E">
            <w:pPr>
              <w:jc w:val="center"/>
              <w:rPr>
                <w:rFonts w:asciiTheme="majorBidi" w:hAnsiTheme="majorBidi" w:cstheme="majorBidi"/>
                <w:sz w:val="32"/>
                <w:szCs w:val="32"/>
                <w:lang w:bidi="ar-TN"/>
              </w:rPr>
            </w:pPr>
          </w:p>
        </w:tc>
        <w:tc>
          <w:tcPr>
            <w:tcW w:w="566" w:type="dxa"/>
          </w:tcPr>
          <w:p w:rsidR="00DD3475" w:rsidRPr="00F96ADC" w:rsidRDefault="00DD3475" w:rsidP="0051312E">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01</w:t>
            </w:r>
          </w:p>
        </w:tc>
        <w:tc>
          <w:tcPr>
            <w:tcW w:w="1256" w:type="dxa"/>
          </w:tcPr>
          <w:p w:rsidR="00DD3475" w:rsidRPr="00F96ADC" w:rsidRDefault="00DD3475" w:rsidP="0051312E">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600-06</w:t>
            </w:r>
          </w:p>
        </w:tc>
      </w:tr>
      <w:tr w:rsidR="00DD3475" w:rsidTr="00F4234A">
        <w:tc>
          <w:tcPr>
            <w:tcW w:w="181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34.500.000</w:t>
            </w:r>
          </w:p>
        </w:tc>
        <w:tc>
          <w:tcPr>
            <w:tcW w:w="2118"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41.200.000</w:t>
            </w:r>
          </w:p>
        </w:tc>
        <w:tc>
          <w:tcPr>
            <w:tcW w:w="1496"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18"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34.500.000</w:t>
            </w:r>
          </w:p>
        </w:tc>
        <w:tc>
          <w:tcPr>
            <w:tcW w:w="211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41.200.000</w:t>
            </w:r>
          </w:p>
        </w:tc>
        <w:tc>
          <w:tcPr>
            <w:tcW w:w="2375" w:type="dxa"/>
          </w:tcPr>
          <w:p w:rsidR="00DD3475" w:rsidRDefault="00DD3475"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دراسة مخطط المرور</w:t>
            </w:r>
          </w:p>
          <w:p w:rsidR="00DD3475" w:rsidRPr="00F96ADC" w:rsidRDefault="00DD3475" w:rsidP="0051312E">
            <w:pPr>
              <w:jc w:val="center"/>
              <w:rPr>
                <w:rFonts w:asciiTheme="majorBidi" w:hAnsiTheme="majorBidi" w:cstheme="majorBidi"/>
                <w:sz w:val="32"/>
                <w:szCs w:val="32"/>
                <w:lang w:bidi="ar-TN"/>
              </w:rPr>
            </w:pPr>
          </w:p>
        </w:tc>
        <w:tc>
          <w:tcPr>
            <w:tcW w:w="564" w:type="dxa"/>
          </w:tcPr>
          <w:p w:rsidR="00DD3475" w:rsidRPr="00F96ADC" w:rsidRDefault="00DD3475" w:rsidP="0051312E">
            <w:pPr>
              <w:jc w:val="center"/>
              <w:rPr>
                <w:rFonts w:asciiTheme="majorBidi" w:hAnsiTheme="majorBidi" w:cstheme="majorBidi"/>
                <w:sz w:val="32"/>
                <w:szCs w:val="32"/>
                <w:lang w:bidi="ar-TN"/>
              </w:rPr>
            </w:pPr>
          </w:p>
        </w:tc>
        <w:tc>
          <w:tcPr>
            <w:tcW w:w="566"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256" w:type="dxa"/>
          </w:tcPr>
          <w:p w:rsidR="00DD3475" w:rsidRPr="00F96ADC" w:rsidRDefault="00DD3475" w:rsidP="0051312E">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600-06</w:t>
            </w:r>
          </w:p>
        </w:tc>
      </w:tr>
      <w:tr w:rsidR="00DD3475" w:rsidTr="00F4234A">
        <w:tc>
          <w:tcPr>
            <w:tcW w:w="181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142.555.000</w:t>
            </w:r>
          </w:p>
        </w:tc>
        <w:tc>
          <w:tcPr>
            <w:tcW w:w="2118"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153.785.000</w:t>
            </w:r>
          </w:p>
        </w:tc>
        <w:tc>
          <w:tcPr>
            <w:tcW w:w="1496"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18"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142.555.000</w:t>
            </w:r>
          </w:p>
        </w:tc>
        <w:tc>
          <w:tcPr>
            <w:tcW w:w="211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153.785.000</w:t>
            </w:r>
          </w:p>
        </w:tc>
        <w:tc>
          <w:tcPr>
            <w:tcW w:w="2375" w:type="dxa"/>
          </w:tcPr>
          <w:p w:rsidR="00DD3475" w:rsidRDefault="00DD3475"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دراسات أخرى</w:t>
            </w:r>
          </w:p>
          <w:p w:rsidR="00DD3475" w:rsidRPr="00F96ADC" w:rsidRDefault="00DD3475" w:rsidP="0051312E">
            <w:pPr>
              <w:jc w:val="center"/>
              <w:rPr>
                <w:rFonts w:asciiTheme="majorBidi" w:hAnsiTheme="majorBidi" w:cstheme="majorBidi"/>
                <w:sz w:val="32"/>
                <w:szCs w:val="32"/>
                <w:lang w:bidi="ar-TN"/>
              </w:rPr>
            </w:pPr>
          </w:p>
        </w:tc>
        <w:tc>
          <w:tcPr>
            <w:tcW w:w="564" w:type="dxa"/>
          </w:tcPr>
          <w:p w:rsidR="00DD3475" w:rsidRPr="00F96ADC" w:rsidRDefault="00DD3475" w:rsidP="0051312E">
            <w:pPr>
              <w:jc w:val="center"/>
              <w:rPr>
                <w:rFonts w:asciiTheme="majorBidi" w:hAnsiTheme="majorBidi" w:cstheme="majorBidi"/>
                <w:sz w:val="32"/>
                <w:szCs w:val="32"/>
                <w:lang w:bidi="ar-TN"/>
              </w:rPr>
            </w:pPr>
          </w:p>
        </w:tc>
        <w:tc>
          <w:tcPr>
            <w:tcW w:w="566" w:type="dxa"/>
          </w:tcPr>
          <w:p w:rsidR="00DD347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20</w:t>
            </w:r>
          </w:p>
        </w:tc>
        <w:tc>
          <w:tcPr>
            <w:tcW w:w="1256" w:type="dxa"/>
          </w:tcPr>
          <w:p w:rsidR="00DD3475" w:rsidRPr="00F96ADC" w:rsidRDefault="00DD3475" w:rsidP="0051312E">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600-06</w:t>
            </w:r>
          </w:p>
        </w:tc>
      </w:tr>
      <w:tr w:rsidR="00DD3475" w:rsidTr="00F4234A">
        <w:tc>
          <w:tcPr>
            <w:tcW w:w="181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82.000.000</w:t>
            </w:r>
          </w:p>
        </w:tc>
        <w:tc>
          <w:tcPr>
            <w:tcW w:w="2118"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82.000.000</w:t>
            </w:r>
          </w:p>
        </w:tc>
        <w:tc>
          <w:tcPr>
            <w:tcW w:w="1496"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18"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82.000.000</w:t>
            </w:r>
          </w:p>
        </w:tc>
        <w:tc>
          <w:tcPr>
            <w:tcW w:w="211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82.000.000</w:t>
            </w:r>
          </w:p>
        </w:tc>
        <w:tc>
          <w:tcPr>
            <w:tcW w:w="2375" w:type="dxa"/>
          </w:tcPr>
          <w:p w:rsidR="00DD3475" w:rsidRPr="00F96ADC" w:rsidRDefault="00DD3475" w:rsidP="0088219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اقتناء اراضي</w:t>
            </w:r>
          </w:p>
        </w:tc>
        <w:tc>
          <w:tcPr>
            <w:tcW w:w="564" w:type="dxa"/>
          </w:tcPr>
          <w:p w:rsidR="00DD3475" w:rsidRPr="00F96ADC" w:rsidRDefault="00DD3475" w:rsidP="0051312E">
            <w:pPr>
              <w:jc w:val="center"/>
              <w:rPr>
                <w:rFonts w:asciiTheme="majorBidi" w:hAnsiTheme="majorBidi" w:cstheme="majorBidi"/>
                <w:sz w:val="32"/>
                <w:szCs w:val="32"/>
                <w:lang w:bidi="ar-TN"/>
              </w:rPr>
            </w:pPr>
          </w:p>
        </w:tc>
        <w:tc>
          <w:tcPr>
            <w:tcW w:w="566"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56"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601-06</w:t>
            </w:r>
          </w:p>
        </w:tc>
      </w:tr>
      <w:tr w:rsidR="00DD3475" w:rsidTr="00F4234A">
        <w:tc>
          <w:tcPr>
            <w:tcW w:w="1817" w:type="dxa"/>
            <w:shd w:val="clear" w:color="auto" w:fill="BFBFBF" w:themeFill="background1" w:themeFillShade="BF"/>
          </w:tcPr>
          <w:p w:rsidR="00DD3475" w:rsidRPr="00F96ADC" w:rsidRDefault="003F5B87"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624.675.698</w:t>
            </w:r>
          </w:p>
        </w:tc>
        <w:tc>
          <w:tcPr>
            <w:tcW w:w="2118" w:type="dxa"/>
            <w:shd w:val="clear" w:color="auto" w:fill="BFBFBF" w:themeFill="background1" w:themeFillShade="BF"/>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81.595</w:t>
            </w:r>
            <w:r w:rsidR="003F5B87">
              <w:rPr>
                <w:rFonts w:asciiTheme="majorBidi" w:hAnsiTheme="majorBidi" w:cstheme="majorBidi" w:hint="cs"/>
                <w:sz w:val="32"/>
                <w:szCs w:val="32"/>
                <w:rtl/>
                <w:lang w:bidi="ar-TN"/>
              </w:rPr>
              <w:t>.698</w:t>
            </w:r>
          </w:p>
        </w:tc>
        <w:tc>
          <w:tcPr>
            <w:tcW w:w="1496" w:type="dxa"/>
            <w:shd w:val="clear" w:color="auto" w:fill="BFBFBF" w:themeFill="background1" w:themeFillShade="BF"/>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5.489.302</w:t>
            </w:r>
          </w:p>
        </w:tc>
        <w:tc>
          <w:tcPr>
            <w:tcW w:w="1557" w:type="dxa"/>
            <w:shd w:val="clear" w:color="auto" w:fill="BFBFBF" w:themeFill="background1" w:themeFillShade="BF"/>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5.489.302</w:t>
            </w:r>
          </w:p>
        </w:tc>
        <w:tc>
          <w:tcPr>
            <w:tcW w:w="2118" w:type="dxa"/>
            <w:shd w:val="clear" w:color="auto" w:fill="BFBFBF" w:themeFill="background1" w:themeFillShade="BF"/>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630.165.000</w:t>
            </w:r>
          </w:p>
        </w:tc>
        <w:tc>
          <w:tcPr>
            <w:tcW w:w="2117" w:type="dxa"/>
            <w:shd w:val="clear" w:color="auto" w:fill="BFBFBF" w:themeFill="background1" w:themeFillShade="BF"/>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87.085.000</w:t>
            </w:r>
          </w:p>
        </w:tc>
        <w:tc>
          <w:tcPr>
            <w:tcW w:w="2375" w:type="dxa"/>
            <w:shd w:val="clear" w:color="auto" w:fill="BFBFBF" w:themeFill="background1" w:themeFillShade="BF"/>
          </w:tcPr>
          <w:p w:rsidR="00DD3475" w:rsidRDefault="00DD3475"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قصر البلدية</w:t>
            </w:r>
          </w:p>
          <w:p w:rsidR="00DD3475" w:rsidRPr="00F96ADC" w:rsidRDefault="00DD3475" w:rsidP="0051312E">
            <w:pPr>
              <w:jc w:val="center"/>
              <w:rPr>
                <w:rFonts w:asciiTheme="majorBidi" w:hAnsiTheme="majorBidi" w:cstheme="majorBidi"/>
                <w:sz w:val="32"/>
                <w:szCs w:val="32"/>
                <w:lang w:bidi="ar-TN"/>
              </w:rPr>
            </w:pPr>
          </w:p>
        </w:tc>
        <w:tc>
          <w:tcPr>
            <w:tcW w:w="564" w:type="dxa"/>
            <w:shd w:val="clear" w:color="auto" w:fill="BFBFBF" w:themeFill="background1" w:themeFillShade="BF"/>
          </w:tcPr>
          <w:p w:rsidR="00DD3475" w:rsidRPr="00F96ADC" w:rsidRDefault="00DD3475" w:rsidP="0051312E">
            <w:pPr>
              <w:jc w:val="center"/>
              <w:rPr>
                <w:rFonts w:asciiTheme="majorBidi" w:hAnsiTheme="majorBidi" w:cstheme="majorBidi"/>
                <w:sz w:val="32"/>
                <w:szCs w:val="32"/>
                <w:lang w:bidi="ar-TN"/>
              </w:rPr>
            </w:pPr>
          </w:p>
        </w:tc>
        <w:tc>
          <w:tcPr>
            <w:tcW w:w="566" w:type="dxa"/>
            <w:shd w:val="clear" w:color="auto" w:fill="BFBFBF" w:themeFill="background1" w:themeFillShade="BF"/>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56" w:type="dxa"/>
            <w:shd w:val="clear" w:color="auto" w:fill="BFBFBF" w:themeFill="background1" w:themeFillShade="BF"/>
          </w:tcPr>
          <w:p w:rsidR="00DD3475" w:rsidRPr="00F96ADC" w:rsidRDefault="00DD3475" w:rsidP="0051312E">
            <w:pP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F4234A" w:rsidTr="00F4234A">
        <w:tc>
          <w:tcPr>
            <w:tcW w:w="1817" w:type="dxa"/>
          </w:tcPr>
          <w:p w:rsidR="00F4234A" w:rsidRPr="00F96ADC" w:rsidRDefault="00F4234A"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381.730.000</w:t>
            </w:r>
          </w:p>
        </w:tc>
        <w:tc>
          <w:tcPr>
            <w:tcW w:w="2118" w:type="dxa"/>
          </w:tcPr>
          <w:p w:rsidR="00F4234A" w:rsidRPr="00F96ADC" w:rsidRDefault="00F4234A"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194.295.000</w:t>
            </w:r>
          </w:p>
        </w:tc>
        <w:tc>
          <w:tcPr>
            <w:tcW w:w="1496" w:type="dxa"/>
          </w:tcPr>
          <w:p w:rsidR="00F4234A" w:rsidRPr="00F96ADC" w:rsidRDefault="00F4234A"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7" w:type="dxa"/>
          </w:tcPr>
          <w:p w:rsidR="00F4234A" w:rsidRPr="00F96ADC" w:rsidRDefault="00F4234A"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18" w:type="dxa"/>
          </w:tcPr>
          <w:p w:rsidR="00F4234A" w:rsidRPr="00F96ADC" w:rsidRDefault="00F4234A"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381.730.000</w:t>
            </w:r>
          </w:p>
        </w:tc>
        <w:tc>
          <w:tcPr>
            <w:tcW w:w="2117" w:type="dxa"/>
          </w:tcPr>
          <w:p w:rsidR="00F4234A" w:rsidRPr="00F96ADC" w:rsidRDefault="00F4234A"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194.295.000</w:t>
            </w:r>
          </w:p>
        </w:tc>
        <w:tc>
          <w:tcPr>
            <w:tcW w:w="2375" w:type="dxa"/>
          </w:tcPr>
          <w:p w:rsidR="00F4234A" w:rsidRDefault="00F4234A"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الدائرة البلدية</w:t>
            </w:r>
          </w:p>
          <w:p w:rsidR="00F4234A" w:rsidRPr="00F96ADC" w:rsidRDefault="00F4234A" w:rsidP="0051312E">
            <w:pPr>
              <w:jc w:val="center"/>
              <w:rPr>
                <w:rFonts w:asciiTheme="majorBidi" w:hAnsiTheme="majorBidi" w:cstheme="majorBidi"/>
                <w:sz w:val="32"/>
                <w:szCs w:val="32"/>
                <w:lang w:bidi="ar-TN"/>
              </w:rPr>
            </w:pPr>
          </w:p>
        </w:tc>
        <w:tc>
          <w:tcPr>
            <w:tcW w:w="564" w:type="dxa"/>
          </w:tcPr>
          <w:p w:rsidR="00F4234A" w:rsidRPr="00F96ADC" w:rsidRDefault="00F4234A" w:rsidP="0051312E">
            <w:pPr>
              <w:jc w:val="center"/>
              <w:rPr>
                <w:rFonts w:asciiTheme="majorBidi" w:hAnsiTheme="majorBidi" w:cstheme="majorBidi"/>
                <w:sz w:val="32"/>
                <w:szCs w:val="32"/>
                <w:lang w:bidi="ar-TN"/>
              </w:rPr>
            </w:pPr>
          </w:p>
        </w:tc>
        <w:tc>
          <w:tcPr>
            <w:tcW w:w="566" w:type="dxa"/>
          </w:tcPr>
          <w:p w:rsidR="00F4234A" w:rsidRPr="00F96ADC" w:rsidRDefault="00F4234A"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256" w:type="dxa"/>
          </w:tcPr>
          <w:p w:rsidR="00F4234A" w:rsidRPr="00F96ADC" w:rsidRDefault="00F4234A"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F83ED1" w:rsidTr="00F4234A">
        <w:tc>
          <w:tcPr>
            <w:tcW w:w="1817"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541.800.000</w:t>
            </w:r>
          </w:p>
        </w:tc>
        <w:tc>
          <w:tcPr>
            <w:tcW w:w="2118"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560.715.000</w:t>
            </w:r>
          </w:p>
        </w:tc>
        <w:tc>
          <w:tcPr>
            <w:tcW w:w="149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7"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18"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541.800.000</w:t>
            </w:r>
          </w:p>
        </w:tc>
        <w:tc>
          <w:tcPr>
            <w:tcW w:w="2117"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560.715.000</w:t>
            </w:r>
          </w:p>
        </w:tc>
        <w:tc>
          <w:tcPr>
            <w:tcW w:w="2375" w:type="dxa"/>
          </w:tcPr>
          <w:p w:rsidR="00F83ED1" w:rsidRPr="00F96ADC" w:rsidRDefault="00F83ED1" w:rsidP="0088219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المستودع البلدي</w:t>
            </w:r>
          </w:p>
        </w:tc>
        <w:tc>
          <w:tcPr>
            <w:tcW w:w="564" w:type="dxa"/>
          </w:tcPr>
          <w:p w:rsidR="00F83ED1" w:rsidRPr="00F96ADC" w:rsidRDefault="00F83ED1" w:rsidP="0051312E">
            <w:pPr>
              <w:jc w:val="center"/>
              <w:rPr>
                <w:rFonts w:asciiTheme="majorBidi" w:hAnsiTheme="majorBidi" w:cstheme="majorBidi"/>
                <w:sz w:val="32"/>
                <w:szCs w:val="32"/>
                <w:lang w:bidi="ar-TN"/>
              </w:rPr>
            </w:pPr>
          </w:p>
        </w:tc>
        <w:tc>
          <w:tcPr>
            <w:tcW w:w="56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c>
          <w:tcPr>
            <w:tcW w:w="125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DD3475" w:rsidTr="00F4234A">
        <w:tc>
          <w:tcPr>
            <w:tcW w:w="181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180.020.000</w:t>
            </w:r>
          </w:p>
        </w:tc>
        <w:tc>
          <w:tcPr>
            <w:tcW w:w="2118"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195.555.000</w:t>
            </w:r>
          </w:p>
        </w:tc>
        <w:tc>
          <w:tcPr>
            <w:tcW w:w="1496"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18"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180.020.000</w:t>
            </w:r>
          </w:p>
        </w:tc>
        <w:tc>
          <w:tcPr>
            <w:tcW w:w="2117"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195.555.000</w:t>
            </w:r>
          </w:p>
        </w:tc>
        <w:tc>
          <w:tcPr>
            <w:tcW w:w="2375" w:type="dxa"/>
          </w:tcPr>
          <w:p w:rsidR="00DD3475" w:rsidRDefault="00DD3475"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بناءات إدارية أخرى</w:t>
            </w:r>
          </w:p>
          <w:p w:rsidR="00DD3475" w:rsidRPr="00F96ADC" w:rsidRDefault="00DD3475" w:rsidP="0051312E">
            <w:pPr>
              <w:jc w:val="center"/>
              <w:rPr>
                <w:rFonts w:asciiTheme="majorBidi" w:hAnsiTheme="majorBidi" w:cstheme="majorBidi"/>
                <w:sz w:val="32"/>
                <w:szCs w:val="32"/>
                <w:lang w:bidi="ar-TN"/>
              </w:rPr>
            </w:pPr>
          </w:p>
        </w:tc>
        <w:tc>
          <w:tcPr>
            <w:tcW w:w="564" w:type="dxa"/>
          </w:tcPr>
          <w:p w:rsidR="00DD3475" w:rsidRPr="00F96ADC" w:rsidRDefault="00DD3475" w:rsidP="0051312E">
            <w:pPr>
              <w:jc w:val="center"/>
              <w:rPr>
                <w:rFonts w:asciiTheme="majorBidi" w:hAnsiTheme="majorBidi" w:cstheme="majorBidi"/>
                <w:sz w:val="32"/>
                <w:szCs w:val="32"/>
                <w:lang w:bidi="ar-TN"/>
              </w:rPr>
            </w:pPr>
          </w:p>
        </w:tc>
        <w:tc>
          <w:tcPr>
            <w:tcW w:w="566"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256" w:type="dxa"/>
          </w:tcPr>
          <w:p w:rsidR="00DD3475" w:rsidRPr="00F96ADC" w:rsidRDefault="00DD347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F83ED1" w:rsidTr="00F4234A">
        <w:tc>
          <w:tcPr>
            <w:tcW w:w="1817"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780.000</w:t>
            </w:r>
          </w:p>
        </w:tc>
        <w:tc>
          <w:tcPr>
            <w:tcW w:w="2118"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92.770.000</w:t>
            </w:r>
          </w:p>
        </w:tc>
        <w:tc>
          <w:tcPr>
            <w:tcW w:w="149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7"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18"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780.000</w:t>
            </w:r>
          </w:p>
        </w:tc>
        <w:tc>
          <w:tcPr>
            <w:tcW w:w="2117"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92.770.000</w:t>
            </w:r>
          </w:p>
        </w:tc>
        <w:tc>
          <w:tcPr>
            <w:tcW w:w="2375" w:type="dxa"/>
          </w:tcPr>
          <w:p w:rsidR="00F83ED1" w:rsidRPr="00F96ADC" w:rsidRDefault="00F83ED1" w:rsidP="0088219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أشغال تهيئة مختلفة</w:t>
            </w:r>
          </w:p>
        </w:tc>
        <w:tc>
          <w:tcPr>
            <w:tcW w:w="564" w:type="dxa"/>
          </w:tcPr>
          <w:p w:rsidR="00F83ED1" w:rsidRPr="00F96ADC" w:rsidRDefault="00F83ED1" w:rsidP="0051312E">
            <w:pPr>
              <w:jc w:val="center"/>
              <w:rPr>
                <w:rFonts w:asciiTheme="majorBidi" w:hAnsiTheme="majorBidi" w:cstheme="majorBidi"/>
                <w:sz w:val="32"/>
                <w:szCs w:val="32"/>
                <w:lang w:bidi="ar-TN"/>
              </w:rPr>
            </w:pPr>
          </w:p>
        </w:tc>
        <w:tc>
          <w:tcPr>
            <w:tcW w:w="56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05</w:t>
            </w:r>
          </w:p>
        </w:tc>
        <w:tc>
          <w:tcPr>
            <w:tcW w:w="125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F83ED1" w:rsidTr="00F4234A">
        <w:tc>
          <w:tcPr>
            <w:tcW w:w="1817"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54.255.000</w:t>
            </w:r>
          </w:p>
        </w:tc>
        <w:tc>
          <w:tcPr>
            <w:tcW w:w="2118"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210.760.000</w:t>
            </w:r>
          </w:p>
        </w:tc>
        <w:tc>
          <w:tcPr>
            <w:tcW w:w="149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7"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18"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54.255.000</w:t>
            </w:r>
          </w:p>
        </w:tc>
        <w:tc>
          <w:tcPr>
            <w:tcW w:w="2117"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210.760.000</w:t>
            </w:r>
          </w:p>
        </w:tc>
        <w:tc>
          <w:tcPr>
            <w:tcW w:w="2375"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أشغال الصيانة والتعهد</w:t>
            </w:r>
          </w:p>
        </w:tc>
        <w:tc>
          <w:tcPr>
            <w:tcW w:w="564" w:type="dxa"/>
          </w:tcPr>
          <w:p w:rsidR="00F83ED1" w:rsidRPr="00F96ADC" w:rsidRDefault="00F83ED1" w:rsidP="0051312E">
            <w:pPr>
              <w:jc w:val="center"/>
              <w:rPr>
                <w:rFonts w:asciiTheme="majorBidi" w:hAnsiTheme="majorBidi" w:cstheme="majorBidi"/>
                <w:sz w:val="32"/>
                <w:szCs w:val="32"/>
                <w:lang w:bidi="ar-TN"/>
              </w:rPr>
            </w:pPr>
          </w:p>
        </w:tc>
        <w:tc>
          <w:tcPr>
            <w:tcW w:w="56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06</w:t>
            </w:r>
          </w:p>
        </w:tc>
        <w:tc>
          <w:tcPr>
            <w:tcW w:w="125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F83ED1" w:rsidTr="00F4234A">
        <w:tc>
          <w:tcPr>
            <w:tcW w:w="1817" w:type="dxa"/>
          </w:tcPr>
          <w:p w:rsidR="00F83ED1" w:rsidRDefault="00F83ED1"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25.000.000</w:t>
            </w:r>
          </w:p>
        </w:tc>
        <w:tc>
          <w:tcPr>
            <w:tcW w:w="2118" w:type="dxa"/>
          </w:tcPr>
          <w:p w:rsidR="00F83ED1" w:rsidRDefault="00F83ED1"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25.000.000</w:t>
            </w:r>
          </w:p>
        </w:tc>
        <w:tc>
          <w:tcPr>
            <w:tcW w:w="1496" w:type="dxa"/>
          </w:tcPr>
          <w:p w:rsidR="00F83ED1" w:rsidRDefault="00F83ED1" w:rsidP="0051312E">
            <w:pPr>
              <w:jc w:val="center"/>
              <w:rPr>
                <w:rFonts w:asciiTheme="majorBidi" w:hAnsiTheme="majorBidi" w:cstheme="majorBidi"/>
                <w:sz w:val="32"/>
                <w:szCs w:val="32"/>
                <w:rtl/>
                <w:lang w:bidi="ar-TN"/>
              </w:rPr>
            </w:pPr>
          </w:p>
        </w:tc>
        <w:tc>
          <w:tcPr>
            <w:tcW w:w="1557" w:type="dxa"/>
          </w:tcPr>
          <w:p w:rsidR="00F83ED1" w:rsidRDefault="00F83ED1" w:rsidP="0051312E">
            <w:pPr>
              <w:jc w:val="center"/>
              <w:rPr>
                <w:rFonts w:asciiTheme="majorBidi" w:hAnsiTheme="majorBidi" w:cstheme="majorBidi"/>
                <w:sz w:val="32"/>
                <w:szCs w:val="32"/>
                <w:rtl/>
                <w:lang w:bidi="ar-TN"/>
              </w:rPr>
            </w:pPr>
          </w:p>
        </w:tc>
        <w:tc>
          <w:tcPr>
            <w:tcW w:w="2118" w:type="dxa"/>
          </w:tcPr>
          <w:p w:rsidR="00F83ED1" w:rsidRDefault="00F83ED1"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25.000.000</w:t>
            </w:r>
          </w:p>
        </w:tc>
        <w:tc>
          <w:tcPr>
            <w:tcW w:w="2117" w:type="dxa"/>
          </w:tcPr>
          <w:p w:rsidR="00F83ED1" w:rsidRDefault="00F83ED1"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25.000.000</w:t>
            </w:r>
          </w:p>
        </w:tc>
        <w:tc>
          <w:tcPr>
            <w:tcW w:w="2375" w:type="dxa"/>
          </w:tcPr>
          <w:p w:rsidR="00F83ED1" w:rsidRDefault="00F83ED1"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تجهيزات ادارية</w:t>
            </w:r>
          </w:p>
        </w:tc>
        <w:tc>
          <w:tcPr>
            <w:tcW w:w="564" w:type="dxa"/>
          </w:tcPr>
          <w:p w:rsidR="00F83ED1" w:rsidRPr="00F96ADC" w:rsidRDefault="00F83ED1" w:rsidP="0051312E">
            <w:pPr>
              <w:jc w:val="center"/>
              <w:rPr>
                <w:rFonts w:asciiTheme="majorBidi" w:hAnsiTheme="majorBidi" w:cstheme="majorBidi"/>
                <w:sz w:val="32"/>
                <w:szCs w:val="32"/>
                <w:lang w:bidi="ar-TN"/>
              </w:rPr>
            </w:pPr>
          </w:p>
        </w:tc>
        <w:tc>
          <w:tcPr>
            <w:tcW w:w="566" w:type="dxa"/>
          </w:tcPr>
          <w:p w:rsidR="00F83ED1" w:rsidRDefault="00F83ED1" w:rsidP="0051312E">
            <w:pPr>
              <w:jc w:val="center"/>
              <w:rPr>
                <w:rFonts w:asciiTheme="majorBidi" w:hAnsiTheme="majorBidi" w:cstheme="majorBidi"/>
                <w:sz w:val="32"/>
                <w:szCs w:val="32"/>
                <w:rtl/>
                <w:lang w:bidi="ar-TN"/>
              </w:rPr>
            </w:pPr>
          </w:p>
        </w:tc>
        <w:tc>
          <w:tcPr>
            <w:tcW w:w="1256" w:type="dxa"/>
          </w:tcPr>
          <w:p w:rsidR="00F83ED1" w:rsidRDefault="00F83ED1"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06604</w:t>
            </w:r>
          </w:p>
        </w:tc>
      </w:tr>
      <w:tr w:rsidR="00F83ED1" w:rsidTr="00F4234A">
        <w:tc>
          <w:tcPr>
            <w:tcW w:w="1817"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36.000.000</w:t>
            </w:r>
          </w:p>
        </w:tc>
        <w:tc>
          <w:tcPr>
            <w:tcW w:w="2118"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36.000.000</w:t>
            </w:r>
          </w:p>
        </w:tc>
        <w:tc>
          <w:tcPr>
            <w:tcW w:w="149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557"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18"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36.000.000</w:t>
            </w:r>
          </w:p>
        </w:tc>
        <w:tc>
          <w:tcPr>
            <w:tcW w:w="2117"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36.000.000</w:t>
            </w:r>
          </w:p>
        </w:tc>
        <w:tc>
          <w:tcPr>
            <w:tcW w:w="2375"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مشاريع مندمجة للإعلامية</w:t>
            </w:r>
          </w:p>
        </w:tc>
        <w:tc>
          <w:tcPr>
            <w:tcW w:w="564" w:type="dxa"/>
          </w:tcPr>
          <w:p w:rsidR="00F83ED1" w:rsidRPr="00F96ADC" w:rsidRDefault="00F83ED1" w:rsidP="0051312E">
            <w:pPr>
              <w:jc w:val="center"/>
              <w:rPr>
                <w:rFonts w:asciiTheme="majorBidi" w:hAnsiTheme="majorBidi" w:cstheme="majorBidi"/>
                <w:sz w:val="32"/>
                <w:szCs w:val="32"/>
                <w:lang w:bidi="ar-TN"/>
              </w:rPr>
            </w:pPr>
          </w:p>
        </w:tc>
        <w:tc>
          <w:tcPr>
            <w:tcW w:w="56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5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6605</w:t>
            </w:r>
          </w:p>
        </w:tc>
      </w:tr>
    </w:tbl>
    <w:p w:rsidR="00882199" w:rsidRDefault="00882199" w:rsidP="00DD3475">
      <w:pPr>
        <w:jc w:val="right"/>
        <w:rPr>
          <w:rFonts w:asciiTheme="majorBidi" w:hAnsiTheme="majorBidi" w:cstheme="majorBidi"/>
          <w:b/>
          <w:bCs/>
          <w:sz w:val="32"/>
          <w:szCs w:val="32"/>
          <w:u w:val="single"/>
          <w:rtl/>
          <w:lang w:bidi="ar-TN"/>
        </w:rPr>
      </w:pPr>
    </w:p>
    <w:p w:rsidR="00882199" w:rsidRDefault="00882199" w:rsidP="00DD3475">
      <w:pPr>
        <w:jc w:val="right"/>
        <w:rPr>
          <w:rFonts w:asciiTheme="majorBidi" w:hAnsiTheme="majorBidi" w:cstheme="majorBidi"/>
          <w:b/>
          <w:bCs/>
          <w:sz w:val="32"/>
          <w:szCs w:val="32"/>
          <w:u w:val="single"/>
          <w:rtl/>
          <w:lang w:bidi="ar-TN"/>
        </w:rPr>
      </w:pPr>
    </w:p>
    <w:tbl>
      <w:tblPr>
        <w:tblStyle w:val="Grilledutableau"/>
        <w:tblW w:w="16126" w:type="dxa"/>
        <w:tblLook w:val="04A0"/>
      </w:tblPr>
      <w:tblGrid>
        <w:gridCol w:w="2136"/>
        <w:gridCol w:w="2136"/>
        <w:gridCol w:w="1816"/>
        <w:gridCol w:w="1816"/>
        <w:gridCol w:w="2136"/>
        <w:gridCol w:w="2056"/>
        <w:gridCol w:w="1832"/>
        <w:gridCol w:w="507"/>
        <w:gridCol w:w="550"/>
        <w:gridCol w:w="1141"/>
      </w:tblGrid>
      <w:tr w:rsidR="00F83ED1" w:rsidRPr="00F96ADC" w:rsidTr="0051312E">
        <w:tc>
          <w:tcPr>
            <w:tcW w:w="213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176.525.000</w:t>
            </w:r>
          </w:p>
        </w:tc>
        <w:tc>
          <w:tcPr>
            <w:tcW w:w="213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177.027.000</w:t>
            </w:r>
          </w:p>
        </w:tc>
        <w:tc>
          <w:tcPr>
            <w:tcW w:w="181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176.525.000</w:t>
            </w:r>
          </w:p>
        </w:tc>
        <w:tc>
          <w:tcPr>
            <w:tcW w:w="2056"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177.027.000</w:t>
            </w:r>
          </w:p>
        </w:tc>
        <w:tc>
          <w:tcPr>
            <w:tcW w:w="1832" w:type="dxa"/>
          </w:tcPr>
          <w:p w:rsidR="00F83ED1" w:rsidRDefault="00F83ED1" w:rsidP="0051312E">
            <w:pPr>
              <w:bidi/>
              <w:rPr>
                <w:rFonts w:asciiTheme="majorBidi" w:hAnsiTheme="majorBidi" w:cstheme="majorBidi"/>
                <w:sz w:val="32"/>
                <w:szCs w:val="32"/>
                <w:rtl/>
                <w:lang w:bidi="ar-TN"/>
              </w:rPr>
            </w:pPr>
            <w:r>
              <w:rPr>
                <w:rFonts w:asciiTheme="majorBidi" w:hAnsiTheme="majorBidi" w:cstheme="majorBidi" w:hint="cs"/>
                <w:sz w:val="32"/>
                <w:szCs w:val="32"/>
                <w:rtl/>
                <w:lang w:bidi="ar-TN"/>
              </w:rPr>
              <w:t>برامج وتجهيزات إعلامية مختلفة</w:t>
            </w:r>
          </w:p>
          <w:p w:rsidR="00882199" w:rsidRPr="00F96ADC" w:rsidRDefault="00882199" w:rsidP="00882199">
            <w:pPr>
              <w:bidi/>
              <w:rPr>
                <w:rFonts w:asciiTheme="majorBidi" w:hAnsiTheme="majorBidi" w:cstheme="majorBidi"/>
                <w:sz w:val="32"/>
                <w:szCs w:val="32"/>
                <w:rtl/>
                <w:lang w:bidi="ar-TN"/>
              </w:rPr>
            </w:pPr>
          </w:p>
        </w:tc>
        <w:tc>
          <w:tcPr>
            <w:tcW w:w="507" w:type="dxa"/>
          </w:tcPr>
          <w:p w:rsidR="00F83ED1" w:rsidRPr="00F96ADC" w:rsidRDefault="00F83ED1" w:rsidP="0051312E">
            <w:pPr>
              <w:jc w:val="center"/>
              <w:rPr>
                <w:rFonts w:asciiTheme="majorBidi" w:hAnsiTheme="majorBidi" w:cstheme="majorBidi"/>
                <w:sz w:val="32"/>
                <w:szCs w:val="32"/>
                <w:lang w:bidi="ar-TN"/>
              </w:rPr>
            </w:pPr>
          </w:p>
        </w:tc>
        <w:tc>
          <w:tcPr>
            <w:tcW w:w="550"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sz w:val="32"/>
                <w:szCs w:val="32"/>
                <w:lang w:bidi="ar-TN"/>
              </w:rPr>
              <w:t>20</w:t>
            </w:r>
          </w:p>
        </w:tc>
        <w:tc>
          <w:tcPr>
            <w:tcW w:w="1141" w:type="dxa"/>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sz w:val="32"/>
                <w:szCs w:val="32"/>
                <w:lang w:bidi="ar-TN"/>
              </w:rPr>
              <w:t>06-605</w:t>
            </w:r>
          </w:p>
        </w:tc>
      </w:tr>
      <w:tr w:rsidR="00F83ED1" w:rsidRPr="00F96ADC" w:rsidTr="0051312E">
        <w:tc>
          <w:tcPr>
            <w:tcW w:w="2136" w:type="dxa"/>
            <w:shd w:val="clear" w:color="auto" w:fill="BFBFBF" w:themeFill="background1" w:themeFillShade="BF"/>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362.580.000</w:t>
            </w:r>
          </w:p>
        </w:tc>
        <w:tc>
          <w:tcPr>
            <w:tcW w:w="2136" w:type="dxa"/>
            <w:shd w:val="clear" w:color="auto" w:fill="BFBFBF" w:themeFill="background1" w:themeFillShade="BF"/>
          </w:tcPr>
          <w:p w:rsidR="00F83ED1"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362.580.000</w:t>
            </w:r>
          </w:p>
        </w:tc>
        <w:tc>
          <w:tcPr>
            <w:tcW w:w="1816" w:type="dxa"/>
            <w:shd w:val="clear" w:color="auto" w:fill="BFBFBF" w:themeFill="background1" w:themeFillShade="BF"/>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470.000.000</w:t>
            </w:r>
          </w:p>
        </w:tc>
        <w:tc>
          <w:tcPr>
            <w:tcW w:w="1816" w:type="dxa"/>
            <w:shd w:val="clear" w:color="auto" w:fill="BFBFBF" w:themeFill="background1" w:themeFillShade="BF"/>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470.000.000</w:t>
            </w:r>
          </w:p>
        </w:tc>
        <w:tc>
          <w:tcPr>
            <w:tcW w:w="2136" w:type="dxa"/>
            <w:shd w:val="clear" w:color="auto" w:fill="BFBFBF" w:themeFill="background1" w:themeFillShade="BF"/>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832.580.000</w:t>
            </w:r>
          </w:p>
        </w:tc>
        <w:tc>
          <w:tcPr>
            <w:tcW w:w="2056" w:type="dxa"/>
            <w:shd w:val="clear" w:color="auto" w:fill="BFBFBF" w:themeFill="background1" w:themeFillShade="BF"/>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832.580.000</w:t>
            </w:r>
          </w:p>
        </w:tc>
        <w:tc>
          <w:tcPr>
            <w:tcW w:w="1832" w:type="dxa"/>
            <w:shd w:val="clear" w:color="auto" w:fill="BFBFBF" w:themeFill="background1" w:themeFillShade="BF"/>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إقتناء معدات النظافة والطرقات</w:t>
            </w:r>
          </w:p>
        </w:tc>
        <w:tc>
          <w:tcPr>
            <w:tcW w:w="507" w:type="dxa"/>
            <w:shd w:val="clear" w:color="auto" w:fill="BFBFBF" w:themeFill="background1" w:themeFillShade="BF"/>
          </w:tcPr>
          <w:p w:rsidR="00F83ED1" w:rsidRPr="00F96ADC" w:rsidRDefault="00F83ED1" w:rsidP="0051312E">
            <w:pPr>
              <w:jc w:val="center"/>
              <w:rPr>
                <w:rFonts w:asciiTheme="majorBidi" w:hAnsiTheme="majorBidi" w:cstheme="majorBidi"/>
                <w:sz w:val="32"/>
                <w:szCs w:val="32"/>
                <w:lang w:bidi="ar-TN"/>
              </w:rPr>
            </w:pPr>
          </w:p>
        </w:tc>
        <w:tc>
          <w:tcPr>
            <w:tcW w:w="550" w:type="dxa"/>
            <w:shd w:val="clear" w:color="auto" w:fill="BFBFBF" w:themeFill="background1" w:themeFillShade="BF"/>
          </w:tcPr>
          <w:p w:rsidR="00F83ED1" w:rsidRPr="00F96ADC" w:rsidRDefault="00F83ED1"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41" w:type="dxa"/>
            <w:shd w:val="clear" w:color="auto" w:fill="BFBFBF" w:themeFill="background1" w:themeFillShade="BF"/>
          </w:tcPr>
          <w:p w:rsidR="00F83ED1" w:rsidRPr="00F96ADC" w:rsidRDefault="00F83ED1"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606-06</w:t>
            </w:r>
          </w:p>
        </w:tc>
      </w:tr>
      <w:tr w:rsidR="0051312E" w:rsidRPr="00F96ADC" w:rsidTr="0051312E">
        <w:tc>
          <w:tcPr>
            <w:tcW w:w="2136" w:type="dxa"/>
            <w:shd w:val="clear" w:color="auto" w:fill="BFBFBF" w:themeFill="background1" w:themeFillShade="BF"/>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336.600.000</w:t>
            </w:r>
          </w:p>
        </w:tc>
        <w:tc>
          <w:tcPr>
            <w:tcW w:w="2136" w:type="dxa"/>
            <w:shd w:val="clear" w:color="auto" w:fill="BFBFBF" w:themeFill="background1" w:themeFillShade="BF"/>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336.600.000</w:t>
            </w:r>
          </w:p>
        </w:tc>
        <w:tc>
          <w:tcPr>
            <w:tcW w:w="1816" w:type="dxa"/>
            <w:shd w:val="clear" w:color="auto" w:fill="BFBFBF" w:themeFill="background1" w:themeFillShade="BF"/>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120.000.000</w:t>
            </w:r>
          </w:p>
        </w:tc>
        <w:tc>
          <w:tcPr>
            <w:tcW w:w="1816" w:type="dxa"/>
            <w:shd w:val="clear" w:color="auto" w:fill="BFBFBF" w:themeFill="background1" w:themeFillShade="BF"/>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120.000.000</w:t>
            </w:r>
          </w:p>
        </w:tc>
        <w:tc>
          <w:tcPr>
            <w:tcW w:w="2136" w:type="dxa"/>
            <w:shd w:val="clear" w:color="auto" w:fill="BFBFBF" w:themeFill="background1" w:themeFillShade="BF"/>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456.600.000</w:t>
            </w:r>
          </w:p>
        </w:tc>
        <w:tc>
          <w:tcPr>
            <w:tcW w:w="2056" w:type="dxa"/>
            <w:shd w:val="clear" w:color="auto" w:fill="BFBFBF" w:themeFill="background1" w:themeFillShade="BF"/>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456.600.000</w:t>
            </w:r>
          </w:p>
        </w:tc>
        <w:tc>
          <w:tcPr>
            <w:tcW w:w="1832" w:type="dxa"/>
            <w:shd w:val="clear" w:color="auto" w:fill="BFBFBF" w:themeFill="background1" w:themeFillShade="BF"/>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اقتناء معدات وتجهيزات أخرى</w:t>
            </w:r>
          </w:p>
        </w:tc>
        <w:tc>
          <w:tcPr>
            <w:tcW w:w="507" w:type="dxa"/>
            <w:shd w:val="clear" w:color="auto" w:fill="BFBFBF" w:themeFill="background1" w:themeFillShade="BF"/>
          </w:tcPr>
          <w:p w:rsidR="0051312E" w:rsidRPr="00F96ADC" w:rsidRDefault="0051312E" w:rsidP="0051312E">
            <w:pPr>
              <w:jc w:val="center"/>
              <w:rPr>
                <w:rFonts w:asciiTheme="majorBidi" w:hAnsiTheme="majorBidi" w:cstheme="majorBidi"/>
                <w:sz w:val="32"/>
                <w:szCs w:val="32"/>
                <w:lang w:bidi="ar-TN"/>
              </w:rPr>
            </w:pPr>
          </w:p>
        </w:tc>
        <w:tc>
          <w:tcPr>
            <w:tcW w:w="550" w:type="dxa"/>
            <w:shd w:val="clear" w:color="auto" w:fill="BFBFBF" w:themeFill="background1" w:themeFillShade="BF"/>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141" w:type="dxa"/>
            <w:shd w:val="clear" w:color="auto" w:fill="BFBFBF" w:themeFill="background1" w:themeFillShade="BF"/>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606-06</w:t>
            </w:r>
          </w:p>
        </w:tc>
      </w:tr>
      <w:tr w:rsidR="0051312E" w:rsidRPr="00F96ADC" w:rsidTr="0051312E">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246.445.000</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144.425.000</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246.445.000</w:t>
            </w:r>
          </w:p>
        </w:tc>
        <w:tc>
          <w:tcPr>
            <w:tcW w:w="205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144.425.000</w:t>
            </w:r>
          </w:p>
        </w:tc>
        <w:tc>
          <w:tcPr>
            <w:tcW w:w="1832" w:type="dxa"/>
          </w:tcPr>
          <w:p w:rsidR="0051312E" w:rsidRPr="00F96ADC" w:rsidRDefault="0051312E" w:rsidP="003102C5">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اقتناء وسائل النقل</w:t>
            </w:r>
          </w:p>
        </w:tc>
        <w:tc>
          <w:tcPr>
            <w:tcW w:w="507" w:type="dxa"/>
          </w:tcPr>
          <w:p w:rsidR="0051312E" w:rsidRPr="00F96ADC" w:rsidRDefault="0051312E" w:rsidP="0051312E">
            <w:pPr>
              <w:jc w:val="center"/>
              <w:rPr>
                <w:rFonts w:asciiTheme="majorBidi" w:hAnsiTheme="majorBidi" w:cstheme="majorBidi"/>
                <w:sz w:val="32"/>
                <w:szCs w:val="32"/>
                <w:lang w:bidi="ar-TN"/>
              </w:rPr>
            </w:pPr>
          </w:p>
        </w:tc>
        <w:tc>
          <w:tcPr>
            <w:tcW w:w="550"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41"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608-06</w:t>
            </w:r>
          </w:p>
        </w:tc>
      </w:tr>
      <w:tr w:rsidR="0051312E" w:rsidRPr="00F96ADC" w:rsidTr="0051312E">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397.545.000</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467.945.000</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397.545.000</w:t>
            </w:r>
          </w:p>
        </w:tc>
        <w:tc>
          <w:tcPr>
            <w:tcW w:w="205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467.945.000</w:t>
            </w:r>
          </w:p>
        </w:tc>
        <w:tc>
          <w:tcPr>
            <w:tcW w:w="1832" w:type="dxa"/>
          </w:tcPr>
          <w:p w:rsidR="0051312E" w:rsidRPr="00F96ADC" w:rsidRDefault="0051312E" w:rsidP="003102C5">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الإنارة العمومية</w:t>
            </w:r>
          </w:p>
        </w:tc>
        <w:tc>
          <w:tcPr>
            <w:tcW w:w="507" w:type="dxa"/>
          </w:tcPr>
          <w:p w:rsidR="0051312E" w:rsidRPr="00F96ADC" w:rsidRDefault="0051312E" w:rsidP="0051312E">
            <w:pPr>
              <w:jc w:val="center"/>
              <w:rPr>
                <w:rFonts w:asciiTheme="majorBidi" w:hAnsiTheme="majorBidi" w:cstheme="majorBidi"/>
                <w:sz w:val="32"/>
                <w:szCs w:val="32"/>
                <w:lang w:bidi="ar-TN"/>
              </w:rPr>
            </w:pPr>
          </w:p>
        </w:tc>
        <w:tc>
          <w:tcPr>
            <w:tcW w:w="550" w:type="dxa"/>
          </w:tcPr>
          <w:p w:rsidR="0051312E"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41"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610-06</w:t>
            </w:r>
          </w:p>
        </w:tc>
      </w:tr>
      <w:tr w:rsidR="0051312E" w:rsidRPr="00F96ADC" w:rsidTr="0051312E">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107.435.000</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205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107.435.000</w:t>
            </w:r>
          </w:p>
        </w:tc>
        <w:tc>
          <w:tcPr>
            <w:tcW w:w="1832"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نصب الإشارات الضوئية</w:t>
            </w:r>
          </w:p>
        </w:tc>
        <w:tc>
          <w:tcPr>
            <w:tcW w:w="507" w:type="dxa"/>
          </w:tcPr>
          <w:p w:rsidR="0051312E" w:rsidRPr="00F96ADC" w:rsidRDefault="0051312E" w:rsidP="0051312E">
            <w:pPr>
              <w:jc w:val="center"/>
              <w:rPr>
                <w:rFonts w:asciiTheme="majorBidi" w:hAnsiTheme="majorBidi" w:cstheme="majorBidi"/>
                <w:sz w:val="32"/>
                <w:szCs w:val="32"/>
                <w:lang w:bidi="ar-TN"/>
              </w:rPr>
            </w:pPr>
          </w:p>
        </w:tc>
        <w:tc>
          <w:tcPr>
            <w:tcW w:w="550"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c>
          <w:tcPr>
            <w:tcW w:w="1141"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610-06</w:t>
            </w:r>
          </w:p>
        </w:tc>
      </w:tr>
      <w:tr w:rsidR="0051312E" w:rsidRPr="00F96ADC" w:rsidTr="0051312E">
        <w:tc>
          <w:tcPr>
            <w:tcW w:w="2136" w:type="dxa"/>
          </w:tcPr>
          <w:p w:rsidR="0051312E" w:rsidRDefault="0051312E">
            <w:r w:rsidRPr="00290E6C">
              <w:rPr>
                <w:rFonts w:asciiTheme="majorBidi" w:hAnsiTheme="majorBidi" w:cstheme="majorBidi" w:hint="cs"/>
                <w:sz w:val="32"/>
                <w:szCs w:val="32"/>
                <w:rtl/>
                <w:lang w:bidi="ar-TN"/>
              </w:rPr>
              <w:t>200.000.000</w:t>
            </w:r>
          </w:p>
        </w:tc>
        <w:tc>
          <w:tcPr>
            <w:tcW w:w="2136" w:type="dxa"/>
          </w:tcPr>
          <w:p w:rsidR="0051312E" w:rsidRDefault="0051312E">
            <w:r w:rsidRPr="00290E6C">
              <w:rPr>
                <w:rFonts w:asciiTheme="majorBidi" w:hAnsiTheme="majorBidi" w:cstheme="majorBidi" w:hint="cs"/>
                <w:sz w:val="32"/>
                <w:szCs w:val="32"/>
                <w:rtl/>
                <w:lang w:bidi="ar-TN"/>
              </w:rPr>
              <w:t>200.000.000</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200.000.000</w:t>
            </w:r>
          </w:p>
        </w:tc>
        <w:tc>
          <w:tcPr>
            <w:tcW w:w="205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200.000.000</w:t>
            </w:r>
          </w:p>
        </w:tc>
        <w:tc>
          <w:tcPr>
            <w:tcW w:w="1832"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أشغال الصيانة والتعهد</w:t>
            </w:r>
          </w:p>
        </w:tc>
        <w:tc>
          <w:tcPr>
            <w:tcW w:w="507" w:type="dxa"/>
          </w:tcPr>
          <w:p w:rsidR="0051312E" w:rsidRPr="00F96ADC" w:rsidRDefault="0051312E" w:rsidP="0051312E">
            <w:pPr>
              <w:jc w:val="center"/>
              <w:rPr>
                <w:rFonts w:asciiTheme="majorBidi" w:hAnsiTheme="majorBidi" w:cstheme="majorBidi"/>
                <w:sz w:val="32"/>
                <w:szCs w:val="32"/>
                <w:lang w:bidi="ar-TN"/>
              </w:rPr>
            </w:pPr>
          </w:p>
        </w:tc>
        <w:tc>
          <w:tcPr>
            <w:tcW w:w="550"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141"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610-06</w:t>
            </w:r>
          </w:p>
        </w:tc>
      </w:tr>
      <w:tr w:rsidR="0051312E" w:rsidRPr="00F96ADC" w:rsidTr="0051312E">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5.270.000</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5.650.000</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5.270.000</w:t>
            </w:r>
          </w:p>
        </w:tc>
        <w:tc>
          <w:tcPr>
            <w:tcW w:w="205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5.650.000</w:t>
            </w:r>
          </w:p>
        </w:tc>
        <w:tc>
          <w:tcPr>
            <w:tcW w:w="1832"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تركيز شبكة تصريف مياه الأمطار</w:t>
            </w:r>
          </w:p>
        </w:tc>
        <w:tc>
          <w:tcPr>
            <w:tcW w:w="507" w:type="dxa"/>
          </w:tcPr>
          <w:p w:rsidR="0051312E" w:rsidRPr="00F96ADC" w:rsidRDefault="0051312E" w:rsidP="0051312E">
            <w:pPr>
              <w:jc w:val="center"/>
              <w:rPr>
                <w:rFonts w:asciiTheme="majorBidi" w:hAnsiTheme="majorBidi" w:cstheme="majorBidi"/>
                <w:sz w:val="32"/>
                <w:szCs w:val="32"/>
                <w:lang w:bidi="ar-TN"/>
              </w:rPr>
            </w:pPr>
          </w:p>
        </w:tc>
        <w:tc>
          <w:tcPr>
            <w:tcW w:w="550"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141"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612-06</w:t>
            </w:r>
          </w:p>
        </w:tc>
      </w:tr>
      <w:tr w:rsidR="0051312E" w:rsidRPr="00F96ADC" w:rsidTr="0051312E">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440.000</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496.865.000</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440.000</w:t>
            </w:r>
          </w:p>
        </w:tc>
        <w:tc>
          <w:tcPr>
            <w:tcW w:w="205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496.865.000</w:t>
            </w:r>
          </w:p>
        </w:tc>
        <w:tc>
          <w:tcPr>
            <w:tcW w:w="1832" w:type="dxa"/>
          </w:tcPr>
          <w:p w:rsidR="003102C5" w:rsidRPr="00F96ADC" w:rsidRDefault="0051312E" w:rsidP="00774AA4">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بناء الأرصفة</w:t>
            </w:r>
          </w:p>
        </w:tc>
        <w:tc>
          <w:tcPr>
            <w:tcW w:w="507" w:type="dxa"/>
          </w:tcPr>
          <w:p w:rsidR="0051312E" w:rsidRPr="00F96ADC" w:rsidRDefault="0051312E" w:rsidP="0051312E">
            <w:pPr>
              <w:jc w:val="center"/>
              <w:rPr>
                <w:rFonts w:asciiTheme="majorBidi" w:hAnsiTheme="majorBidi" w:cstheme="majorBidi"/>
                <w:sz w:val="32"/>
                <w:szCs w:val="32"/>
                <w:lang w:bidi="ar-TN"/>
              </w:rPr>
            </w:pPr>
          </w:p>
        </w:tc>
        <w:tc>
          <w:tcPr>
            <w:tcW w:w="550"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41"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613-06</w:t>
            </w:r>
          </w:p>
        </w:tc>
      </w:tr>
      <w:tr w:rsidR="0051312E" w:rsidRPr="00F96ADC" w:rsidTr="0051312E">
        <w:tc>
          <w:tcPr>
            <w:tcW w:w="2136"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2.376.167.000</w:t>
            </w:r>
          </w:p>
        </w:tc>
        <w:tc>
          <w:tcPr>
            <w:tcW w:w="2136"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2.681.510.000</w:t>
            </w:r>
          </w:p>
        </w:tc>
        <w:tc>
          <w:tcPr>
            <w:tcW w:w="1816"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2.376.167.000</w:t>
            </w:r>
          </w:p>
        </w:tc>
        <w:tc>
          <w:tcPr>
            <w:tcW w:w="2056"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2.681.510.000</w:t>
            </w:r>
          </w:p>
        </w:tc>
        <w:tc>
          <w:tcPr>
            <w:tcW w:w="1832" w:type="dxa"/>
            <w:shd w:val="clear" w:color="auto" w:fill="FFFFFF" w:themeFill="background1"/>
          </w:tcPr>
          <w:p w:rsidR="003102C5" w:rsidRDefault="0051312E" w:rsidP="003102C5">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تعبيد الطرقات </w:t>
            </w:r>
          </w:p>
          <w:p w:rsidR="00882199" w:rsidRPr="00F96ADC" w:rsidRDefault="00882199" w:rsidP="003102C5">
            <w:pPr>
              <w:jc w:val="center"/>
              <w:rPr>
                <w:rFonts w:asciiTheme="majorBidi" w:hAnsiTheme="majorBidi" w:cstheme="majorBidi"/>
                <w:sz w:val="32"/>
                <w:szCs w:val="32"/>
                <w:lang w:bidi="ar-TN"/>
              </w:rPr>
            </w:pPr>
          </w:p>
        </w:tc>
        <w:tc>
          <w:tcPr>
            <w:tcW w:w="507"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p>
        </w:tc>
        <w:tc>
          <w:tcPr>
            <w:tcW w:w="550"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141"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613-06</w:t>
            </w:r>
          </w:p>
        </w:tc>
      </w:tr>
      <w:tr w:rsidR="0051312E" w:rsidRPr="00F96ADC" w:rsidTr="0051312E">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381.405.000</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368.220.000</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381.405.000</w:t>
            </w:r>
          </w:p>
        </w:tc>
        <w:tc>
          <w:tcPr>
            <w:tcW w:w="205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368.220.000</w:t>
            </w:r>
          </w:p>
        </w:tc>
        <w:tc>
          <w:tcPr>
            <w:tcW w:w="1832" w:type="dxa"/>
          </w:tcPr>
          <w:p w:rsidR="003102C5" w:rsidRPr="00F96ADC" w:rsidRDefault="0051312E" w:rsidP="00774AA4">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الطرقات- الصيانة والتعهد</w:t>
            </w:r>
          </w:p>
        </w:tc>
        <w:tc>
          <w:tcPr>
            <w:tcW w:w="507" w:type="dxa"/>
          </w:tcPr>
          <w:p w:rsidR="0051312E" w:rsidRPr="00F96ADC" w:rsidRDefault="0051312E" w:rsidP="0051312E">
            <w:pPr>
              <w:jc w:val="center"/>
              <w:rPr>
                <w:rFonts w:asciiTheme="majorBidi" w:hAnsiTheme="majorBidi" w:cstheme="majorBidi"/>
                <w:sz w:val="32"/>
                <w:szCs w:val="32"/>
                <w:lang w:bidi="ar-TN"/>
              </w:rPr>
            </w:pPr>
          </w:p>
        </w:tc>
        <w:tc>
          <w:tcPr>
            <w:tcW w:w="550"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c>
          <w:tcPr>
            <w:tcW w:w="1141"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613-06</w:t>
            </w:r>
          </w:p>
        </w:tc>
      </w:tr>
      <w:tr w:rsidR="0051312E" w:rsidRPr="00F96ADC" w:rsidTr="0051312E">
        <w:tc>
          <w:tcPr>
            <w:tcW w:w="2136" w:type="dxa"/>
          </w:tcPr>
          <w:p w:rsidR="0051312E" w:rsidRDefault="000E2AD4"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100.000.000</w:t>
            </w:r>
          </w:p>
        </w:tc>
        <w:tc>
          <w:tcPr>
            <w:tcW w:w="2136" w:type="dxa"/>
          </w:tcPr>
          <w:p w:rsidR="0051312E" w:rsidRDefault="000E2AD4"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14.083.000</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1312E" w:rsidRDefault="0051312E"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100.000.</w:t>
            </w:r>
            <w:r w:rsidR="000E2AD4">
              <w:rPr>
                <w:rFonts w:asciiTheme="majorBidi" w:hAnsiTheme="majorBidi" w:cstheme="majorBidi" w:hint="cs"/>
                <w:sz w:val="32"/>
                <w:szCs w:val="32"/>
                <w:rtl/>
                <w:lang w:bidi="ar-TN"/>
              </w:rPr>
              <w:t>000</w:t>
            </w:r>
          </w:p>
        </w:tc>
        <w:tc>
          <w:tcPr>
            <w:tcW w:w="2056" w:type="dxa"/>
          </w:tcPr>
          <w:p w:rsidR="0051312E" w:rsidRDefault="0051312E"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14.083.000</w:t>
            </w:r>
          </w:p>
        </w:tc>
        <w:tc>
          <w:tcPr>
            <w:tcW w:w="1832" w:type="dxa"/>
          </w:tcPr>
          <w:p w:rsidR="003102C5" w:rsidRDefault="0051312E" w:rsidP="00774AA4">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تهيئة وصيانة المقابر</w:t>
            </w:r>
          </w:p>
        </w:tc>
        <w:tc>
          <w:tcPr>
            <w:tcW w:w="507" w:type="dxa"/>
          </w:tcPr>
          <w:p w:rsidR="0051312E" w:rsidRPr="00F96ADC" w:rsidRDefault="0051312E" w:rsidP="0051312E">
            <w:pPr>
              <w:jc w:val="center"/>
              <w:rPr>
                <w:rFonts w:asciiTheme="majorBidi" w:hAnsiTheme="majorBidi" w:cstheme="majorBidi"/>
                <w:sz w:val="32"/>
                <w:szCs w:val="32"/>
                <w:lang w:bidi="ar-TN"/>
              </w:rPr>
            </w:pPr>
          </w:p>
        </w:tc>
        <w:tc>
          <w:tcPr>
            <w:tcW w:w="550" w:type="dxa"/>
          </w:tcPr>
          <w:p w:rsidR="0051312E" w:rsidRDefault="0051312E"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05</w:t>
            </w:r>
          </w:p>
        </w:tc>
        <w:tc>
          <w:tcPr>
            <w:tcW w:w="1141" w:type="dxa"/>
          </w:tcPr>
          <w:p w:rsidR="0051312E" w:rsidRDefault="0051312E"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614-06</w:t>
            </w:r>
          </w:p>
        </w:tc>
      </w:tr>
      <w:tr w:rsidR="000E2AD4" w:rsidRPr="00F96ADC" w:rsidTr="0051312E">
        <w:tc>
          <w:tcPr>
            <w:tcW w:w="2136" w:type="dxa"/>
          </w:tcPr>
          <w:p w:rsidR="000E2AD4" w:rsidRPr="00F96ADC" w:rsidRDefault="000E2AD4"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67.000.000</w:t>
            </w:r>
          </w:p>
        </w:tc>
        <w:tc>
          <w:tcPr>
            <w:tcW w:w="2136" w:type="dxa"/>
          </w:tcPr>
          <w:p w:rsidR="000E2AD4" w:rsidRPr="00F96ADC" w:rsidRDefault="000E2AD4"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131.610.000</w:t>
            </w:r>
          </w:p>
        </w:tc>
        <w:tc>
          <w:tcPr>
            <w:tcW w:w="1816" w:type="dxa"/>
          </w:tcPr>
          <w:p w:rsidR="000E2AD4"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0E2AD4"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0E2AD4"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67.000.000</w:t>
            </w:r>
          </w:p>
        </w:tc>
        <w:tc>
          <w:tcPr>
            <w:tcW w:w="2056" w:type="dxa"/>
          </w:tcPr>
          <w:p w:rsidR="000E2AD4"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131.610.000</w:t>
            </w:r>
          </w:p>
        </w:tc>
        <w:tc>
          <w:tcPr>
            <w:tcW w:w="1832" w:type="dxa"/>
          </w:tcPr>
          <w:p w:rsidR="000E2AD4" w:rsidRPr="00F96ADC" w:rsidRDefault="000E2AD4" w:rsidP="0051312E">
            <w:pPr>
              <w:bidi/>
              <w:rPr>
                <w:rFonts w:asciiTheme="majorBidi" w:hAnsiTheme="majorBidi" w:cstheme="majorBidi"/>
                <w:sz w:val="32"/>
                <w:szCs w:val="32"/>
                <w:rtl/>
                <w:lang w:bidi="ar-TN"/>
              </w:rPr>
            </w:pPr>
            <w:r>
              <w:rPr>
                <w:rFonts w:asciiTheme="majorBidi" w:hAnsiTheme="majorBidi" w:cstheme="majorBidi" w:hint="cs"/>
                <w:sz w:val="32"/>
                <w:szCs w:val="32"/>
                <w:rtl/>
                <w:lang w:bidi="ar-TN"/>
              </w:rPr>
              <w:t>عمليات التهيئة والتهذيب الأخرى</w:t>
            </w:r>
          </w:p>
        </w:tc>
        <w:tc>
          <w:tcPr>
            <w:tcW w:w="507" w:type="dxa"/>
          </w:tcPr>
          <w:p w:rsidR="000E2AD4" w:rsidRPr="00F96ADC" w:rsidRDefault="000E2AD4" w:rsidP="0051312E">
            <w:pPr>
              <w:jc w:val="center"/>
              <w:rPr>
                <w:rFonts w:asciiTheme="majorBidi" w:hAnsiTheme="majorBidi" w:cstheme="majorBidi"/>
                <w:sz w:val="32"/>
                <w:szCs w:val="32"/>
                <w:lang w:bidi="ar-TN"/>
              </w:rPr>
            </w:pPr>
          </w:p>
        </w:tc>
        <w:tc>
          <w:tcPr>
            <w:tcW w:w="550" w:type="dxa"/>
          </w:tcPr>
          <w:p w:rsidR="000E2AD4"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06</w:t>
            </w:r>
          </w:p>
        </w:tc>
        <w:tc>
          <w:tcPr>
            <w:tcW w:w="1141" w:type="dxa"/>
          </w:tcPr>
          <w:p w:rsidR="000E2AD4" w:rsidRDefault="000E2AD4"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614-06</w:t>
            </w:r>
          </w:p>
        </w:tc>
      </w:tr>
      <w:tr w:rsidR="0051312E" w:rsidRPr="00F96ADC" w:rsidTr="0051312E">
        <w:tc>
          <w:tcPr>
            <w:tcW w:w="2136" w:type="dxa"/>
          </w:tcPr>
          <w:p w:rsidR="0051312E"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100.000.000</w:t>
            </w:r>
          </w:p>
        </w:tc>
        <w:tc>
          <w:tcPr>
            <w:tcW w:w="2136" w:type="dxa"/>
          </w:tcPr>
          <w:p w:rsidR="0051312E"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3.760.000</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1312E"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100.000.000</w:t>
            </w:r>
          </w:p>
        </w:tc>
        <w:tc>
          <w:tcPr>
            <w:tcW w:w="2056" w:type="dxa"/>
          </w:tcPr>
          <w:p w:rsidR="0051312E"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3.760.000</w:t>
            </w:r>
          </w:p>
        </w:tc>
        <w:tc>
          <w:tcPr>
            <w:tcW w:w="1832"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 تهيئة الحدائق العمومية</w:t>
            </w:r>
          </w:p>
        </w:tc>
        <w:tc>
          <w:tcPr>
            <w:tcW w:w="507" w:type="dxa"/>
          </w:tcPr>
          <w:p w:rsidR="0051312E" w:rsidRPr="00F96ADC" w:rsidRDefault="0051312E" w:rsidP="0051312E">
            <w:pPr>
              <w:jc w:val="center"/>
              <w:rPr>
                <w:rFonts w:asciiTheme="majorBidi" w:hAnsiTheme="majorBidi" w:cstheme="majorBidi"/>
                <w:sz w:val="32"/>
                <w:szCs w:val="32"/>
                <w:lang w:bidi="ar-TN"/>
              </w:rPr>
            </w:pPr>
          </w:p>
        </w:tc>
        <w:tc>
          <w:tcPr>
            <w:tcW w:w="550" w:type="dxa"/>
          </w:tcPr>
          <w:p w:rsidR="0051312E" w:rsidRPr="00F96ADC" w:rsidRDefault="0051312E" w:rsidP="0051312E">
            <w:pP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41" w:type="dxa"/>
          </w:tcPr>
          <w:p w:rsidR="0051312E" w:rsidRDefault="0051312E"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615-06</w:t>
            </w:r>
          </w:p>
        </w:tc>
      </w:tr>
      <w:tr w:rsidR="0051312E" w:rsidRPr="00F96ADC" w:rsidTr="0051312E">
        <w:tc>
          <w:tcPr>
            <w:tcW w:w="2136" w:type="dxa"/>
          </w:tcPr>
          <w:p w:rsidR="0051312E"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1312E"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3.595.000</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1312E"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056" w:type="dxa"/>
          </w:tcPr>
          <w:p w:rsidR="0051312E"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3.595.000</w:t>
            </w:r>
          </w:p>
        </w:tc>
        <w:tc>
          <w:tcPr>
            <w:tcW w:w="1832"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تهيئة المساحات الخضراء</w:t>
            </w:r>
          </w:p>
        </w:tc>
        <w:tc>
          <w:tcPr>
            <w:tcW w:w="507" w:type="dxa"/>
          </w:tcPr>
          <w:p w:rsidR="0051312E" w:rsidRPr="00F96ADC" w:rsidRDefault="0051312E" w:rsidP="0051312E">
            <w:pPr>
              <w:jc w:val="center"/>
              <w:rPr>
                <w:rFonts w:asciiTheme="majorBidi" w:hAnsiTheme="majorBidi" w:cstheme="majorBidi"/>
                <w:sz w:val="32"/>
                <w:szCs w:val="32"/>
                <w:lang w:bidi="ar-TN"/>
              </w:rPr>
            </w:pPr>
          </w:p>
        </w:tc>
        <w:tc>
          <w:tcPr>
            <w:tcW w:w="550"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141" w:type="dxa"/>
          </w:tcPr>
          <w:p w:rsidR="0051312E" w:rsidRDefault="0051312E"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615-06</w:t>
            </w:r>
          </w:p>
        </w:tc>
      </w:tr>
      <w:tr w:rsidR="000E2AD4" w:rsidRPr="00F96ADC" w:rsidTr="0051312E">
        <w:tc>
          <w:tcPr>
            <w:tcW w:w="2136" w:type="dxa"/>
          </w:tcPr>
          <w:p w:rsidR="000E2AD4" w:rsidRPr="00F96ADC" w:rsidRDefault="000E2AD4"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122.160.000</w:t>
            </w:r>
          </w:p>
        </w:tc>
        <w:tc>
          <w:tcPr>
            <w:tcW w:w="2136" w:type="dxa"/>
          </w:tcPr>
          <w:p w:rsidR="000E2AD4" w:rsidRPr="00F96ADC" w:rsidRDefault="000E2AD4"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132.705.000</w:t>
            </w:r>
          </w:p>
        </w:tc>
        <w:tc>
          <w:tcPr>
            <w:tcW w:w="1816" w:type="dxa"/>
          </w:tcPr>
          <w:p w:rsidR="000E2AD4"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0E2AD4"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0E2AD4"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122.160.000</w:t>
            </w:r>
          </w:p>
        </w:tc>
        <w:tc>
          <w:tcPr>
            <w:tcW w:w="2056" w:type="dxa"/>
          </w:tcPr>
          <w:p w:rsidR="000E2AD4"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132.705.000</w:t>
            </w:r>
          </w:p>
        </w:tc>
        <w:tc>
          <w:tcPr>
            <w:tcW w:w="1832" w:type="dxa"/>
          </w:tcPr>
          <w:p w:rsidR="000E2AD4"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عمليات التهيئة والتجميل الأخرى</w:t>
            </w:r>
          </w:p>
        </w:tc>
        <w:tc>
          <w:tcPr>
            <w:tcW w:w="507" w:type="dxa"/>
          </w:tcPr>
          <w:p w:rsidR="000E2AD4" w:rsidRPr="00F96ADC" w:rsidRDefault="000E2AD4" w:rsidP="0051312E">
            <w:pPr>
              <w:jc w:val="center"/>
              <w:rPr>
                <w:rFonts w:asciiTheme="majorBidi" w:hAnsiTheme="majorBidi" w:cstheme="majorBidi"/>
                <w:sz w:val="32"/>
                <w:szCs w:val="32"/>
                <w:lang w:bidi="ar-TN"/>
              </w:rPr>
            </w:pPr>
          </w:p>
        </w:tc>
        <w:tc>
          <w:tcPr>
            <w:tcW w:w="550" w:type="dxa"/>
          </w:tcPr>
          <w:p w:rsidR="000E2AD4"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05</w:t>
            </w:r>
          </w:p>
        </w:tc>
        <w:tc>
          <w:tcPr>
            <w:tcW w:w="1141" w:type="dxa"/>
          </w:tcPr>
          <w:p w:rsidR="000E2AD4" w:rsidRDefault="000E2AD4"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615-06</w:t>
            </w:r>
          </w:p>
        </w:tc>
      </w:tr>
      <w:tr w:rsidR="0051312E" w:rsidRPr="00F96ADC" w:rsidTr="0051312E">
        <w:tc>
          <w:tcPr>
            <w:tcW w:w="2136" w:type="dxa"/>
          </w:tcPr>
          <w:p w:rsidR="0051312E"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51312E" w:rsidRPr="00F96ADC" w:rsidRDefault="000E2AD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056"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w:t>
            </w:r>
          </w:p>
        </w:tc>
        <w:tc>
          <w:tcPr>
            <w:tcW w:w="1832"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المساهمة في بناء دور الشباب والثقاقة</w:t>
            </w:r>
          </w:p>
        </w:tc>
        <w:tc>
          <w:tcPr>
            <w:tcW w:w="507" w:type="dxa"/>
          </w:tcPr>
          <w:p w:rsidR="0051312E" w:rsidRPr="00F96ADC" w:rsidRDefault="0051312E" w:rsidP="0051312E">
            <w:pPr>
              <w:jc w:val="center"/>
              <w:rPr>
                <w:rFonts w:asciiTheme="majorBidi" w:hAnsiTheme="majorBidi" w:cstheme="majorBidi"/>
                <w:sz w:val="32"/>
                <w:szCs w:val="32"/>
                <w:lang w:bidi="ar-TN"/>
              </w:rPr>
            </w:pPr>
          </w:p>
        </w:tc>
        <w:tc>
          <w:tcPr>
            <w:tcW w:w="550"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141" w:type="dxa"/>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616-06</w:t>
            </w:r>
          </w:p>
        </w:tc>
      </w:tr>
      <w:tr w:rsidR="003102C5" w:rsidRPr="00F96ADC" w:rsidTr="0051312E">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276.560.000</w:t>
            </w:r>
          </w:p>
        </w:tc>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259.780.000</w:t>
            </w:r>
          </w:p>
        </w:tc>
        <w:tc>
          <w:tcPr>
            <w:tcW w:w="181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276.560.000</w:t>
            </w:r>
          </w:p>
        </w:tc>
        <w:tc>
          <w:tcPr>
            <w:tcW w:w="205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259.780.000</w:t>
            </w:r>
          </w:p>
        </w:tc>
        <w:tc>
          <w:tcPr>
            <w:tcW w:w="1832" w:type="dxa"/>
          </w:tcPr>
          <w:p w:rsidR="003102C5" w:rsidRDefault="003102C5"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 وتهيئة المنشآت الرياضية</w:t>
            </w:r>
          </w:p>
        </w:tc>
        <w:tc>
          <w:tcPr>
            <w:tcW w:w="507" w:type="dxa"/>
          </w:tcPr>
          <w:p w:rsidR="003102C5" w:rsidRPr="00F96ADC" w:rsidRDefault="003102C5" w:rsidP="0051312E">
            <w:pPr>
              <w:jc w:val="center"/>
              <w:rPr>
                <w:rFonts w:asciiTheme="majorBidi" w:hAnsiTheme="majorBidi" w:cstheme="majorBidi"/>
                <w:sz w:val="32"/>
                <w:szCs w:val="32"/>
                <w:lang w:bidi="ar-TN"/>
              </w:rPr>
            </w:pPr>
          </w:p>
        </w:tc>
        <w:tc>
          <w:tcPr>
            <w:tcW w:w="550" w:type="dxa"/>
          </w:tcPr>
          <w:p w:rsidR="003102C5" w:rsidRDefault="003102C5"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04</w:t>
            </w:r>
          </w:p>
        </w:tc>
        <w:tc>
          <w:tcPr>
            <w:tcW w:w="1141" w:type="dxa"/>
          </w:tcPr>
          <w:p w:rsidR="003102C5" w:rsidRDefault="003102C5"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616-06</w:t>
            </w:r>
          </w:p>
        </w:tc>
      </w:tr>
      <w:tr w:rsidR="003102C5" w:rsidRPr="00F96ADC" w:rsidTr="0051312E">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80.000.000</w:t>
            </w:r>
          </w:p>
        </w:tc>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80.110.000</w:t>
            </w:r>
          </w:p>
        </w:tc>
        <w:tc>
          <w:tcPr>
            <w:tcW w:w="1816" w:type="dxa"/>
          </w:tcPr>
          <w:p w:rsidR="003102C5" w:rsidRPr="00F96ADC" w:rsidRDefault="003102C5" w:rsidP="0051312E">
            <w:pPr>
              <w:jc w:val="center"/>
              <w:rPr>
                <w:rFonts w:asciiTheme="majorBidi" w:hAnsiTheme="majorBidi" w:cstheme="majorBidi"/>
                <w:sz w:val="32"/>
                <w:szCs w:val="32"/>
                <w:lang w:bidi="ar-TN"/>
              </w:rPr>
            </w:pPr>
          </w:p>
        </w:tc>
        <w:tc>
          <w:tcPr>
            <w:tcW w:w="1816" w:type="dxa"/>
          </w:tcPr>
          <w:p w:rsidR="003102C5" w:rsidRPr="00F96ADC" w:rsidRDefault="003102C5" w:rsidP="0051312E">
            <w:pPr>
              <w:jc w:val="center"/>
              <w:rPr>
                <w:rFonts w:asciiTheme="majorBidi" w:hAnsiTheme="majorBidi" w:cstheme="majorBidi"/>
                <w:sz w:val="32"/>
                <w:szCs w:val="32"/>
                <w:lang w:bidi="ar-TN"/>
              </w:rPr>
            </w:pPr>
          </w:p>
        </w:tc>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80.000.000</w:t>
            </w:r>
          </w:p>
        </w:tc>
        <w:tc>
          <w:tcPr>
            <w:tcW w:w="205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80.110.000</w:t>
            </w:r>
          </w:p>
        </w:tc>
        <w:tc>
          <w:tcPr>
            <w:tcW w:w="1832"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بناء وتهيئة مسارح الهواء الطلق</w:t>
            </w:r>
          </w:p>
        </w:tc>
        <w:tc>
          <w:tcPr>
            <w:tcW w:w="507" w:type="dxa"/>
          </w:tcPr>
          <w:p w:rsidR="003102C5" w:rsidRPr="00F96ADC" w:rsidRDefault="003102C5" w:rsidP="0051312E">
            <w:pPr>
              <w:jc w:val="center"/>
              <w:rPr>
                <w:rFonts w:asciiTheme="majorBidi" w:hAnsiTheme="majorBidi" w:cstheme="majorBidi"/>
                <w:sz w:val="32"/>
                <w:szCs w:val="32"/>
                <w:lang w:bidi="ar-TN"/>
              </w:rPr>
            </w:pPr>
          </w:p>
        </w:tc>
        <w:tc>
          <w:tcPr>
            <w:tcW w:w="550" w:type="dxa"/>
          </w:tcPr>
          <w:p w:rsidR="003102C5" w:rsidRPr="00F96ADC" w:rsidRDefault="003102C5" w:rsidP="00F912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08</w:t>
            </w:r>
          </w:p>
        </w:tc>
        <w:tc>
          <w:tcPr>
            <w:tcW w:w="1141"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616-06</w:t>
            </w:r>
          </w:p>
        </w:tc>
      </w:tr>
      <w:tr w:rsidR="003102C5" w:rsidRPr="00F96ADC" w:rsidTr="0051312E">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647.030.000</w:t>
            </w:r>
          </w:p>
        </w:tc>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647.030.000</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647.030.000</w:t>
            </w:r>
          </w:p>
        </w:tc>
        <w:tc>
          <w:tcPr>
            <w:tcW w:w="205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647.030.000</w:t>
            </w:r>
          </w:p>
        </w:tc>
        <w:tc>
          <w:tcPr>
            <w:tcW w:w="1832" w:type="dxa"/>
          </w:tcPr>
          <w:p w:rsidR="003102C5" w:rsidRDefault="003102C5" w:rsidP="00774AA4">
            <w:pPr>
              <w:jc w:val="center"/>
              <w:rPr>
                <w:rFonts w:asciiTheme="majorBidi" w:hAnsiTheme="majorBidi" w:cstheme="majorBidi" w:hint="cs"/>
                <w:sz w:val="32"/>
                <w:szCs w:val="32"/>
                <w:rtl/>
                <w:lang w:bidi="ar-TN"/>
              </w:rPr>
            </w:pPr>
            <w:r>
              <w:rPr>
                <w:rFonts w:asciiTheme="majorBidi" w:hAnsiTheme="majorBidi" w:cstheme="majorBidi" w:hint="cs"/>
                <w:sz w:val="32"/>
                <w:szCs w:val="32"/>
                <w:rtl/>
                <w:lang w:bidi="ar-TN"/>
              </w:rPr>
              <w:t>بناء وتهيئة الأسواق والأحياء والمحلات التجارية</w:t>
            </w:r>
          </w:p>
          <w:p w:rsidR="00577860" w:rsidRPr="00F96ADC" w:rsidRDefault="00577860" w:rsidP="00774AA4">
            <w:pPr>
              <w:jc w:val="center"/>
              <w:rPr>
                <w:rFonts w:asciiTheme="majorBidi" w:hAnsiTheme="majorBidi" w:cstheme="majorBidi"/>
                <w:sz w:val="32"/>
                <w:szCs w:val="32"/>
                <w:lang w:bidi="ar-TN"/>
              </w:rPr>
            </w:pPr>
          </w:p>
        </w:tc>
        <w:tc>
          <w:tcPr>
            <w:tcW w:w="507" w:type="dxa"/>
          </w:tcPr>
          <w:p w:rsidR="003102C5" w:rsidRPr="00F96ADC" w:rsidRDefault="003102C5" w:rsidP="0051312E">
            <w:pPr>
              <w:jc w:val="center"/>
              <w:rPr>
                <w:rFonts w:asciiTheme="majorBidi" w:hAnsiTheme="majorBidi" w:cstheme="majorBidi"/>
                <w:sz w:val="32"/>
                <w:szCs w:val="32"/>
                <w:lang w:bidi="ar-TN"/>
              </w:rPr>
            </w:pPr>
          </w:p>
        </w:tc>
        <w:tc>
          <w:tcPr>
            <w:tcW w:w="550"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41"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3102C5" w:rsidRPr="00F96ADC" w:rsidTr="0051312E">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lastRenderedPageBreak/>
              <w:t>252.405.000</w:t>
            </w:r>
          </w:p>
        </w:tc>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302.630.000</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252.405.000</w:t>
            </w:r>
          </w:p>
        </w:tc>
        <w:tc>
          <w:tcPr>
            <w:tcW w:w="205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302.630.000</w:t>
            </w:r>
          </w:p>
        </w:tc>
        <w:tc>
          <w:tcPr>
            <w:tcW w:w="1832" w:type="dxa"/>
          </w:tcPr>
          <w:p w:rsidR="003102C5" w:rsidRDefault="003102C5"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 وتهيئة المسالخ</w:t>
            </w:r>
          </w:p>
          <w:p w:rsidR="00882199" w:rsidRPr="00F96ADC" w:rsidRDefault="00882199" w:rsidP="0051312E">
            <w:pPr>
              <w:jc w:val="center"/>
              <w:rPr>
                <w:rFonts w:asciiTheme="majorBidi" w:hAnsiTheme="majorBidi" w:cstheme="majorBidi"/>
                <w:sz w:val="32"/>
                <w:szCs w:val="32"/>
                <w:lang w:bidi="ar-TN"/>
              </w:rPr>
            </w:pPr>
          </w:p>
        </w:tc>
        <w:tc>
          <w:tcPr>
            <w:tcW w:w="507" w:type="dxa"/>
          </w:tcPr>
          <w:p w:rsidR="003102C5" w:rsidRPr="00F96ADC" w:rsidRDefault="003102C5" w:rsidP="0051312E">
            <w:pPr>
              <w:jc w:val="center"/>
              <w:rPr>
                <w:rFonts w:asciiTheme="majorBidi" w:hAnsiTheme="majorBidi" w:cstheme="majorBidi"/>
                <w:sz w:val="32"/>
                <w:szCs w:val="32"/>
                <w:lang w:bidi="ar-TN"/>
              </w:rPr>
            </w:pPr>
          </w:p>
        </w:tc>
        <w:tc>
          <w:tcPr>
            <w:tcW w:w="550"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141"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3102C5" w:rsidRPr="00F96ADC" w:rsidTr="0051312E">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76.500.000</w:t>
            </w:r>
          </w:p>
        </w:tc>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52.800.000</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76.500.000</w:t>
            </w:r>
          </w:p>
        </w:tc>
        <w:tc>
          <w:tcPr>
            <w:tcW w:w="205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52.800.000</w:t>
            </w:r>
          </w:p>
        </w:tc>
        <w:tc>
          <w:tcPr>
            <w:tcW w:w="1832" w:type="dxa"/>
          </w:tcPr>
          <w:p w:rsidR="003102C5" w:rsidRDefault="003102C5"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 وتهيئة</w:t>
            </w:r>
          </w:p>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منشآت إقتصادية أخرى </w:t>
            </w:r>
          </w:p>
        </w:tc>
        <w:tc>
          <w:tcPr>
            <w:tcW w:w="507" w:type="dxa"/>
          </w:tcPr>
          <w:p w:rsidR="003102C5" w:rsidRPr="00F96ADC" w:rsidRDefault="003102C5" w:rsidP="0051312E">
            <w:pPr>
              <w:jc w:val="center"/>
              <w:rPr>
                <w:rFonts w:asciiTheme="majorBidi" w:hAnsiTheme="majorBidi" w:cstheme="majorBidi"/>
                <w:sz w:val="32"/>
                <w:szCs w:val="32"/>
                <w:lang w:bidi="ar-TN"/>
              </w:rPr>
            </w:pPr>
          </w:p>
        </w:tc>
        <w:tc>
          <w:tcPr>
            <w:tcW w:w="550"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20</w:t>
            </w:r>
          </w:p>
        </w:tc>
        <w:tc>
          <w:tcPr>
            <w:tcW w:w="1141"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51312E" w:rsidRPr="00F96ADC" w:rsidTr="0051312E">
        <w:tc>
          <w:tcPr>
            <w:tcW w:w="2136" w:type="dxa"/>
            <w:shd w:val="clear" w:color="auto" w:fill="FFFFFF" w:themeFill="background1"/>
          </w:tcPr>
          <w:p w:rsidR="0051312E"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54.995.000</w:t>
            </w:r>
          </w:p>
        </w:tc>
        <w:tc>
          <w:tcPr>
            <w:tcW w:w="2136" w:type="dxa"/>
            <w:shd w:val="clear" w:color="auto" w:fill="FFFFFF" w:themeFill="background1"/>
          </w:tcPr>
          <w:p w:rsidR="0051312E"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55.115.000</w:t>
            </w:r>
          </w:p>
        </w:tc>
        <w:tc>
          <w:tcPr>
            <w:tcW w:w="1816"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shd w:val="clear" w:color="auto" w:fill="FFFFFF" w:themeFill="background1"/>
          </w:tcPr>
          <w:p w:rsidR="0051312E"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54.995.000</w:t>
            </w:r>
          </w:p>
        </w:tc>
        <w:tc>
          <w:tcPr>
            <w:tcW w:w="2056" w:type="dxa"/>
            <w:shd w:val="clear" w:color="auto" w:fill="FFFFFF" w:themeFill="background1"/>
          </w:tcPr>
          <w:p w:rsidR="0051312E"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55.115.000</w:t>
            </w:r>
          </w:p>
        </w:tc>
        <w:tc>
          <w:tcPr>
            <w:tcW w:w="1832" w:type="dxa"/>
            <w:shd w:val="clear" w:color="auto" w:fill="FFFFFF" w:themeFill="background1"/>
          </w:tcPr>
          <w:p w:rsidR="0051312E" w:rsidRDefault="0051312E"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المنشآت إقتصادية</w:t>
            </w:r>
          </w:p>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الصيانة</w:t>
            </w:r>
          </w:p>
        </w:tc>
        <w:tc>
          <w:tcPr>
            <w:tcW w:w="507"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p>
        </w:tc>
        <w:tc>
          <w:tcPr>
            <w:tcW w:w="550"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21</w:t>
            </w:r>
          </w:p>
        </w:tc>
        <w:tc>
          <w:tcPr>
            <w:tcW w:w="1141" w:type="dxa"/>
            <w:shd w:val="clear" w:color="auto" w:fill="FFFFFF" w:themeFill="background1"/>
          </w:tcPr>
          <w:p w:rsidR="0051312E" w:rsidRPr="00F96ADC" w:rsidRDefault="0051312E"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3102C5" w:rsidRPr="00F96ADC" w:rsidTr="0051312E">
        <w:tc>
          <w:tcPr>
            <w:tcW w:w="2136" w:type="dxa"/>
          </w:tcPr>
          <w:p w:rsidR="003102C5" w:rsidRDefault="003102C5">
            <w:r w:rsidRPr="00EC67A6">
              <w:rPr>
                <w:rFonts w:asciiTheme="majorBidi" w:hAnsiTheme="majorBidi" w:cstheme="majorBidi" w:hint="cs"/>
                <w:sz w:val="32"/>
                <w:szCs w:val="32"/>
                <w:rtl/>
                <w:lang w:bidi="ar-TN"/>
              </w:rPr>
              <w:t>298.825.000</w:t>
            </w:r>
          </w:p>
        </w:tc>
        <w:tc>
          <w:tcPr>
            <w:tcW w:w="2136" w:type="dxa"/>
          </w:tcPr>
          <w:p w:rsidR="003102C5" w:rsidRDefault="003102C5">
            <w:r w:rsidRPr="00EC67A6">
              <w:rPr>
                <w:rFonts w:asciiTheme="majorBidi" w:hAnsiTheme="majorBidi" w:cstheme="majorBidi" w:hint="cs"/>
                <w:sz w:val="32"/>
                <w:szCs w:val="32"/>
                <w:rtl/>
                <w:lang w:bidi="ar-TN"/>
              </w:rPr>
              <w:t>298.825.000</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298.825.000</w:t>
            </w:r>
          </w:p>
        </w:tc>
        <w:tc>
          <w:tcPr>
            <w:tcW w:w="205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298.825.000</w:t>
            </w:r>
          </w:p>
        </w:tc>
        <w:tc>
          <w:tcPr>
            <w:tcW w:w="1832" w:type="dxa"/>
          </w:tcPr>
          <w:p w:rsidR="00882199" w:rsidRPr="00F96ADC" w:rsidRDefault="003102C5" w:rsidP="0088219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نفقات التنمية غير الموزعة</w:t>
            </w:r>
          </w:p>
        </w:tc>
        <w:tc>
          <w:tcPr>
            <w:tcW w:w="507" w:type="dxa"/>
          </w:tcPr>
          <w:p w:rsidR="003102C5" w:rsidRPr="00F96ADC" w:rsidRDefault="003102C5" w:rsidP="0051312E">
            <w:pPr>
              <w:jc w:val="center"/>
              <w:rPr>
                <w:rFonts w:asciiTheme="majorBidi" w:hAnsiTheme="majorBidi" w:cstheme="majorBidi"/>
                <w:sz w:val="32"/>
                <w:szCs w:val="32"/>
                <w:lang w:bidi="ar-TN"/>
              </w:rPr>
            </w:pPr>
          </w:p>
        </w:tc>
        <w:tc>
          <w:tcPr>
            <w:tcW w:w="550" w:type="dxa"/>
          </w:tcPr>
          <w:p w:rsidR="003102C5" w:rsidRPr="00F96ADC" w:rsidRDefault="003102C5" w:rsidP="0051312E">
            <w:pPr>
              <w:jc w:val="center"/>
              <w:rPr>
                <w:rFonts w:asciiTheme="majorBidi" w:hAnsiTheme="majorBidi" w:cstheme="majorBidi"/>
                <w:sz w:val="32"/>
                <w:szCs w:val="32"/>
                <w:lang w:bidi="ar-TN"/>
              </w:rPr>
            </w:pPr>
          </w:p>
        </w:tc>
        <w:tc>
          <w:tcPr>
            <w:tcW w:w="1141"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901-08</w:t>
            </w:r>
          </w:p>
        </w:tc>
      </w:tr>
      <w:tr w:rsidR="003102C5" w:rsidRPr="00F96ADC" w:rsidTr="0051312E">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437.000.000</w:t>
            </w:r>
          </w:p>
        </w:tc>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437.000.000</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102C5" w:rsidRPr="00F96ADC" w:rsidRDefault="003102C5"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437.000.000</w:t>
            </w:r>
          </w:p>
        </w:tc>
        <w:tc>
          <w:tcPr>
            <w:tcW w:w="205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437.000.000</w:t>
            </w:r>
          </w:p>
        </w:tc>
        <w:tc>
          <w:tcPr>
            <w:tcW w:w="1832"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تسديد أصل الدين</w:t>
            </w:r>
          </w:p>
        </w:tc>
        <w:tc>
          <w:tcPr>
            <w:tcW w:w="507" w:type="dxa"/>
          </w:tcPr>
          <w:p w:rsidR="003102C5" w:rsidRPr="00F96ADC" w:rsidRDefault="003102C5" w:rsidP="0051312E">
            <w:pPr>
              <w:jc w:val="center"/>
              <w:rPr>
                <w:rFonts w:asciiTheme="majorBidi" w:hAnsiTheme="majorBidi" w:cstheme="majorBidi"/>
                <w:sz w:val="32"/>
                <w:szCs w:val="32"/>
                <w:lang w:bidi="ar-TN"/>
              </w:rPr>
            </w:pPr>
          </w:p>
        </w:tc>
        <w:tc>
          <w:tcPr>
            <w:tcW w:w="550"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141"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950-10</w:t>
            </w:r>
          </w:p>
        </w:tc>
      </w:tr>
      <w:tr w:rsidR="003102C5" w:rsidRPr="00F96ADC" w:rsidTr="0051312E">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90.000</w:t>
            </w:r>
          </w:p>
        </w:tc>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90.000</w:t>
            </w:r>
          </w:p>
        </w:tc>
        <w:tc>
          <w:tcPr>
            <w:tcW w:w="205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32"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رئاسة الجمهورية </w:t>
            </w:r>
            <w:r>
              <w:rPr>
                <w:rFonts w:asciiTheme="majorBidi" w:hAnsiTheme="majorBidi" w:cstheme="majorBidi"/>
                <w:sz w:val="32"/>
                <w:szCs w:val="32"/>
                <w:rtl/>
                <w:lang w:bidi="ar-TN"/>
              </w:rPr>
              <w:t>–</w:t>
            </w:r>
            <w:r>
              <w:rPr>
                <w:rFonts w:asciiTheme="majorBidi" w:hAnsiTheme="majorBidi" w:cstheme="majorBidi" w:hint="cs"/>
                <w:sz w:val="32"/>
                <w:szCs w:val="32"/>
                <w:rtl/>
                <w:lang w:bidi="ar-TN"/>
              </w:rPr>
              <w:t xml:space="preserve"> الحسابات الخاصة  في الخزينة (نقل فواضل)</w:t>
            </w:r>
          </w:p>
        </w:tc>
        <w:tc>
          <w:tcPr>
            <w:tcW w:w="507" w:type="dxa"/>
          </w:tcPr>
          <w:p w:rsidR="003102C5" w:rsidRPr="00F96ADC" w:rsidRDefault="003102C5" w:rsidP="0051312E">
            <w:pPr>
              <w:jc w:val="center"/>
              <w:rPr>
                <w:rFonts w:asciiTheme="majorBidi" w:hAnsiTheme="majorBidi" w:cstheme="majorBidi"/>
                <w:sz w:val="32"/>
                <w:szCs w:val="32"/>
                <w:lang w:bidi="ar-TN"/>
              </w:rPr>
            </w:pPr>
          </w:p>
        </w:tc>
        <w:tc>
          <w:tcPr>
            <w:tcW w:w="550" w:type="dxa"/>
          </w:tcPr>
          <w:p w:rsidR="003102C5" w:rsidRPr="00F96ADC" w:rsidRDefault="003102C5" w:rsidP="0051312E">
            <w:pPr>
              <w:jc w:val="center"/>
              <w:rPr>
                <w:rFonts w:asciiTheme="majorBidi" w:hAnsiTheme="majorBidi" w:cstheme="majorBidi"/>
                <w:sz w:val="32"/>
                <w:szCs w:val="32"/>
                <w:lang w:bidi="ar-TN"/>
              </w:rPr>
            </w:pPr>
          </w:p>
        </w:tc>
        <w:tc>
          <w:tcPr>
            <w:tcW w:w="1141"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810-11</w:t>
            </w:r>
          </w:p>
        </w:tc>
      </w:tr>
      <w:tr w:rsidR="003102C5" w:rsidRPr="00F96ADC" w:rsidTr="0051312E">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30.000</w:t>
            </w:r>
          </w:p>
        </w:tc>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30.000</w:t>
            </w:r>
          </w:p>
        </w:tc>
        <w:tc>
          <w:tcPr>
            <w:tcW w:w="205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32"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البيئة والتنمية المستديمة </w:t>
            </w:r>
            <w:r>
              <w:rPr>
                <w:rFonts w:asciiTheme="majorBidi" w:hAnsiTheme="majorBidi" w:cstheme="majorBidi"/>
                <w:sz w:val="32"/>
                <w:szCs w:val="32"/>
                <w:rtl/>
                <w:lang w:bidi="ar-TN"/>
              </w:rPr>
              <w:t>–</w:t>
            </w:r>
            <w:r>
              <w:rPr>
                <w:rFonts w:asciiTheme="majorBidi" w:hAnsiTheme="majorBidi" w:cstheme="majorBidi" w:hint="cs"/>
                <w:sz w:val="32"/>
                <w:szCs w:val="32"/>
                <w:rtl/>
                <w:lang w:bidi="ar-TN"/>
              </w:rPr>
              <w:t>نقل فواضل</w:t>
            </w:r>
          </w:p>
        </w:tc>
        <w:tc>
          <w:tcPr>
            <w:tcW w:w="507" w:type="dxa"/>
          </w:tcPr>
          <w:p w:rsidR="003102C5" w:rsidRPr="00F96ADC" w:rsidRDefault="003102C5" w:rsidP="0051312E">
            <w:pPr>
              <w:jc w:val="center"/>
              <w:rPr>
                <w:rFonts w:asciiTheme="majorBidi" w:hAnsiTheme="majorBidi" w:cstheme="majorBidi"/>
                <w:sz w:val="32"/>
                <w:szCs w:val="32"/>
                <w:lang w:bidi="ar-TN"/>
              </w:rPr>
            </w:pPr>
          </w:p>
        </w:tc>
        <w:tc>
          <w:tcPr>
            <w:tcW w:w="550" w:type="dxa"/>
          </w:tcPr>
          <w:p w:rsidR="003102C5" w:rsidRPr="00F96ADC" w:rsidRDefault="003102C5" w:rsidP="0051312E">
            <w:pPr>
              <w:jc w:val="center"/>
              <w:rPr>
                <w:rFonts w:asciiTheme="majorBidi" w:hAnsiTheme="majorBidi" w:cstheme="majorBidi"/>
                <w:sz w:val="32"/>
                <w:szCs w:val="32"/>
                <w:lang w:bidi="ar-TN"/>
              </w:rPr>
            </w:pPr>
          </w:p>
        </w:tc>
        <w:tc>
          <w:tcPr>
            <w:tcW w:w="1141"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706-06</w:t>
            </w:r>
          </w:p>
        </w:tc>
      </w:tr>
      <w:tr w:rsidR="003102C5" w:rsidRPr="00F96ADC" w:rsidTr="0051312E">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60.000</w:t>
            </w:r>
          </w:p>
        </w:tc>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60.000</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60.000</w:t>
            </w:r>
          </w:p>
        </w:tc>
        <w:tc>
          <w:tcPr>
            <w:tcW w:w="2056" w:type="dxa"/>
          </w:tcPr>
          <w:p w:rsidR="003102C5" w:rsidRPr="00F96ADC" w:rsidRDefault="003102C5"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60.000</w:t>
            </w:r>
          </w:p>
        </w:tc>
        <w:tc>
          <w:tcPr>
            <w:tcW w:w="1832" w:type="dxa"/>
          </w:tcPr>
          <w:p w:rsidR="00774AA4" w:rsidRPr="00F96ADC" w:rsidRDefault="003102C5" w:rsidP="0088219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المساهمة في تحسين وحماية المحيط بالمراكز السياحية          </w:t>
            </w:r>
            <w:r>
              <w:rPr>
                <w:rFonts w:asciiTheme="majorBidi" w:hAnsiTheme="majorBidi" w:cstheme="majorBidi" w:hint="cs"/>
                <w:sz w:val="32"/>
                <w:szCs w:val="32"/>
                <w:rtl/>
                <w:lang w:bidi="ar-TN"/>
              </w:rPr>
              <w:lastRenderedPageBreak/>
              <w:t xml:space="preserve">   - التدخلات في الأسواق العتيقة</w:t>
            </w:r>
          </w:p>
        </w:tc>
        <w:tc>
          <w:tcPr>
            <w:tcW w:w="507" w:type="dxa"/>
          </w:tcPr>
          <w:p w:rsidR="003102C5" w:rsidRPr="00F96ADC" w:rsidRDefault="003102C5" w:rsidP="0051312E">
            <w:pPr>
              <w:jc w:val="center"/>
              <w:rPr>
                <w:rFonts w:asciiTheme="majorBidi" w:hAnsiTheme="majorBidi" w:cstheme="majorBidi"/>
                <w:sz w:val="32"/>
                <w:szCs w:val="32"/>
                <w:lang w:bidi="ar-TN"/>
              </w:rPr>
            </w:pPr>
          </w:p>
        </w:tc>
        <w:tc>
          <w:tcPr>
            <w:tcW w:w="550" w:type="dxa"/>
          </w:tcPr>
          <w:p w:rsidR="003102C5" w:rsidRPr="00F96ADC" w:rsidRDefault="003102C5" w:rsidP="0051312E">
            <w:pPr>
              <w:jc w:val="center"/>
              <w:rPr>
                <w:rFonts w:asciiTheme="majorBidi" w:hAnsiTheme="majorBidi" w:cstheme="majorBidi"/>
                <w:sz w:val="32"/>
                <w:szCs w:val="32"/>
                <w:lang w:bidi="ar-TN"/>
              </w:rPr>
            </w:pPr>
          </w:p>
        </w:tc>
        <w:tc>
          <w:tcPr>
            <w:tcW w:w="1141" w:type="dxa"/>
          </w:tcPr>
          <w:p w:rsidR="003102C5" w:rsidRPr="00F96ADC" w:rsidRDefault="00774AA4" w:rsidP="00774AA4">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06718</w:t>
            </w:r>
          </w:p>
        </w:tc>
      </w:tr>
      <w:tr w:rsidR="00774AA4" w:rsidRPr="00F96ADC" w:rsidTr="0051312E">
        <w:tc>
          <w:tcPr>
            <w:tcW w:w="2136" w:type="dxa"/>
          </w:tcPr>
          <w:p w:rsidR="00774AA4" w:rsidRPr="00F96ADC" w:rsidRDefault="00774AA4" w:rsidP="00A6696D">
            <w:pPr>
              <w:jc w:val="center"/>
              <w:rPr>
                <w:rFonts w:asciiTheme="majorBidi" w:hAnsiTheme="majorBidi" w:cstheme="majorBidi"/>
                <w:sz w:val="32"/>
                <w:szCs w:val="32"/>
                <w:lang w:bidi="ar-TN"/>
              </w:rPr>
            </w:pPr>
            <w:r>
              <w:rPr>
                <w:rFonts w:asciiTheme="majorBidi" w:hAnsiTheme="majorBidi" w:cstheme="majorBidi" w:hint="cs"/>
                <w:sz w:val="32"/>
                <w:szCs w:val="32"/>
                <w:rtl/>
                <w:lang w:bidi="ar-TN"/>
              </w:rPr>
              <w:lastRenderedPageBreak/>
              <w:t>55.720.000</w:t>
            </w:r>
          </w:p>
        </w:tc>
        <w:tc>
          <w:tcPr>
            <w:tcW w:w="213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103.905.000</w:t>
            </w:r>
          </w:p>
        </w:tc>
        <w:tc>
          <w:tcPr>
            <w:tcW w:w="181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55.720.000</w:t>
            </w:r>
          </w:p>
        </w:tc>
        <w:tc>
          <w:tcPr>
            <w:tcW w:w="205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103.905.000</w:t>
            </w:r>
          </w:p>
        </w:tc>
        <w:tc>
          <w:tcPr>
            <w:tcW w:w="1832"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بناء وتهيئة الهياكل الرياضية</w:t>
            </w:r>
          </w:p>
        </w:tc>
        <w:tc>
          <w:tcPr>
            <w:tcW w:w="507" w:type="dxa"/>
          </w:tcPr>
          <w:p w:rsidR="00774AA4" w:rsidRPr="00F96ADC" w:rsidRDefault="00774AA4" w:rsidP="0051312E">
            <w:pPr>
              <w:jc w:val="center"/>
              <w:rPr>
                <w:rFonts w:asciiTheme="majorBidi" w:hAnsiTheme="majorBidi" w:cstheme="majorBidi"/>
                <w:sz w:val="32"/>
                <w:szCs w:val="32"/>
                <w:lang w:bidi="ar-TN"/>
              </w:rPr>
            </w:pPr>
          </w:p>
        </w:tc>
        <w:tc>
          <w:tcPr>
            <w:tcW w:w="550" w:type="dxa"/>
          </w:tcPr>
          <w:p w:rsidR="00774AA4" w:rsidRPr="00F96ADC" w:rsidRDefault="00774AA4" w:rsidP="0051312E">
            <w:pPr>
              <w:jc w:val="center"/>
              <w:rPr>
                <w:rFonts w:asciiTheme="majorBidi" w:hAnsiTheme="majorBidi" w:cstheme="majorBidi"/>
                <w:sz w:val="32"/>
                <w:szCs w:val="32"/>
                <w:lang w:bidi="ar-TN"/>
              </w:rPr>
            </w:pPr>
          </w:p>
        </w:tc>
        <w:tc>
          <w:tcPr>
            <w:tcW w:w="1141"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737-06</w:t>
            </w:r>
          </w:p>
        </w:tc>
      </w:tr>
      <w:tr w:rsidR="00774AA4" w:rsidRPr="00F96ADC" w:rsidTr="0051312E">
        <w:tc>
          <w:tcPr>
            <w:tcW w:w="213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w:t>
            </w:r>
          </w:p>
        </w:tc>
        <w:tc>
          <w:tcPr>
            <w:tcW w:w="213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w:t>
            </w:r>
          </w:p>
        </w:tc>
        <w:tc>
          <w:tcPr>
            <w:tcW w:w="205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32" w:type="dxa"/>
          </w:tcPr>
          <w:p w:rsidR="00774AA4" w:rsidRDefault="00774AA4" w:rsidP="0051312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تجهيزات شبابية ورياضية</w:t>
            </w:r>
          </w:p>
          <w:p w:rsidR="00774AA4" w:rsidRPr="00F96ADC" w:rsidRDefault="00774AA4" w:rsidP="0051312E">
            <w:pPr>
              <w:jc w:val="center"/>
              <w:rPr>
                <w:rFonts w:asciiTheme="majorBidi" w:hAnsiTheme="majorBidi" w:cstheme="majorBidi"/>
                <w:sz w:val="32"/>
                <w:szCs w:val="32"/>
                <w:lang w:bidi="ar-TN"/>
              </w:rPr>
            </w:pPr>
          </w:p>
        </w:tc>
        <w:tc>
          <w:tcPr>
            <w:tcW w:w="507" w:type="dxa"/>
          </w:tcPr>
          <w:p w:rsidR="00774AA4" w:rsidRPr="00F96ADC" w:rsidRDefault="00774AA4" w:rsidP="0051312E">
            <w:pPr>
              <w:jc w:val="center"/>
              <w:rPr>
                <w:rFonts w:asciiTheme="majorBidi" w:hAnsiTheme="majorBidi" w:cstheme="majorBidi"/>
                <w:sz w:val="32"/>
                <w:szCs w:val="32"/>
                <w:lang w:bidi="ar-TN"/>
              </w:rPr>
            </w:pPr>
          </w:p>
        </w:tc>
        <w:tc>
          <w:tcPr>
            <w:tcW w:w="550" w:type="dxa"/>
          </w:tcPr>
          <w:p w:rsidR="00774AA4" w:rsidRPr="00F96ADC" w:rsidRDefault="00774AA4" w:rsidP="0051312E">
            <w:pPr>
              <w:jc w:val="center"/>
              <w:rPr>
                <w:rFonts w:asciiTheme="majorBidi" w:hAnsiTheme="majorBidi" w:cstheme="majorBidi"/>
                <w:sz w:val="32"/>
                <w:szCs w:val="32"/>
                <w:lang w:bidi="ar-TN"/>
              </w:rPr>
            </w:pPr>
          </w:p>
        </w:tc>
        <w:tc>
          <w:tcPr>
            <w:tcW w:w="1141"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738-06</w:t>
            </w:r>
          </w:p>
        </w:tc>
      </w:tr>
      <w:tr w:rsidR="00774AA4" w:rsidRPr="00F96ADC" w:rsidTr="0051312E">
        <w:tc>
          <w:tcPr>
            <w:tcW w:w="213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6.635.000</w:t>
            </w:r>
          </w:p>
        </w:tc>
        <w:tc>
          <w:tcPr>
            <w:tcW w:w="213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1.470.000</w:t>
            </w:r>
          </w:p>
        </w:tc>
        <w:tc>
          <w:tcPr>
            <w:tcW w:w="181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1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13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6.635.000</w:t>
            </w:r>
          </w:p>
        </w:tc>
        <w:tc>
          <w:tcPr>
            <w:tcW w:w="2056"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1.470.000</w:t>
            </w:r>
          </w:p>
        </w:tc>
        <w:tc>
          <w:tcPr>
            <w:tcW w:w="1832"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مساهمة مالية لانجاز مشاريع محلية</w:t>
            </w:r>
          </w:p>
        </w:tc>
        <w:tc>
          <w:tcPr>
            <w:tcW w:w="507" w:type="dxa"/>
          </w:tcPr>
          <w:p w:rsidR="00774AA4" w:rsidRPr="00F96ADC" w:rsidRDefault="00774AA4" w:rsidP="0051312E">
            <w:pPr>
              <w:jc w:val="center"/>
              <w:rPr>
                <w:rFonts w:asciiTheme="majorBidi" w:hAnsiTheme="majorBidi" w:cstheme="majorBidi"/>
                <w:sz w:val="32"/>
                <w:szCs w:val="32"/>
                <w:lang w:bidi="ar-TN"/>
              </w:rPr>
            </w:pPr>
          </w:p>
        </w:tc>
        <w:tc>
          <w:tcPr>
            <w:tcW w:w="550" w:type="dxa"/>
          </w:tcPr>
          <w:p w:rsidR="00774AA4" w:rsidRPr="00F96ADC" w:rsidRDefault="00774AA4" w:rsidP="0051312E">
            <w:pPr>
              <w:jc w:val="center"/>
              <w:rPr>
                <w:rFonts w:asciiTheme="majorBidi" w:hAnsiTheme="majorBidi" w:cstheme="majorBidi"/>
                <w:sz w:val="32"/>
                <w:szCs w:val="32"/>
                <w:lang w:bidi="ar-TN"/>
              </w:rPr>
            </w:pPr>
          </w:p>
        </w:tc>
        <w:tc>
          <w:tcPr>
            <w:tcW w:w="1141" w:type="dxa"/>
          </w:tcPr>
          <w:p w:rsidR="00774AA4" w:rsidRPr="00F96ADC" w:rsidRDefault="00774AA4" w:rsidP="0051312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510-00</w:t>
            </w:r>
          </w:p>
        </w:tc>
      </w:tr>
      <w:tr w:rsidR="00774AA4" w:rsidRPr="00F96ADC" w:rsidTr="0051312E">
        <w:tc>
          <w:tcPr>
            <w:tcW w:w="2136" w:type="dxa"/>
          </w:tcPr>
          <w:p w:rsidR="00774AA4" w:rsidRPr="00774AA4" w:rsidRDefault="00774AA4" w:rsidP="00774AA4">
            <w:pPr>
              <w:jc w:val="center"/>
              <w:rPr>
                <w:rFonts w:asciiTheme="majorBidi" w:hAnsiTheme="majorBidi" w:cstheme="majorBidi"/>
                <w:sz w:val="28"/>
                <w:szCs w:val="28"/>
                <w:lang w:bidi="ar-TN"/>
              </w:rPr>
            </w:pPr>
            <w:r>
              <w:rPr>
                <w:rFonts w:asciiTheme="majorBidi" w:hAnsiTheme="majorBidi" w:cstheme="majorBidi" w:hint="cs"/>
                <w:sz w:val="28"/>
                <w:szCs w:val="28"/>
                <w:rtl/>
                <w:lang w:bidi="ar-TN"/>
              </w:rPr>
              <w:t>9.561.852.698</w:t>
            </w:r>
          </w:p>
        </w:tc>
        <w:tc>
          <w:tcPr>
            <w:tcW w:w="2136" w:type="dxa"/>
          </w:tcPr>
          <w:p w:rsidR="00774AA4" w:rsidRPr="00774AA4" w:rsidRDefault="00774AA4" w:rsidP="0051312E">
            <w:pPr>
              <w:jc w:val="center"/>
              <w:rPr>
                <w:rFonts w:asciiTheme="majorBidi" w:hAnsiTheme="majorBidi" w:cstheme="majorBidi"/>
                <w:sz w:val="28"/>
                <w:szCs w:val="28"/>
                <w:lang w:bidi="ar-TN"/>
              </w:rPr>
            </w:pPr>
            <w:r>
              <w:rPr>
                <w:rFonts w:asciiTheme="majorBidi" w:hAnsiTheme="majorBidi" w:cstheme="majorBidi" w:hint="cs"/>
                <w:sz w:val="28"/>
                <w:szCs w:val="28"/>
                <w:rtl/>
                <w:lang w:bidi="ar-TN"/>
              </w:rPr>
              <w:t>9.586.910.698</w:t>
            </w:r>
          </w:p>
        </w:tc>
        <w:tc>
          <w:tcPr>
            <w:tcW w:w="1816" w:type="dxa"/>
          </w:tcPr>
          <w:p w:rsidR="00774AA4" w:rsidRPr="00774AA4" w:rsidRDefault="00774AA4" w:rsidP="0051312E">
            <w:pPr>
              <w:jc w:val="center"/>
              <w:rPr>
                <w:rFonts w:asciiTheme="majorBidi" w:hAnsiTheme="majorBidi" w:cstheme="majorBidi"/>
                <w:sz w:val="28"/>
                <w:szCs w:val="28"/>
                <w:lang w:bidi="ar-TN"/>
              </w:rPr>
            </w:pPr>
            <w:r>
              <w:rPr>
                <w:rFonts w:asciiTheme="majorBidi" w:hAnsiTheme="majorBidi" w:cstheme="majorBidi" w:hint="cs"/>
                <w:sz w:val="28"/>
                <w:szCs w:val="28"/>
                <w:rtl/>
                <w:lang w:bidi="ar-TN"/>
              </w:rPr>
              <w:t>595.489.302</w:t>
            </w:r>
          </w:p>
        </w:tc>
        <w:tc>
          <w:tcPr>
            <w:tcW w:w="1816" w:type="dxa"/>
          </w:tcPr>
          <w:p w:rsidR="00774AA4" w:rsidRPr="00774AA4" w:rsidRDefault="00774AA4" w:rsidP="0051312E">
            <w:pPr>
              <w:jc w:val="center"/>
              <w:rPr>
                <w:rFonts w:asciiTheme="majorBidi" w:hAnsiTheme="majorBidi" w:cstheme="majorBidi"/>
                <w:sz w:val="28"/>
                <w:szCs w:val="28"/>
                <w:lang w:bidi="ar-TN"/>
              </w:rPr>
            </w:pPr>
            <w:r>
              <w:rPr>
                <w:rFonts w:asciiTheme="majorBidi" w:hAnsiTheme="majorBidi" w:cstheme="majorBidi" w:hint="cs"/>
                <w:sz w:val="28"/>
                <w:szCs w:val="28"/>
                <w:rtl/>
                <w:lang w:bidi="ar-TN"/>
              </w:rPr>
              <w:t>595.489.302</w:t>
            </w:r>
          </w:p>
        </w:tc>
        <w:tc>
          <w:tcPr>
            <w:tcW w:w="2136" w:type="dxa"/>
          </w:tcPr>
          <w:p w:rsidR="00774AA4" w:rsidRPr="00774AA4" w:rsidRDefault="00774AA4" w:rsidP="0051312E">
            <w:pPr>
              <w:jc w:val="center"/>
              <w:rPr>
                <w:rFonts w:asciiTheme="majorBidi" w:hAnsiTheme="majorBidi" w:cstheme="majorBidi"/>
                <w:sz w:val="28"/>
                <w:szCs w:val="28"/>
                <w:lang w:bidi="ar-TN"/>
              </w:rPr>
            </w:pPr>
            <w:r w:rsidRPr="00774AA4">
              <w:rPr>
                <w:rFonts w:asciiTheme="majorBidi" w:hAnsiTheme="majorBidi" w:cstheme="majorBidi" w:hint="cs"/>
                <w:sz w:val="28"/>
                <w:szCs w:val="28"/>
                <w:rtl/>
                <w:lang w:bidi="ar-TN"/>
              </w:rPr>
              <w:t>10.157.342.000</w:t>
            </w:r>
          </w:p>
        </w:tc>
        <w:tc>
          <w:tcPr>
            <w:tcW w:w="2056" w:type="dxa"/>
          </w:tcPr>
          <w:p w:rsidR="00774AA4" w:rsidRPr="00774AA4" w:rsidRDefault="00774AA4" w:rsidP="0051312E">
            <w:pPr>
              <w:jc w:val="center"/>
              <w:rPr>
                <w:rFonts w:asciiTheme="majorBidi" w:hAnsiTheme="majorBidi" w:cstheme="majorBidi"/>
                <w:sz w:val="28"/>
                <w:szCs w:val="28"/>
                <w:lang w:bidi="ar-TN"/>
              </w:rPr>
            </w:pPr>
            <w:r w:rsidRPr="00774AA4">
              <w:rPr>
                <w:rFonts w:asciiTheme="majorBidi" w:hAnsiTheme="majorBidi" w:cstheme="majorBidi" w:hint="cs"/>
                <w:sz w:val="28"/>
                <w:szCs w:val="28"/>
                <w:rtl/>
                <w:lang w:bidi="ar-TN"/>
              </w:rPr>
              <w:t>10.182.400.000</w:t>
            </w:r>
          </w:p>
        </w:tc>
        <w:tc>
          <w:tcPr>
            <w:tcW w:w="4030" w:type="dxa"/>
            <w:gridSpan w:val="4"/>
          </w:tcPr>
          <w:p w:rsidR="00774AA4" w:rsidRPr="00846EB1" w:rsidRDefault="00774AA4" w:rsidP="0051312E">
            <w:pPr>
              <w:jc w:val="center"/>
              <w:rPr>
                <w:rFonts w:asciiTheme="majorBidi" w:hAnsiTheme="majorBidi" w:cstheme="majorBidi"/>
                <w:b/>
                <w:bCs/>
                <w:sz w:val="32"/>
                <w:szCs w:val="32"/>
                <w:rtl/>
                <w:lang w:bidi="ar-TN"/>
              </w:rPr>
            </w:pPr>
            <w:r w:rsidRPr="00846EB1">
              <w:rPr>
                <w:rFonts w:asciiTheme="majorBidi" w:hAnsiTheme="majorBidi" w:cstheme="majorBidi" w:hint="cs"/>
                <w:b/>
                <w:bCs/>
                <w:sz w:val="32"/>
                <w:szCs w:val="32"/>
                <w:rtl/>
                <w:lang w:bidi="ar-TN"/>
              </w:rPr>
              <w:t>جملة نفقات العنوان الثاني</w:t>
            </w:r>
          </w:p>
          <w:p w:rsidR="00774AA4" w:rsidRPr="00846EB1" w:rsidRDefault="00774AA4" w:rsidP="0051312E">
            <w:pPr>
              <w:jc w:val="center"/>
              <w:rPr>
                <w:rFonts w:asciiTheme="majorBidi" w:hAnsiTheme="majorBidi" w:cstheme="majorBidi"/>
                <w:b/>
                <w:bCs/>
                <w:sz w:val="32"/>
                <w:szCs w:val="32"/>
                <w:lang w:bidi="ar-TN"/>
              </w:rPr>
            </w:pPr>
          </w:p>
        </w:tc>
      </w:tr>
      <w:tr w:rsidR="00774AA4" w:rsidRPr="00F96ADC" w:rsidTr="0051312E">
        <w:tc>
          <w:tcPr>
            <w:tcW w:w="2136" w:type="dxa"/>
          </w:tcPr>
          <w:p w:rsidR="00774AA4" w:rsidRPr="00774AA4" w:rsidRDefault="001F5F7E" w:rsidP="0051312E">
            <w:pPr>
              <w:jc w:val="center"/>
              <w:rPr>
                <w:rFonts w:asciiTheme="majorBidi" w:hAnsiTheme="majorBidi" w:cstheme="majorBidi"/>
                <w:sz w:val="28"/>
                <w:szCs w:val="28"/>
                <w:lang w:bidi="ar-TN"/>
              </w:rPr>
            </w:pPr>
            <w:r>
              <w:rPr>
                <w:rFonts w:asciiTheme="majorBidi" w:hAnsiTheme="majorBidi" w:cstheme="majorBidi" w:hint="cs"/>
                <w:sz w:val="28"/>
                <w:szCs w:val="28"/>
                <w:rtl/>
                <w:lang w:bidi="ar-TN"/>
              </w:rPr>
              <w:t>9.563.000.000</w:t>
            </w:r>
          </w:p>
        </w:tc>
        <w:tc>
          <w:tcPr>
            <w:tcW w:w="2136" w:type="dxa"/>
          </w:tcPr>
          <w:p w:rsidR="00774AA4" w:rsidRPr="00774AA4" w:rsidRDefault="00774AA4" w:rsidP="0051312E">
            <w:pPr>
              <w:jc w:val="center"/>
              <w:rPr>
                <w:rFonts w:asciiTheme="majorBidi" w:hAnsiTheme="majorBidi" w:cstheme="majorBidi"/>
                <w:sz w:val="28"/>
                <w:szCs w:val="28"/>
                <w:lang w:bidi="ar-TN"/>
              </w:rPr>
            </w:pPr>
            <w:r w:rsidRPr="00774AA4">
              <w:rPr>
                <w:rFonts w:asciiTheme="majorBidi" w:hAnsiTheme="majorBidi" w:cstheme="majorBidi" w:hint="cs"/>
                <w:sz w:val="28"/>
                <w:szCs w:val="28"/>
                <w:rtl/>
                <w:lang w:bidi="ar-TN"/>
              </w:rPr>
              <w:t>-</w:t>
            </w:r>
          </w:p>
        </w:tc>
        <w:tc>
          <w:tcPr>
            <w:tcW w:w="1816" w:type="dxa"/>
          </w:tcPr>
          <w:p w:rsidR="00774AA4" w:rsidRPr="00774AA4" w:rsidRDefault="00774AA4" w:rsidP="0051312E">
            <w:pPr>
              <w:jc w:val="center"/>
              <w:rPr>
                <w:rFonts w:asciiTheme="majorBidi" w:hAnsiTheme="majorBidi" w:cstheme="majorBidi"/>
                <w:sz w:val="28"/>
                <w:szCs w:val="28"/>
                <w:lang w:bidi="ar-TN"/>
              </w:rPr>
            </w:pPr>
            <w:r w:rsidRPr="00774AA4">
              <w:rPr>
                <w:rFonts w:asciiTheme="majorBidi" w:hAnsiTheme="majorBidi" w:cstheme="majorBidi" w:hint="cs"/>
                <w:sz w:val="28"/>
                <w:szCs w:val="28"/>
                <w:rtl/>
                <w:lang w:bidi="ar-TN"/>
              </w:rPr>
              <w:t>-</w:t>
            </w:r>
          </w:p>
        </w:tc>
        <w:tc>
          <w:tcPr>
            <w:tcW w:w="1816" w:type="dxa"/>
          </w:tcPr>
          <w:p w:rsidR="00774AA4" w:rsidRPr="00774AA4" w:rsidRDefault="00774AA4" w:rsidP="0051312E">
            <w:pPr>
              <w:jc w:val="center"/>
              <w:rPr>
                <w:rFonts w:asciiTheme="majorBidi" w:hAnsiTheme="majorBidi" w:cstheme="majorBidi"/>
                <w:sz w:val="28"/>
                <w:szCs w:val="28"/>
                <w:lang w:bidi="ar-TN"/>
              </w:rPr>
            </w:pPr>
            <w:r w:rsidRPr="00774AA4">
              <w:rPr>
                <w:rFonts w:asciiTheme="majorBidi" w:hAnsiTheme="majorBidi" w:cstheme="majorBidi" w:hint="cs"/>
                <w:sz w:val="28"/>
                <w:szCs w:val="28"/>
                <w:rtl/>
                <w:lang w:bidi="ar-TN"/>
              </w:rPr>
              <w:t>-</w:t>
            </w:r>
          </w:p>
        </w:tc>
        <w:tc>
          <w:tcPr>
            <w:tcW w:w="2136" w:type="dxa"/>
          </w:tcPr>
          <w:p w:rsidR="00774AA4" w:rsidRPr="00774AA4" w:rsidRDefault="001F5F7E" w:rsidP="0051312E">
            <w:pPr>
              <w:jc w:val="center"/>
              <w:rPr>
                <w:rFonts w:asciiTheme="majorBidi" w:hAnsiTheme="majorBidi" w:cstheme="majorBidi"/>
                <w:sz w:val="28"/>
                <w:szCs w:val="28"/>
                <w:lang w:bidi="ar-TN"/>
              </w:rPr>
            </w:pPr>
            <w:r>
              <w:rPr>
                <w:rFonts w:asciiTheme="majorBidi" w:hAnsiTheme="majorBidi" w:cstheme="majorBidi" w:hint="cs"/>
                <w:sz w:val="28"/>
                <w:szCs w:val="28"/>
                <w:rtl/>
                <w:lang w:bidi="ar-TN"/>
              </w:rPr>
              <w:t>9.563.000.000</w:t>
            </w:r>
          </w:p>
        </w:tc>
        <w:tc>
          <w:tcPr>
            <w:tcW w:w="2056" w:type="dxa"/>
          </w:tcPr>
          <w:p w:rsidR="00774AA4" w:rsidRPr="00774AA4" w:rsidRDefault="00774AA4" w:rsidP="0051312E">
            <w:pPr>
              <w:jc w:val="center"/>
              <w:rPr>
                <w:rFonts w:asciiTheme="majorBidi" w:hAnsiTheme="majorBidi" w:cstheme="majorBidi"/>
                <w:sz w:val="28"/>
                <w:szCs w:val="28"/>
                <w:lang w:bidi="ar-TN"/>
              </w:rPr>
            </w:pPr>
            <w:r w:rsidRPr="00774AA4">
              <w:rPr>
                <w:rFonts w:asciiTheme="majorBidi" w:hAnsiTheme="majorBidi" w:cstheme="majorBidi" w:hint="cs"/>
                <w:sz w:val="28"/>
                <w:szCs w:val="28"/>
                <w:rtl/>
                <w:lang w:bidi="ar-TN"/>
              </w:rPr>
              <w:t>-</w:t>
            </w:r>
          </w:p>
        </w:tc>
        <w:tc>
          <w:tcPr>
            <w:tcW w:w="4030" w:type="dxa"/>
            <w:gridSpan w:val="4"/>
          </w:tcPr>
          <w:p w:rsidR="00774AA4" w:rsidRPr="00846EB1" w:rsidRDefault="00774AA4" w:rsidP="0051312E">
            <w:pPr>
              <w:jc w:val="center"/>
              <w:rPr>
                <w:rFonts w:asciiTheme="majorBidi" w:hAnsiTheme="majorBidi" w:cstheme="majorBidi"/>
                <w:b/>
                <w:bCs/>
                <w:sz w:val="32"/>
                <w:szCs w:val="32"/>
                <w:rtl/>
                <w:lang w:bidi="ar-TN"/>
              </w:rPr>
            </w:pPr>
            <w:r w:rsidRPr="00846EB1">
              <w:rPr>
                <w:rFonts w:asciiTheme="majorBidi" w:hAnsiTheme="majorBidi" w:cstheme="majorBidi" w:hint="cs"/>
                <w:b/>
                <w:bCs/>
                <w:sz w:val="32"/>
                <w:szCs w:val="32"/>
                <w:rtl/>
                <w:lang w:bidi="ar-TN"/>
              </w:rPr>
              <w:t>جملة نفقات العنوان الثاني</w:t>
            </w:r>
          </w:p>
          <w:p w:rsidR="00774AA4" w:rsidRPr="00846EB1" w:rsidRDefault="00774AA4" w:rsidP="0051312E">
            <w:pPr>
              <w:jc w:val="center"/>
              <w:rPr>
                <w:rFonts w:asciiTheme="majorBidi" w:hAnsiTheme="majorBidi" w:cstheme="majorBidi"/>
                <w:b/>
                <w:bCs/>
                <w:sz w:val="32"/>
                <w:szCs w:val="32"/>
                <w:lang w:bidi="ar-TN"/>
              </w:rPr>
            </w:pPr>
          </w:p>
        </w:tc>
      </w:tr>
      <w:tr w:rsidR="00774AA4" w:rsidRPr="00F96ADC" w:rsidTr="0051312E">
        <w:tc>
          <w:tcPr>
            <w:tcW w:w="2136" w:type="dxa"/>
          </w:tcPr>
          <w:p w:rsidR="00774AA4" w:rsidRPr="00774AA4" w:rsidRDefault="001F5F7E" w:rsidP="0051312E">
            <w:pPr>
              <w:jc w:val="center"/>
              <w:rPr>
                <w:rFonts w:asciiTheme="majorBidi" w:hAnsiTheme="majorBidi" w:cstheme="majorBidi"/>
                <w:sz w:val="28"/>
                <w:szCs w:val="28"/>
                <w:lang w:bidi="ar-TN"/>
              </w:rPr>
            </w:pPr>
            <w:r>
              <w:rPr>
                <w:rFonts w:asciiTheme="majorBidi" w:hAnsiTheme="majorBidi" w:cstheme="majorBidi" w:hint="cs"/>
                <w:sz w:val="28"/>
                <w:szCs w:val="28"/>
                <w:rtl/>
                <w:lang w:bidi="ar-TN"/>
              </w:rPr>
              <w:t>19.124.852.698</w:t>
            </w:r>
          </w:p>
        </w:tc>
        <w:tc>
          <w:tcPr>
            <w:tcW w:w="2136" w:type="dxa"/>
          </w:tcPr>
          <w:p w:rsidR="00774AA4" w:rsidRPr="00774AA4" w:rsidRDefault="001F5F7E" w:rsidP="0051312E">
            <w:pPr>
              <w:jc w:val="center"/>
              <w:rPr>
                <w:rFonts w:asciiTheme="majorBidi" w:hAnsiTheme="majorBidi" w:cstheme="majorBidi"/>
                <w:sz w:val="28"/>
                <w:szCs w:val="28"/>
                <w:lang w:bidi="ar-TN"/>
              </w:rPr>
            </w:pPr>
            <w:r>
              <w:rPr>
                <w:rFonts w:asciiTheme="majorBidi" w:hAnsiTheme="majorBidi" w:cstheme="majorBidi" w:hint="cs"/>
                <w:sz w:val="28"/>
                <w:szCs w:val="28"/>
                <w:rtl/>
                <w:lang w:bidi="ar-TN"/>
              </w:rPr>
              <w:t>9.586.910.698</w:t>
            </w:r>
          </w:p>
        </w:tc>
        <w:tc>
          <w:tcPr>
            <w:tcW w:w="1816" w:type="dxa"/>
          </w:tcPr>
          <w:p w:rsidR="00774AA4" w:rsidRPr="00774AA4" w:rsidRDefault="001F5F7E" w:rsidP="0051312E">
            <w:pPr>
              <w:jc w:val="center"/>
              <w:rPr>
                <w:rFonts w:asciiTheme="majorBidi" w:hAnsiTheme="majorBidi" w:cstheme="majorBidi"/>
                <w:sz w:val="28"/>
                <w:szCs w:val="28"/>
                <w:lang w:bidi="ar-TN"/>
              </w:rPr>
            </w:pPr>
            <w:r>
              <w:rPr>
                <w:rFonts w:asciiTheme="majorBidi" w:hAnsiTheme="majorBidi" w:cstheme="majorBidi" w:hint="cs"/>
                <w:sz w:val="28"/>
                <w:szCs w:val="28"/>
                <w:rtl/>
                <w:lang w:bidi="ar-TN"/>
              </w:rPr>
              <w:t>595.489.302</w:t>
            </w:r>
          </w:p>
        </w:tc>
        <w:tc>
          <w:tcPr>
            <w:tcW w:w="1816" w:type="dxa"/>
          </w:tcPr>
          <w:p w:rsidR="00774AA4" w:rsidRPr="00774AA4" w:rsidRDefault="001F5F7E" w:rsidP="0051312E">
            <w:pPr>
              <w:jc w:val="center"/>
              <w:rPr>
                <w:rFonts w:asciiTheme="majorBidi" w:hAnsiTheme="majorBidi" w:cstheme="majorBidi"/>
                <w:sz w:val="28"/>
                <w:szCs w:val="28"/>
                <w:lang w:bidi="ar-TN"/>
              </w:rPr>
            </w:pPr>
            <w:r>
              <w:rPr>
                <w:rFonts w:asciiTheme="majorBidi" w:hAnsiTheme="majorBidi" w:cstheme="majorBidi" w:hint="cs"/>
                <w:sz w:val="28"/>
                <w:szCs w:val="28"/>
                <w:rtl/>
                <w:lang w:bidi="ar-TN"/>
              </w:rPr>
              <w:t>595.489.302</w:t>
            </w:r>
          </w:p>
        </w:tc>
        <w:tc>
          <w:tcPr>
            <w:tcW w:w="2136" w:type="dxa"/>
          </w:tcPr>
          <w:p w:rsidR="00774AA4" w:rsidRPr="00774AA4" w:rsidRDefault="001F5F7E" w:rsidP="0051312E">
            <w:pPr>
              <w:jc w:val="center"/>
              <w:rPr>
                <w:rFonts w:asciiTheme="majorBidi" w:hAnsiTheme="majorBidi" w:cstheme="majorBidi"/>
                <w:sz w:val="28"/>
                <w:szCs w:val="28"/>
                <w:lang w:bidi="ar-TN"/>
              </w:rPr>
            </w:pPr>
            <w:r>
              <w:rPr>
                <w:rFonts w:asciiTheme="majorBidi" w:hAnsiTheme="majorBidi" w:cstheme="majorBidi" w:hint="cs"/>
                <w:sz w:val="28"/>
                <w:szCs w:val="28"/>
                <w:rtl/>
                <w:lang w:bidi="ar-TN"/>
              </w:rPr>
              <w:t>19.720.342.000</w:t>
            </w:r>
          </w:p>
        </w:tc>
        <w:tc>
          <w:tcPr>
            <w:tcW w:w="2056" w:type="dxa"/>
          </w:tcPr>
          <w:p w:rsidR="00774AA4" w:rsidRPr="00774AA4" w:rsidRDefault="001F5F7E" w:rsidP="0051312E">
            <w:pPr>
              <w:jc w:val="center"/>
              <w:rPr>
                <w:rFonts w:asciiTheme="majorBidi" w:hAnsiTheme="majorBidi" w:cstheme="majorBidi"/>
                <w:sz w:val="28"/>
                <w:szCs w:val="28"/>
                <w:lang w:bidi="ar-TN"/>
              </w:rPr>
            </w:pPr>
            <w:r>
              <w:rPr>
                <w:rFonts w:asciiTheme="majorBidi" w:hAnsiTheme="majorBidi" w:cstheme="majorBidi" w:hint="cs"/>
                <w:sz w:val="28"/>
                <w:szCs w:val="28"/>
                <w:rtl/>
                <w:lang w:bidi="ar-TN"/>
              </w:rPr>
              <w:t>10.182.400.000</w:t>
            </w:r>
          </w:p>
        </w:tc>
        <w:tc>
          <w:tcPr>
            <w:tcW w:w="4030" w:type="dxa"/>
            <w:gridSpan w:val="4"/>
          </w:tcPr>
          <w:p w:rsidR="00774AA4" w:rsidRPr="00846EB1" w:rsidRDefault="00774AA4" w:rsidP="0051312E">
            <w:pPr>
              <w:jc w:val="center"/>
              <w:rPr>
                <w:rFonts w:asciiTheme="majorBidi" w:hAnsiTheme="majorBidi" w:cstheme="majorBidi"/>
                <w:b/>
                <w:bCs/>
                <w:sz w:val="32"/>
                <w:szCs w:val="32"/>
                <w:rtl/>
                <w:lang w:bidi="ar-TN"/>
              </w:rPr>
            </w:pPr>
            <w:r w:rsidRPr="00846EB1">
              <w:rPr>
                <w:rFonts w:asciiTheme="majorBidi" w:hAnsiTheme="majorBidi" w:cstheme="majorBidi" w:hint="cs"/>
                <w:b/>
                <w:bCs/>
                <w:sz w:val="32"/>
                <w:szCs w:val="32"/>
                <w:rtl/>
                <w:lang w:bidi="ar-TN"/>
              </w:rPr>
              <w:t>جملة نفقات ميزانية بلدية قابس</w:t>
            </w:r>
          </w:p>
          <w:p w:rsidR="00774AA4" w:rsidRPr="00846EB1" w:rsidRDefault="00774AA4" w:rsidP="0051312E">
            <w:pPr>
              <w:jc w:val="center"/>
              <w:rPr>
                <w:rFonts w:asciiTheme="majorBidi" w:hAnsiTheme="majorBidi" w:cstheme="majorBidi"/>
                <w:b/>
                <w:bCs/>
                <w:sz w:val="32"/>
                <w:szCs w:val="32"/>
                <w:lang w:bidi="ar-TN"/>
              </w:rPr>
            </w:pPr>
          </w:p>
        </w:tc>
      </w:tr>
    </w:tbl>
    <w:p w:rsidR="00DD3475" w:rsidRDefault="00DD3475" w:rsidP="00DD3475">
      <w:pPr>
        <w:jc w:val="right"/>
        <w:rPr>
          <w:rFonts w:asciiTheme="majorBidi" w:hAnsiTheme="majorBidi" w:cstheme="majorBidi"/>
          <w:b/>
          <w:bCs/>
          <w:sz w:val="32"/>
          <w:szCs w:val="32"/>
          <w:u w:val="single"/>
          <w:rtl/>
          <w:lang w:bidi="ar-TN"/>
        </w:rPr>
      </w:pPr>
    </w:p>
    <w:p w:rsidR="00DD3475" w:rsidRDefault="00DD3475" w:rsidP="00DD3475">
      <w:pPr>
        <w:contextualSpacing/>
        <w:jc w:val="right"/>
        <w:rPr>
          <w:rFonts w:asciiTheme="majorBidi" w:hAnsiTheme="majorBidi" w:cstheme="majorBidi"/>
          <w:sz w:val="32"/>
          <w:szCs w:val="32"/>
          <w:rtl/>
          <w:lang w:bidi="ar-TN"/>
        </w:rPr>
      </w:pPr>
      <w:r w:rsidRPr="00966B22">
        <w:rPr>
          <w:rFonts w:asciiTheme="majorBidi" w:hAnsiTheme="majorBidi" w:cstheme="majorBidi" w:hint="cs"/>
          <w:sz w:val="32"/>
          <w:szCs w:val="32"/>
          <w:rtl/>
          <w:lang w:bidi="ar-TN"/>
        </w:rPr>
        <w:t>لذا المعروض على</w:t>
      </w:r>
      <w:r>
        <w:rPr>
          <w:rFonts w:asciiTheme="majorBidi" w:hAnsiTheme="majorBidi" w:cstheme="majorBidi" w:hint="cs"/>
          <w:sz w:val="32"/>
          <w:szCs w:val="32"/>
          <w:rtl/>
          <w:lang w:bidi="ar-TN"/>
        </w:rPr>
        <w:t xml:space="preserve"> المعروض على المجلس البلدي النظر في إمكانية المصادقة على هذه المسألة.</w:t>
      </w:r>
    </w:p>
    <w:p w:rsidR="00DD3475" w:rsidRPr="00966B22" w:rsidRDefault="00DD3475" w:rsidP="00DD3475">
      <w:pPr>
        <w:contextualSpacing/>
        <w:jc w:val="right"/>
        <w:rPr>
          <w:rFonts w:asciiTheme="majorBidi" w:hAnsiTheme="majorBidi" w:cstheme="majorBidi"/>
          <w:b/>
          <w:bCs/>
          <w:sz w:val="32"/>
          <w:szCs w:val="32"/>
          <w:rtl/>
          <w:lang w:bidi="ar-TN"/>
        </w:rPr>
      </w:pPr>
      <w:r w:rsidRPr="00966B22">
        <w:rPr>
          <w:rFonts w:asciiTheme="majorBidi" w:hAnsiTheme="majorBidi" w:cstheme="majorBidi" w:hint="cs"/>
          <w:b/>
          <w:bCs/>
          <w:sz w:val="32"/>
          <w:szCs w:val="32"/>
          <w:rtl/>
          <w:lang w:bidi="ar-TN"/>
        </w:rPr>
        <w:t>اثر النقاش تمت المصادقة على هذه المسألة بالإجماع.</w:t>
      </w:r>
    </w:p>
    <w:p w:rsidR="00A6696D" w:rsidRDefault="00A6696D" w:rsidP="00076164">
      <w:pPr>
        <w:bidi/>
        <w:contextualSpacing/>
        <w:rPr>
          <w:rFonts w:asciiTheme="majorBidi" w:hAnsiTheme="majorBidi" w:cstheme="majorBidi"/>
          <w:sz w:val="32"/>
          <w:szCs w:val="32"/>
          <w:rtl/>
          <w:lang w:bidi="ar-TN"/>
        </w:rPr>
      </w:pPr>
      <w:r w:rsidRPr="00A6696D">
        <w:rPr>
          <w:rFonts w:asciiTheme="majorBidi" w:hAnsiTheme="majorBidi" w:cstheme="majorBidi" w:hint="cs"/>
          <w:sz w:val="32"/>
          <w:szCs w:val="32"/>
          <w:rtl/>
          <w:lang w:bidi="ar-TN"/>
        </w:rPr>
        <w:t>كما و</w:t>
      </w:r>
      <w:r>
        <w:rPr>
          <w:rFonts w:asciiTheme="majorBidi" w:hAnsiTheme="majorBidi" w:cstheme="majorBidi" w:hint="cs"/>
          <w:sz w:val="32"/>
          <w:szCs w:val="32"/>
          <w:rtl/>
          <w:lang w:bidi="ar-TN"/>
        </w:rPr>
        <w:t>ا</w:t>
      </w:r>
      <w:r w:rsidRPr="00A6696D">
        <w:rPr>
          <w:rFonts w:asciiTheme="majorBidi" w:hAnsiTheme="majorBidi" w:cstheme="majorBidi" w:hint="cs"/>
          <w:sz w:val="32"/>
          <w:szCs w:val="32"/>
          <w:rtl/>
          <w:lang w:bidi="ar-TN"/>
        </w:rPr>
        <w:t>صل السيد الكاتب العام</w:t>
      </w:r>
      <w:r>
        <w:rPr>
          <w:rFonts w:asciiTheme="majorBidi" w:hAnsiTheme="majorBidi" w:cstheme="majorBidi" w:hint="cs"/>
          <w:sz w:val="32"/>
          <w:szCs w:val="32"/>
          <w:rtl/>
          <w:lang w:bidi="ar-TN"/>
        </w:rPr>
        <w:t xml:space="preserve"> لبلدية فابس عرض المسألة التالية:</w:t>
      </w:r>
    </w:p>
    <w:p w:rsidR="00A6696D" w:rsidRDefault="00A6696D" w:rsidP="005D596D">
      <w:pPr>
        <w:contextualSpacing/>
        <w:jc w:val="both"/>
        <w:rPr>
          <w:rFonts w:asciiTheme="majorBidi" w:hAnsiTheme="majorBidi" w:cstheme="majorBidi"/>
          <w:sz w:val="32"/>
          <w:szCs w:val="32"/>
          <w:rtl/>
          <w:lang w:bidi="ar-TN"/>
        </w:rPr>
      </w:pPr>
      <w:r w:rsidRPr="009C7AA5">
        <w:rPr>
          <w:rFonts w:asciiTheme="majorBidi" w:hAnsiTheme="majorBidi" w:cstheme="majorBidi" w:hint="cs"/>
          <w:b/>
          <w:bCs/>
          <w:sz w:val="32"/>
          <w:szCs w:val="32"/>
          <w:u w:val="single"/>
          <w:rtl/>
          <w:lang w:bidi="ar-TN"/>
        </w:rPr>
        <w:t>المسألة:</w:t>
      </w:r>
      <w:r>
        <w:rPr>
          <w:rFonts w:asciiTheme="majorBidi" w:hAnsiTheme="majorBidi" w:cstheme="majorBidi" w:hint="cs"/>
          <w:sz w:val="32"/>
          <w:szCs w:val="32"/>
          <w:rtl/>
          <w:lang w:bidi="ar-TN"/>
        </w:rPr>
        <w:t xml:space="preserve"> الإجراءات الواجب اتخاذها حول تطهير مديونية </w:t>
      </w:r>
      <w:r w:rsidR="009C7AA5">
        <w:rPr>
          <w:rFonts w:asciiTheme="majorBidi" w:hAnsiTheme="majorBidi" w:cstheme="majorBidi" w:hint="cs"/>
          <w:sz w:val="32"/>
          <w:szCs w:val="32"/>
          <w:rtl/>
          <w:lang w:bidi="ar-TN"/>
        </w:rPr>
        <w:t>البلديات بعنوان سنة 2016 وما قبلها تبعا لما نص عليه منشور السيد وزير التنمية المحلية والبيئة.</w:t>
      </w:r>
    </w:p>
    <w:p w:rsidR="009C7AA5" w:rsidRDefault="009C7AA5" w:rsidP="005D596D">
      <w:pPr>
        <w:bidi/>
        <w:contextualSpacing/>
        <w:jc w:val="both"/>
        <w:rPr>
          <w:rFonts w:asciiTheme="majorBidi" w:hAnsiTheme="majorBidi" w:cstheme="majorBidi"/>
          <w:sz w:val="32"/>
          <w:szCs w:val="32"/>
          <w:lang w:bidi="ar-TN"/>
        </w:rPr>
      </w:pPr>
      <w:r>
        <w:rPr>
          <w:rFonts w:asciiTheme="majorBidi" w:hAnsiTheme="majorBidi" w:cstheme="majorBidi" w:hint="cs"/>
          <w:sz w:val="32"/>
          <w:szCs w:val="32"/>
          <w:rtl/>
          <w:lang w:bidi="ar-TN"/>
        </w:rPr>
        <w:t>صدر منشور عن السيد وزير الشؤون المحلية والبيئة عـ04ــدد بتاريخ 05 ديسمبر 2017 تضمن جملة من الإجراءات قصد تصفية ديون البلديات مع المؤسسات العمومية والخواص وقد صنف هذا المنشور البلديات إلى ثلاث أصناف :</w:t>
      </w:r>
    </w:p>
    <w:p w:rsidR="004F3D9F" w:rsidRDefault="004F3D9F" w:rsidP="005D596D">
      <w:pPr>
        <w:pStyle w:val="Paragraphedeliste"/>
        <w:numPr>
          <w:ilvl w:val="0"/>
          <w:numId w:val="7"/>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lastRenderedPageBreak/>
        <w:t>بلديات معفاة كليا من تأدية الديون وعددها 28 تتولى الدولة خلاص مسحقاتها تجاه الخواص والمؤسسات العمومية.</w:t>
      </w:r>
    </w:p>
    <w:p w:rsidR="004F3D9F" w:rsidRDefault="004F3D9F" w:rsidP="005D596D">
      <w:pPr>
        <w:pStyle w:val="Paragraphedeliste"/>
        <w:numPr>
          <w:ilvl w:val="0"/>
          <w:numId w:val="7"/>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بلديات معفاة جزئيا وعددها 36.</w:t>
      </w:r>
    </w:p>
    <w:p w:rsidR="004F3D9F" w:rsidRDefault="004F3D9F" w:rsidP="005D596D">
      <w:pPr>
        <w:pStyle w:val="Paragraphedeliste"/>
        <w:numPr>
          <w:ilvl w:val="0"/>
          <w:numId w:val="7"/>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بلديات مطالبة بخلاص ديونها عن طريق مواردها الذاتية عددها 28 والتي من بينها بلدية قابس.</w:t>
      </w:r>
    </w:p>
    <w:p w:rsidR="004F3D9F" w:rsidRDefault="004F3D9F" w:rsidP="005D596D">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وفي هذا الإطار فان البلدية مطالبة تبعا لهذا المنشور بالقيام بالإجراءات التالية:</w:t>
      </w:r>
    </w:p>
    <w:p w:rsidR="005D596D" w:rsidRDefault="004F3D9F" w:rsidP="005D596D">
      <w:pPr>
        <w:pStyle w:val="Paragraphedeliste"/>
        <w:numPr>
          <w:ilvl w:val="0"/>
          <w:numId w:val="8"/>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 xml:space="preserve">ضبط رزنامة خلاص الديون المتخلدة لفائدة المؤسسات الخاصة والعمومية خلال سنتي 2018 و 2019 على أقصى تقدير وذلك خسب أهمية مبلغ الدين ويتم عرضها على مداولة المجلس البلدي خلال </w:t>
      </w:r>
      <w:r w:rsidR="005D596D">
        <w:rPr>
          <w:rFonts w:asciiTheme="majorBidi" w:hAnsiTheme="majorBidi" w:cstheme="majorBidi" w:hint="cs"/>
          <w:sz w:val="32"/>
          <w:szCs w:val="32"/>
          <w:rtl/>
          <w:lang w:bidi="ar-TN"/>
        </w:rPr>
        <w:t>الدورة العادية لشهر فيفري 2018 أو خلال دورة استثنائية عنذ الإقتضاء.</w:t>
      </w:r>
    </w:p>
    <w:p w:rsidR="005D596D" w:rsidRDefault="005D596D" w:rsidP="005D596D">
      <w:pPr>
        <w:pStyle w:val="Paragraphedeliste"/>
        <w:numPr>
          <w:ilvl w:val="0"/>
          <w:numId w:val="8"/>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متابعة ترسيم الإعتمادات بميزانية سنة 2018 و2018 وتنفيذ التعهدات المحمولة عليها مع الحرص على عدم إبرام البلدية لديون جديدة بأي عنوان كان.</w:t>
      </w:r>
    </w:p>
    <w:p w:rsidR="00C776E6" w:rsidRDefault="005D596D" w:rsidP="005D596D">
      <w:pPr>
        <w:pStyle w:val="Paragraphedeliste"/>
        <w:numPr>
          <w:ilvl w:val="0"/>
          <w:numId w:val="8"/>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 xml:space="preserve">تولي لجنة القيادة الجهوية برئاسة السيد الكاتب العام للولاية إعداد تقرير دوري خلال سنتي 2018 و2019 (كل 6 شهري جويلية وجانفي) يرفع إلى المصالح المعنية </w:t>
      </w:r>
      <w:r w:rsidR="006D4227">
        <w:rPr>
          <w:rFonts w:asciiTheme="majorBidi" w:hAnsiTheme="majorBidi" w:cstheme="majorBidi" w:hint="cs"/>
          <w:sz w:val="32"/>
          <w:szCs w:val="32"/>
          <w:rtl/>
          <w:lang w:bidi="ar-TN"/>
        </w:rPr>
        <w:t>بوزارة الشؤون المحلية والبيئة (الإدارة العامة للموارد وحوكمة المالية المحلية) حول متابعة تنفيذ التعهدات المتعلقة بتطهير مديونية البلديات والتدابير الجديدة للتدارك التي تقترحها لجنة القيادة الجهوية عند الإقتضاء</w:t>
      </w:r>
      <w:r w:rsidR="009F2BE1">
        <w:rPr>
          <w:rFonts w:asciiTheme="majorBidi" w:hAnsiTheme="majorBidi" w:cstheme="majorBidi" w:hint="cs"/>
          <w:sz w:val="32"/>
          <w:szCs w:val="32"/>
          <w:rtl/>
          <w:lang w:bidi="ar-TN"/>
        </w:rPr>
        <w:t xml:space="preserve">، علاوة على تقرير نهائي خلال شهر جانفي 2020، ويقع امضاء محاضر الاعتراف بالدين وضبط رزنامة تسوية المتخلدات العمومية والخاصة بعد المصادقة عليها من قبل المجلس البلدي قبل موفى مارس 2018 ليتم توجيهها </w:t>
      </w:r>
      <w:r w:rsidR="00C776E6">
        <w:rPr>
          <w:rFonts w:asciiTheme="majorBidi" w:hAnsiTheme="majorBidi" w:cstheme="majorBidi" w:hint="cs"/>
          <w:sz w:val="32"/>
          <w:szCs w:val="32"/>
          <w:rtl/>
          <w:lang w:bidi="ar-TN"/>
        </w:rPr>
        <w:t>فب اجل اقصاه الاسبوع الأول من شهر افريل 2018 في ستة نظائر على الأقل إلى مصالح وزارة الشؤون المحلية والبيئة والبلدية إلى جانب المؤسسة العمومية المعنية ودائرة الشؤون البلدية بالولاية ومراقب المصاريف العمومية.</w:t>
      </w:r>
    </w:p>
    <w:p w:rsidR="00C776E6" w:rsidRDefault="00C776E6" w:rsidP="00C776E6">
      <w:pPr>
        <w:pStyle w:val="Paragraphedeliste"/>
        <w:numPr>
          <w:ilvl w:val="0"/>
          <w:numId w:val="8"/>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 xml:space="preserve">تكليف دائرة الشؤون البلدية بالولاية بعقد جلسات متابعة دورية للوضع المالي للبلدية اثر نهاية كل ثلاثية (أشهر أفريل </w:t>
      </w:r>
      <w:r>
        <w:rPr>
          <w:rFonts w:asciiTheme="majorBidi" w:hAnsiTheme="majorBidi" w:cstheme="majorBidi"/>
          <w:sz w:val="32"/>
          <w:szCs w:val="32"/>
          <w:rtl/>
          <w:lang w:bidi="ar-TN"/>
        </w:rPr>
        <w:t>–</w:t>
      </w:r>
      <w:r>
        <w:rPr>
          <w:rFonts w:asciiTheme="majorBidi" w:hAnsiTheme="majorBidi" w:cstheme="majorBidi" w:hint="cs"/>
          <w:sz w:val="32"/>
          <w:szCs w:val="32"/>
          <w:rtl/>
          <w:lang w:bidi="ar-TN"/>
        </w:rPr>
        <w:t xml:space="preserve"> جويلية -</w:t>
      </w:r>
      <w:r w:rsidR="006D4227">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جويلية</w:t>
      </w:r>
      <w:r w:rsidR="004F3D9F">
        <w:rPr>
          <w:rFonts w:asciiTheme="majorBidi" w:hAnsiTheme="majorBidi" w:cstheme="majorBidi" w:hint="cs"/>
          <w:sz w:val="32"/>
          <w:szCs w:val="32"/>
          <w:rtl/>
          <w:lang w:bidi="ar-TN"/>
        </w:rPr>
        <w:t xml:space="preserve"> </w:t>
      </w:r>
      <w:r>
        <w:rPr>
          <w:rFonts w:asciiTheme="majorBidi" w:hAnsiTheme="majorBidi" w:cstheme="majorBidi"/>
          <w:sz w:val="32"/>
          <w:szCs w:val="32"/>
          <w:rtl/>
          <w:lang w:bidi="ar-TN"/>
        </w:rPr>
        <w:t>–</w:t>
      </w:r>
      <w:r>
        <w:rPr>
          <w:rFonts w:asciiTheme="majorBidi" w:hAnsiTheme="majorBidi" w:cstheme="majorBidi" w:hint="cs"/>
          <w:sz w:val="32"/>
          <w:szCs w:val="32"/>
          <w:rtl/>
          <w:lang w:bidi="ar-TN"/>
        </w:rPr>
        <w:t xml:space="preserve"> أكتوبر </w:t>
      </w:r>
      <w:r>
        <w:rPr>
          <w:rFonts w:asciiTheme="majorBidi" w:hAnsiTheme="majorBidi" w:cstheme="majorBidi"/>
          <w:sz w:val="32"/>
          <w:szCs w:val="32"/>
          <w:rtl/>
          <w:lang w:bidi="ar-TN"/>
        </w:rPr>
        <w:t>–</w:t>
      </w:r>
      <w:r>
        <w:rPr>
          <w:rFonts w:asciiTheme="majorBidi" w:hAnsiTheme="majorBidi" w:cstheme="majorBidi" w:hint="cs"/>
          <w:sz w:val="32"/>
          <w:szCs w:val="32"/>
          <w:rtl/>
          <w:lang w:bidi="ar-TN"/>
        </w:rPr>
        <w:t xml:space="preserve"> جانفي) بالاعتماد على المؤشرات المالية المدرجة بمنظومة "أدب البلديات" ووضعية مديونتها واتخاذ التدابير المناسبة في شأنها.</w:t>
      </w:r>
    </w:p>
    <w:p w:rsidR="00761430" w:rsidRDefault="00C776E6" w:rsidP="00C776E6">
      <w:pPr>
        <w:pStyle w:val="Paragraphedeliste"/>
        <w:numPr>
          <w:ilvl w:val="0"/>
          <w:numId w:val="8"/>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ضرورة موافاة مراقب المصاريف العمومية بنسخة من محاضر الاعتراف بالدين بالنسبة للمتخلدات الراجعة للمؤسسات العمومية وبرزنامة تسوية للديون.</w:t>
      </w:r>
    </w:p>
    <w:p w:rsidR="00761430" w:rsidRDefault="00761430" w:rsidP="00761430">
      <w:pPr>
        <w:pStyle w:val="Paragraphedeliste"/>
        <w:numPr>
          <w:ilvl w:val="0"/>
          <w:numId w:val="9"/>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متابعة تنفيذ التعهدات المحمولة على البلدية لتطهير مديونتها في إطار تطبيق مقتضيات هذا المنشور.</w:t>
      </w:r>
    </w:p>
    <w:p w:rsidR="00C1256D" w:rsidRDefault="00761430" w:rsidP="00761430">
      <w:pPr>
        <w:pStyle w:val="Paragraphedeliste"/>
        <w:numPr>
          <w:ilvl w:val="0"/>
          <w:numId w:val="9"/>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تقييم  الوضع المالي للبلدية على مستوى تنفيذ الميزانية إيرادا وا</w:t>
      </w:r>
      <w:r w:rsidR="00C1256D">
        <w:rPr>
          <w:rFonts w:asciiTheme="majorBidi" w:hAnsiTheme="majorBidi" w:cstheme="majorBidi" w:hint="cs"/>
          <w:sz w:val="32"/>
          <w:szCs w:val="32"/>
          <w:rtl/>
          <w:lang w:bidi="ar-TN"/>
        </w:rPr>
        <w:t>نفاقا.</w:t>
      </w:r>
    </w:p>
    <w:p w:rsidR="00C1256D" w:rsidRDefault="00C1256D" w:rsidP="00C1256D">
      <w:pPr>
        <w:pStyle w:val="Paragraphedeliste"/>
        <w:numPr>
          <w:ilvl w:val="0"/>
          <w:numId w:val="9"/>
        </w:numPr>
        <w:bidi/>
        <w:ind w:left="2200" w:hanging="357"/>
        <w:jc w:val="both"/>
        <w:rPr>
          <w:rFonts w:asciiTheme="majorBidi" w:hAnsiTheme="majorBidi" w:cstheme="majorBidi"/>
          <w:sz w:val="32"/>
          <w:szCs w:val="32"/>
          <w:lang w:bidi="ar-TN"/>
        </w:rPr>
      </w:pPr>
      <w:r>
        <w:rPr>
          <w:rFonts w:asciiTheme="majorBidi" w:hAnsiTheme="majorBidi" w:cstheme="majorBidi" w:hint="cs"/>
          <w:sz w:val="32"/>
          <w:szCs w:val="32"/>
          <w:rtl/>
          <w:lang w:bidi="ar-TN"/>
        </w:rPr>
        <w:t>متابعة تثقيل واستخلاص الموارد المثقلة بالتنسيق مع القابض البلدي وخاصة منها العقارات المبنية والأراضي غير المبنية  والأسواق والمسالخ المستلزمة وعقود الأملاك المسوغة علاوة على استخلاص معاليم الاشغال الوقتي للطريق العام ونسبة تحقيق الأهداف السنوية للاستخلاص.</w:t>
      </w:r>
    </w:p>
    <w:p w:rsidR="00C1256D" w:rsidRDefault="00C1256D" w:rsidP="00C1256D">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لذا المعروض على المجلس البلدي النظر في إمكانية المصادقة على هذه المسألة.</w:t>
      </w:r>
    </w:p>
    <w:p w:rsidR="00C1256D" w:rsidRPr="00C1256D" w:rsidRDefault="00C1256D" w:rsidP="00C1256D">
      <w:pPr>
        <w:bidi/>
        <w:contextualSpacing/>
        <w:jc w:val="both"/>
        <w:rPr>
          <w:rFonts w:asciiTheme="majorBidi" w:hAnsiTheme="majorBidi" w:cstheme="majorBidi"/>
          <w:b/>
          <w:bCs/>
          <w:sz w:val="32"/>
          <w:szCs w:val="32"/>
          <w:rtl/>
          <w:lang w:bidi="ar-TN"/>
        </w:rPr>
      </w:pPr>
      <w:r w:rsidRPr="00C1256D">
        <w:rPr>
          <w:rFonts w:asciiTheme="majorBidi" w:hAnsiTheme="majorBidi" w:cstheme="majorBidi" w:hint="cs"/>
          <w:b/>
          <w:bCs/>
          <w:sz w:val="32"/>
          <w:szCs w:val="32"/>
          <w:rtl/>
          <w:lang w:bidi="ar-TN"/>
        </w:rPr>
        <w:t>اثر النقاش تمت المصادقة على هذه المسألة بالإجماع.</w:t>
      </w:r>
    </w:p>
    <w:p w:rsidR="00C1256D" w:rsidRPr="00C1256D" w:rsidRDefault="00C1256D" w:rsidP="00C1256D">
      <w:pPr>
        <w:bidi/>
        <w:jc w:val="both"/>
        <w:rPr>
          <w:rFonts w:asciiTheme="majorBidi" w:hAnsiTheme="majorBidi" w:cstheme="majorBidi"/>
          <w:sz w:val="32"/>
          <w:szCs w:val="32"/>
          <w:lang w:bidi="ar-TN"/>
        </w:rPr>
      </w:pPr>
    </w:p>
    <w:p w:rsidR="00C1256D" w:rsidRDefault="00076164" w:rsidP="00076164">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C1256D">
        <w:rPr>
          <w:rFonts w:asciiTheme="majorBidi" w:hAnsiTheme="majorBidi" w:cstheme="majorBidi" w:hint="cs"/>
          <w:sz w:val="32"/>
          <w:szCs w:val="32"/>
          <w:rtl/>
          <w:lang w:bidi="ar-TN"/>
        </w:rPr>
        <w:t>كما تولى السيد رئيس مصلحة الاداءات عرض المسألة التالية:</w:t>
      </w:r>
    </w:p>
    <w:p w:rsidR="00212A1A" w:rsidRDefault="00C1256D" w:rsidP="00C1256D">
      <w:pPr>
        <w:contextualSpacing/>
        <w:jc w:val="right"/>
        <w:rPr>
          <w:rFonts w:asciiTheme="majorBidi" w:hAnsiTheme="majorBidi" w:cstheme="majorBidi"/>
          <w:sz w:val="32"/>
          <w:szCs w:val="32"/>
          <w:rtl/>
          <w:lang w:bidi="ar-TN"/>
        </w:rPr>
      </w:pPr>
      <w:r w:rsidRPr="00C1256D">
        <w:rPr>
          <w:rFonts w:asciiTheme="majorBidi" w:hAnsiTheme="majorBidi" w:cstheme="majorBidi" w:hint="cs"/>
          <w:b/>
          <w:bCs/>
          <w:sz w:val="32"/>
          <w:szCs w:val="32"/>
          <w:u w:val="single"/>
          <w:rtl/>
          <w:lang w:bidi="ar-TN"/>
        </w:rPr>
        <w:t>المسألة</w:t>
      </w:r>
      <w:r w:rsidRPr="00C1256D">
        <w:rPr>
          <w:rFonts w:asciiTheme="majorBidi" w:hAnsiTheme="majorBidi" w:cstheme="majorBidi" w:hint="cs"/>
          <w:b/>
          <w:bCs/>
          <w:sz w:val="32"/>
          <w:szCs w:val="32"/>
          <w:rtl/>
          <w:lang w:bidi="ar-TN"/>
        </w:rPr>
        <w:t>:</w:t>
      </w:r>
      <w:r>
        <w:rPr>
          <w:rFonts w:asciiTheme="majorBidi" w:hAnsiTheme="majorBidi" w:cstheme="majorBidi" w:hint="cs"/>
          <w:sz w:val="32"/>
          <w:szCs w:val="32"/>
          <w:rtl/>
          <w:lang w:bidi="ar-TN"/>
        </w:rPr>
        <w:t xml:space="preserve"> الحط الكلي للمعلوم الموظف على العقارات </w:t>
      </w:r>
      <w:r w:rsidR="00212A1A">
        <w:rPr>
          <w:rFonts w:asciiTheme="majorBidi" w:hAnsiTheme="majorBidi" w:cstheme="majorBidi" w:hint="cs"/>
          <w:sz w:val="32"/>
          <w:szCs w:val="32"/>
          <w:rtl/>
          <w:lang w:bidi="ar-TN"/>
        </w:rPr>
        <w:t>المبنية لذوي الدخل المحدود.</w:t>
      </w:r>
    </w:p>
    <w:p w:rsidR="00212A1A" w:rsidRDefault="00212A1A" w:rsidP="00F86324">
      <w:pPr>
        <w:contextualSpacing/>
        <w:jc w:val="right"/>
        <w:rPr>
          <w:rFonts w:asciiTheme="majorBidi" w:hAnsiTheme="majorBidi" w:cstheme="majorBidi"/>
          <w:sz w:val="32"/>
          <w:szCs w:val="32"/>
          <w:rtl/>
          <w:lang w:bidi="ar-TN"/>
        </w:rPr>
      </w:pPr>
      <w:r>
        <w:rPr>
          <w:rFonts w:asciiTheme="majorBidi" w:hAnsiTheme="majorBidi" w:cstheme="majorBidi" w:hint="cs"/>
          <w:sz w:val="32"/>
          <w:szCs w:val="32"/>
          <w:rtl/>
          <w:lang w:bidi="ar-TN"/>
        </w:rPr>
        <w:t>في نطاق مراجعة المعاليم المثقلة بجدول التحصيل وتطبيقا لأحكام الفصل 6 من مجلة الجباية فان لجنة المراجعة المجتمعة يوم 21 فيفري 2018 تقترح بعد دراستها للمطالب الواردة على الإدارة البلدية الطرح الكلي للديون المثقلة بعنوان الأداء على العقارات المبنية المتخلدة بذمة العائلات ذات الدخل المحدود المتمتعة بإعانة من الدولة وفقا للجدول التالي:</w:t>
      </w:r>
      <w:r w:rsidR="00C1256D">
        <w:rPr>
          <w:rFonts w:asciiTheme="majorBidi" w:hAnsiTheme="majorBidi" w:cstheme="majorBidi" w:hint="cs"/>
          <w:sz w:val="32"/>
          <w:szCs w:val="32"/>
          <w:rtl/>
          <w:lang w:bidi="ar-TN"/>
        </w:rPr>
        <w:t xml:space="preserve"> </w:t>
      </w:r>
    </w:p>
    <w:p w:rsidR="00212A1A" w:rsidRPr="00212A1A" w:rsidRDefault="00212A1A" w:rsidP="00212A1A">
      <w:pPr>
        <w:contextualSpacing/>
        <w:jc w:val="center"/>
        <w:rPr>
          <w:rFonts w:asciiTheme="majorBidi" w:hAnsiTheme="majorBidi" w:cstheme="majorBidi"/>
          <w:b/>
          <w:bCs/>
          <w:sz w:val="32"/>
          <w:szCs w:val="32"/>
          <w:rtl/>
          <w:lang w:bidi="ar-TN"/>
        </w:rPr>
      </w:pPr>
      <w:r w:rsidRPr="00212A1A">
        <w:rPr>
          <w:rFonts w:asciiTheme="majorBidi" w:hAnsiTheme="majorBidi" w:cstheme="majorBidi" w:hint="cs"/>
          <w:b/>
          <w:bCs/>
          <w:sz w:val="32"/>
          <w:szCs w:val="32"/>
          <w:rtl/>
          <w:lang w:bidi="ar-TN"/>
        </w:rPr>
        <w:t xml:space="preserve">قائمة في العائلات المنتفعة بإعانة من الدولة </w:t>
      </w:r>
    </w:p>
    <w:p w:rsidR="00F86324" w:rsidRDefault="00212A1A" w:rsidP="00212A1A">
      <w:pPr>
        <w:contextualSpacing/>
        <w:jc w:val="center"/>
        <w:rPr>
          <w:rFonts w:asciiTheme="majorBidi" w:hAnsiTheme="majorBidi" w:cstheme="majorBidi"/>
          <w:b/>
          <w:bCs/>
          <w:sz w:val="32"/>
          <w:szCs w:val="32"/>
          <w:rtl/>
          <w:lang w:bidi="ar-TN"/>
        </w:rPr>
      </w:pPr>
      <w:r w:rsidRPr="00212A1A">
        <w:rPr>
          <w:rFonts w:asciiTheme="majorBidi" w:hAnsiTheme="majorBidi" w:cstheme="majorBidi" w:hint="cs"/>
          <w:b/>
          <w:bCs/>
          <w:sz w:val="32"/>
          <w:szCs w:val="32"/>
          <w:rtl/>
          <w:lang w:bidi="ar-TN"/>
        </w:rPr>
        <w:t xml:space="preserve">الدورة الأولى لسنة </w:t>
      </w:r>
    </w:p>
    <w:p w:rsidR="00212A1A" w:rsidRPr="00212A1A" w:rsidRDefault="00212A1A" w:rsidP="00212A1A">
      <w:pPr>
        <w:contextualSpacing/>
        <w:jc w:val="center"/>
        <w:rPr>
          <w:rFonts w:asciiTheme="majorBidi" w:hAnsiTheme="majorBidi" w:cstheme="majorBidi"/>
          <w:b/>
          <w:bCs/>
          <w:sz w:val="32"/>
          <w:szCs w:val="32"/>
          <w:rtl/>
          <w:lang w:bidi="ar-TN"/>
        </w:rPr>
      </w:pPr>
      <w:r w:rsidRPr="00212A1A">
        <w:rPr>
          <w:rFonts w:asciiTheme="majorBidi" w:hAnsiTheme="majorBidi" w:cstheme="majorBidi" w:hint="cs"/>
          <w:b/>
          <w:bCs/>
          <w:sz w:val="32"/>
          <w:szCs w:val="32"/>
          <w:rtl/>
          <w:lang w:bidi="ar-TN"/>
        </w:rPr>
        <w:t>2018</w:t>
      </w:r>
    </w:p>
    <w:tbl>
      <w:tblPr>
        <w:tblStyle w:val="Grilledutableau"/>
        <w:tblW w:w="0" w:type="auto"/>
        <w:tblLook w:val="04A0"/>
      </w:tblPr>
      <w:tblGrid>
        <w:gridCol w:w="2640"/>
        <w:gridCol w:w="2640"/>
        <w:gridCol w:w="2641"/>
        <w:gridCol w:w="3244"/>
        <w:gridCol w:w="3402"/>
        <w:gridCol w:w="1277"/>
      </w:tblGrid>
      <w:tr w:rsidR="00212A1A" w:rsidTr="00212A1A">
        <w:tc>
          <w:tcPr>
            <w:tcW w:w="5280" w:type="dxa"/>
            <w:gridSpan w:val="2"/>
          </w:tcPr>
          <w:p w:rsidR="00212A1A" w:rsidRDefault="00212A1A" w:rsidP="00212A1A">
            <w:pPr>
              <w:jc w:val="center"/>
              <w:rPr>
                <w:rFonts w:asciiTheme="majorBidi" w:hAnsiTheme="majorBidi" w:cstheme="majorBidi"/>
                <w:b/>
                <w:bCs/>
                <w:sz w:val="32"/>
                <w:szCs w:val="32"/>
                <w:rtl/>
                <w:lang w:bidi="ar-TN"/>
              </w:rPr>
            </w:pPr>
            <w:r w:rsidRPr="00212A1A">
              <w:rPr>
                <w:rFonts w:asciiTheme="majorBidi" w:hAnsiTheme="majorBidi" w:cstheme="majorBidi" w:hint="cs"/>
                <w:b/>
                <w:bCs/>
                <w:sz w:val="32"/>
                <w:szCs w:val="32"/>
                <w:rtl/>
                <w:lang w:bidi="ar-TN"/>
              </w:rPr>
              <w:t>جملة الدين</w:t>
            </w:r>
          </w:p>
          <w:p w:rsidR="00212A1A" w:rsidRPr="00212A1A" w:rsidRDefault="00212A1A" w:rsidP="00212A1A">
            <w:pPr>
              <w:jc w:val="center"/>
              <w:rPr>
                <w:rFonts w:asciiTheme="majorBidi" w:hAnsiTheme="majorBidi" w:cstheme="majorBidi"/>
                <w:b/>
                <w:bCs/>
                <w:sz w:val="32"/>
                <w:szCs w:val="32"/>
                <w:lang w:bidi="ar-TN"/>
              </w:rPr>
            </w:pPr>
          </w:p>
        </w:tc>
        <w:tc>
          <w:tcPr>
            <w:tcW w:w="2641" w:type="dxa"/>
            <w:vMerge w:val="restart"/>
          </w:tcPr>
          <w:p w:rsidR="00212A1A" w:rsidRPr="00212A1A" w:rsidRDefault="00212A1A" w:rsidP="00212A1A">
            <w:pPr>
              <w:jc w:val="center"/>
              <w:rPr>
                <w:rFonts w:asciiTheme="majorBidi" w:hAnsiTheme="majorBidi" w:cstheme="majorBidi"/>
                <w:b/>
                <w:bCs/>
                <w:sz w:val="32"/>
                <w:szCs w:val="32"/>
                <w:lang w:bidi="ar-TN"/>
              </w:rPr>
            </w:pPr>
            <w:r w:rsidRPr="00212A1A">
              <w:rPr>
                <w:rFonts w:asciiTheme="majorBidi" w:hAnsiTheme="majorBidi" w:cstheme="majorBidi" w:hint="cs"/>
                <w:b/>
                <w:bCs/>
                <w:sz w:val="32"/>
                <w:szCs w:val="32"/>
                <w:rtl/>
                <w:lang w:bidi="ar-TN"/>
              </w:rPr>
              <w:t>سنوات الدين</w:t>
            </w:r>
          </w:p>
        </w:tc>
        <w:tc>
          <w:tcPr>
            <w:tcW w:w="3244" w:type="dxa"/>
            <w:vMerge w:val="restart"/>
          </w:tcPr>
          <w:p w:rsidR="00212A1A" w:rsidRPr="00212A1A" w:rsidRDefault="00212A1A" w:rsidP="00212A1A">
            <w:pPr>
              <w:jc w:val="center"/>
              <w:rPr>
                <w:rFonts w:asciiTheme="majorBidi" w:hAnsiTheme="majorBidi" w:cstheme="majorBidi"/>
                <w:b/>
                <w:bCs/>
                <w:sz w:val="32"/>
                <w:szCs w:val="32"/>
                <w:rtl/>
                <w:lang w:bidi="ar-TN"/>
              </w:rPr>
            </w:pPr>
            <w:r w:rsidRPr="00212A1A">
              <w:rPr>
                <w:rFonts w:asciiTheme="majorBidi" w:hAnsiTheme="majorBidi" w:cstheme="majorBidi" w:hint="cs"/>
                <w:b/>
                <w:bCs/>
                <w:sz w:val="32"/>
                <w:szCs w:val="32"/>
                <w:rtl/>
                <w:lang w:bidi="ar-TN"/>
              </w:rPr>
              <w:t>المرجع</w:t>
            </w:r>
          </w:p>
        </w:tc>
        <w:tc>
          <w:tcPr>
            <w:tcW w:w="3402" w:type="dxa"/>
            <w:vMerge w:val="restart"/>
          </w:tcPr>
          <w:p w:rsidR="00212A1A" w:rsidRPr="00212A1A" w:rsidRDefault="00212A1A" w:rsidP="00212A1A">
            <w:pPr>
              <w:jc w:val="center"/>
              <w:rPr>
                <w:rFonts w:asciiTheme="majorBidi" w:hAnsiTheme="majorBidi" w:cstheme="majorBidi"/>
                <w:b/>
                <w:bCs/>
                <w:sz w:val="32"/>
                <w:szCs w:val="32"/>
                <w:rtl/>
                <w:lang w:bidi="ar-TN"/>
              </w:rPr>
            </w:pPr>
            <w:r w:rsidRPr="00212A1A">
              <w:rPr>
                <w:rFonts w:asciiTheme="majorBidi" w:hAnsiTheme="majorBidi" w:cstheme="majorBidi" w:hint="cs"/>
                <w:b/>
                <w:bCs/>
                <w:sz w:val="32"/>
                <w:szCs w:val="32"/>
                <w:rtl/>
                <w:lang w:bidi="ar-TN"/>
              </w:rPr>
              <w:t>الإسم واللقب</w:t>
            </w:r>
          </w:p>
        </w:tc>
        <w:tc>
          <w:tcPr>
            <w:tcW w:w="1277" w:type="dxa"/>
            <w:vMerge w:val="restart"/>
          </w:tcPr>
          <w:p w:rsidR="00212A1A" w:rsidRPr="00212A1A" w:rsidRDefault="00212A1A" w:rsidP="00212A1A">
            <w:pPr>
              <w:jc w:val="center"/>
              <w:rPr>
                <w:rFonts w:asciiTheme="majorBidi" w:hAnsiTheme="majorBidi" w:cstheme="majorBidi"/>
                <w:b/>
                <w:bCs/>
                <w:sz w:val="32"/>
                <w:szCs w:val="32"/>
                <w:rtl/>
                <w:lang w:bidi="ar-TN"/>
              </w:rPr>
            </w:pPr>
            <w:r w:rsidRPr="00212A1A">
              <w:rPr>
                <w:rFonts w:asciiTheme="majorBidi" w:hAnsiTheme="majorBidi" w:cstheme="majorBidi" w:hint="cs"/>
                <w:b/>
                <w:bCs/>
                <w:sz w:val="32"/>
                <w:szCs w:val="32"/>
                <w:rtl/>
                <w:lang w:bidi="ar-TN"/>
              </w:rPr>
              <w:t>ع/ر</w:t>
            </w:r>
          </w:p>
        </w:tc>
      </w:tr>
      <w:tr w:rsidR="00212A1A" w:rsidTr="00212A1A">
        <w:tc>
          <w:tcPr>
            <w:tcW w:w="2640" w:type="dxa"/>
          </w:tcPr>
          <w:p w:rsidR="00212A1A" w:rsidRDefault="00212A1A" w:rsidP="00212A1A">
            <w:pPr>
              <w:jc w:val="center"/>
              <w:rPr>
                <w:rFonts w:asciiTheme="majorBidi" w:hAnsiTheme="majorBidi" w:cstheme="majorBidi"/>
                <w:b/>
                <w:bCs/>
                <w:sz w:val="32"/>
                <w:szCs w:val="32"/>
                <w:rtl/>
                <w:lang w:bidi="ar-TN"/>
              </w:rPr>
            </w:pPr>
            <w:r w:rsidRPr="00212A1A">
              <w:rPr>
                <w:rFonts w:asciiTheme="majorBidi" w:hAnsiTheme="majorBidi" w:cstheme="majorBidi" w:hint="cs"/>
                <w:b/>
                <w:bCs/>
                <w:sz w:val="32"/>
                <w:szCs w:val="32"/>
                <w:rtl/>
                <w:lang w:bidi="ar-TN"/>
              </w:rPr>
              <w:t>صندوق تحسين المسكن</w:t>
            </w:r>
          </w:p>
          <w:p w:rsidR="00212A1A" w:rsidRPr="00212A1A" w:rsidRDefault="00212A1A" w:rsidP="00212A1A">
            <w:pPr>
              <w:jc w:val="center"/>
              <w:rPr>
                <w:rFonts w:asciiTheme="majorBidi" w:hAnsiTheme="majorBidi" w:cstheme="majorBidi"/>
                <w:b/>
                <w:bCs/>
                <w:sz w:val="32"/>
                <w:szCs w:val="32"/>
                <w:lang w:bidi="ar-TN"/>
              </w:rPr>
            </w:pPr>
          </w:p>
        </w:tc>
        <w:tc>
          <w:tcPr>
            <w:tcW w:w="2640" w:type="dxa"/>
          </w:tcPr>
          <w:p w:rsidR="00212A1A" w:rsidRDefault="00212A1A" w:rsidP="00212A1A">
            <w:pPr>
              <w:jc w:val="center"/>
              <w:rPr>
                <w:rFonts w:asciiTheme="majorBidi" w:hAnsiTheme="majorBidi" w:cstheme="majorBidi"/>
                <w:b/>
                <w:bCs/>
                <w:sz w:val="32"/>
                <w:szCs w:val="32"/>
                <w:rtl/>
                <w:lang w:bidi="ar-TN"/>
              </w:rPr>
            </w:pPr>
            <w:r w:rsidRPr="00212A1A">
              <w:rPr>
                <w:rFonts w:asciiTheme="majorBidi" w:hAnsiTheme="majorBidi" w:cstheme="majorBidi" w:hint="cs"/>
                <w:b/>
                <w:bCs/>
                <w:sz w:val="32"/>
                <w:szCs w:val="32"/>
                <w:rtl/>
                <w:lang w:bidi="ar-TN"/>
              </w:rPr>
              <w:t>الاداء الراجع للبلدية</w:t>
            </w:r>
          </w:p>
          <w:p w:rsidR="00212A1A" w:rsidRPr="00212A1A" w:rsidRDefault="00212A1A" w:rsidP="00212A1A">
            <w:pPr>
              <w:jc w:val="center"/>
              <w:rPr>
                <w:rFonts w:asciiTheme="majorBidi" w:hAnsiTheme="majorBidi" w:cstheme="majorBidi"/>
                <w:b/>
                <w:bCs/>
                <w:sz w:val="32"/>
                <w:szCs w:val="32"/>
                <w:lang w:bidi="ar-TN"/>
              </w:rPr>
            </w:pPr>
          </w:p>
        </w:tc>
        <w:tc>
          <w:tcPr>
            <w:tcW w:w="2641" w:type="dxa"/>
            <w:vMerge/>
          </w:tcPr>
          <w:p w:rsidR="00212A1A" w:rsidRPr="00212A1A" w:rsidRDefault="00212A1A" w:rsidP="00212A1A">
            <w:pPr>
              <w:jc w:val="center"/>
              <w:rPr>
                <w:rFonts w:asciiTheme="majorBidi" w:hAnsiTheme="majorBidi" w:cstheme="majorBidi"/>
                <w:b/>
                <w:bCs/>
                <w:sz w:val="32"/>
                <w:szCs w:val="32"/>
                <w:lang w:bidi="ar-TN"/>
              </w:rPr>
            </w:pPr>
          </w:p>
        </w:tc>
        <w:tc>
          <w:tcPr>
            <w:tcW w:w="3244" w:type="dxa"/>
            <w:vMerge/>
          </w:tcPr>
          <w:p w:rsidR="00212A1A" w:rsidRPr="00212A1A" w:rsidRDefault="00212A1A" w:rsidP="00212A1A">
            <w:pPr>
              <w:jc w:val="center"/>
              <w:rPr>
                <w:rFonts w:asciiTheme="majorBidi" w:hAnsiTheme="majorBidi" w:cstheme="majorBidi"/>
                <w:b/>
                <w:bCs/>
                <w:sz w:val="32"/>
                <w:szCs w:val="32"/>
                <w:lang w:bidi="ar-TN"/>
              </w:rPr>
            </w:pPr>
          </w:p>
        </w:tc>
        <w:tc>
          <w:tcPr>
            <w:tcW w:w="3402" w:type="dxa"/>
            <w:vMerge/>
          </w:tcPr>
          <w:p w:rsidR="00212A1A" w:rsidRPr="00212A1A" w:rsidRDefault="00212A1A" w:rsidP="00212A1A">
            <w:pPr>
              <w:jc w:val="center"/>
              <w:rPr>
                <w:rFonts w:asciiTheme="majorBidi" w:hAnsiTheme="majorBidi" w:cstheme="majorBidi"/>
                <w:b/>
                <w:bCs/>
                <w:sz w:val="32"/>
                <w:szCs w:val="32"/>
                <w:lang w:bidi="ar-TN"/>
              </w:rPr>
            </w:pPr>
          </w:p>
        </w:tc>
        <w:tc>
          <w:tcPr>
            <w:tcW w:w="1277" w:type="dxa"/>
            <w:vMerge/>
          </w:tcPr>
          <w:p w:rsidR="00212A1A" w:rsidRPr="00212A1A" w:rsidRDefault="00212A1A" w:rsidP="00212A1A">
            <w:pPr>
              <w:jc w:val="center"/>
              <w:rPr>
                <w:rFonts w:asciiTheme="majorBidi" w:hAnsiTheme="majorBidi" w:cstheme="majorBidi"/>
                <w:b/>
                <w:bCs/>
                <w:sz w:val="32"/>
                <w:szCs w:val="32"/>
                <w:lang w:bidi="ar-TN"/>
              </w:rPr>
            </w:pPr>
          </w:p>
        </w:tc>
      </w:tr>
      <w:tr w:rsidR="00212A1A" w:rsidTr="00212A1A">
        <w:tc>
          <w:tcPr>
            <w:tcW w:w="2640"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76.800</w:t>
            </w:r>
          </w:p>
        </w:tc>
        <w:tc>
          <w:tcPr>
            <w:tcW w:w="2640"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192.000</w:t>
            </w:r>
          </w:p>
        </w:tc>
        <w:tc>
          <w:tcPr>
            <w:tcW w:w="2641"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2009-2018</w:t>
            </w:r>
          </w:p>
        </w:tc>
        <w:tc>
          <w:tcPr>
            <w:tcW w:w="3244"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060410059001</w:t>
            </w:r>
          </w:p>
        </w:tc>
        <w:tc>
          <w:tcPr>
            <w:tcW w:w="3402" w:type="dxa"/>
          </w:tcPr>
          <w:p w:rsidR="00212A1A" w:rsidRDefault="00F86324" w:rsidP="00212A1A">
            <w:pPr>
              <w:jc w:val="center"/>
              <w:rPr>
                <w:rFonts w:asciiTheme="majorBidi" w:hAnsiTheme="majorBidi" w:cstheme="majorBidi"/>
                <w:sz w:val="28"/>
                <w:szCs w:val="28"/>
                <w:rtl/>
                <w:lang w:bidi="ar-TN"/>
              </w:rPr>
            </w:pPr>
            <w:r>
              <w:rPr>
                <w:rFonts w:asciiTheme="majorBidi" w:hAnsiTheme="majorBidi" w:cstheme="majorBidi" w:hint="cs"/>
                <w:sz w:val="32"/>
                <w:szCs w:val="32"/>
                <w:rtl/>
                <w:lang w:bidi="ar-TN"/>
              </w:rPr>
              <w:t>البغدادي بن علي مسيليني</w:t>
            </w:r>
          </w:p>
          <w:p w:rsidR="00F86324" w:rsidRPr="00F86324" w:rsidRDefault="00F86324" w:rsidP="00212A1A">
            <w:pPr>
              <w:jc w:val="center"/>
              <w:rPr>
                <w:rFonts w:asciiTheme="majorBidi" w:hAnsiTheme="majorBidi" w:cstheme="majorBidi"/>
                <w:sz w:val="28"/>
                <w:szCs w:val="28"/>
                <w:lang w:bidi="ar-TN"/>
              </w:rPr>
            </w:pPr>
          </w:p>
        </w:tc>
        <w:tc>
          <w:tcPr>
            <w:tcW w:w="1277" w:type="dxa"/>
          </w:tcPr>
          <w:p w:rsidR="00212A1A" w:rsidRDefault="00212A1A"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r>
      <w:tr w:rsidR="00212A1A" w:rsidTr="00212A1A">
        <w:tc>
          <w:tcPr>
            <w:tcW w:w="2640"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26.880</w:t>
            </w:r>
          </w:p>
        </w:tc>
        <w:tc>
          <w:tcPr>
            <w:tcW w:w="2640"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67.200</w:t>
            </w:r>
          </w:p>
        </w:tc>
        <w:tc>
          <w:tcPr>
            <w:tcW w:w="2641"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2015-2018</w:t>
            </w:r>
          </w:p>
        </w:tc>
        <w:tc>
          <w:tcPr>
            <w:tcW w:w="3244"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010209124201</w:t>
            </w:r>
          </w:p>
        </w:tc>
        <w:tc>
          <w:tcPr>
            <w:tcW w:w="3402" w:type="dxa"/>
          </w:tcPr>
          <w:p w:rsidR="00212A1A" w:rsidRDefault="00F86324" w:rsidP="00212A1A">
            <w:pPr>
              <w:jc w:val="center"/>
              <w:rPr>
                <w:rFonts w:asciiTheme="majorBidi" w:hAnsiTheme="majorBidi" w:cstheme="majorBidi"/>
                <w:sz w:val="28"/>
                <w:szCs w:val="28"/>
                <w:rtl/>
                <w:lang w:bidi="ar-TN"/>
              </w:rPr>
            </w:pPr>
            <w:r>
              <w:rPr>
                <w:rFonts w:asciiTheme="majorBidi" w:hAnsiTheme="majorBidi" w:cstheme="majorBidi" w:hint="cs"/>
                <w:sz w:val="32"/>
                <w:szCs w:val="32"/>
                <w:rtl/>
                <w:lang w:bidi="ar-TN"/>
              </w:rPr>
              <w:t>عبدالسلام بن محمد الثابت</w:t>
            </w:r>
          </w:p>
          <w:p w:rsidR="00F86324" w:rsidRPr="00F86324" w:rsidRDefault="00F86324" w:rsidP="00212A1A">
            <w:pPr>
              <w:jc w:val="center"/>
              <w:rPr>
                <w:rFonts w:asciiTheme="majorBidi" w:hAnsiTheme="majorBidi" w:cstheme="majorBidi"/>
                <w:sz w:val="28"/>
                <w:szCs w:val="28"/>
                <w:lang w:bidi="ar-TN"/>
              </w:rPr>
            </w:pPr>
          </w:p>
        </w:tc>
        <w:tc>
          <w:tcPr>
            <w:tcW w:w="1277" w:type="dxa"/>
          </w:tcPr>
          <w:p w:rsidR="00212A1A" w:rsidRDefault="00212A1A"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r>
      <w:tr w:rsidR="00212A1A" w:rsidTr="00212A1A">
        <w:tc>
          <w:tcPr>
            <w:tcW w:w="2640"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57.600</w:t>
            </w:r>
          </w:p>
        </w:tc>
        <w:tc>
          <w:tcPr>
            <w:tcW w:w="2640"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114.000</w:t>
            </w:r>
          </w:p>
        </w:tc>
        <w:tc>
          <w:tcPr>
            <w:tcW w:w="2641"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2013-2018</w:t>
            </w:r>
          </w:p>
        </w:tc>
        <w:tc>
          <w:tcPr>
            <w:tcW w:w="3244"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010064130001</w:t>
            </w:r>
          </w:p>
        </w:tc>
        <w:tc>
          <w:tcPr>
            <w:tcW w:w="3402" w:type="dxa"/>
          </w:tcPr>
          <w:p w:rsidR="00212A1A" w:rsidRDefault="00F86324" w:rsidP="00212A1A">
            <w:pPr>
              <w:jc w:val="center"/>
              <w:rPr>
                <w:rFonts w:asciiTheme="majorBidi" w:hAnsiTheme="majorBidi" w:cstheme="majorBidi"/>
                <w:sz w:val="28"/>
                <w:szCs w:val="28"/>
                <w:rtl/>
                <w:lang w:bidi="ar-TN"/>
              </w:rPr>
            </w:pPr>
            <w:r>
              <w:rPr>
                <w:rFonts w:asciiTheme="majorBidi" w:hAnsiTheme="majorBidi" w:cstheme="majorBidi" w:hint="cs"/>
                <w:sz w:val="32"/>
                <w:szCs w:val="32"/>
                <w:rtl/>
                <w:lang w:bidi="ar-TN"/>
              </w:rPr>
              <w:t>فوزية بنت علي موسى</w:t>
            </w:r>
          </w:p>
          <w:p w:rsidR="00F86324" w:rsidRPr="00F86324" w:rsidRDefault="00F86324" w:rsidP="00212A1A">
            <w:pPr>
              <w:jc w:val="center"/>
              <w:rPr>
                <w:rFonts w:asciiTheme="majorBidi" w:hAnsiTheme="majorBidi" w:cstheme="majorBidi"/>
                <w:sz w:val="28"/>
                <w:szCs w:val="28"/>
                <w:lang w:bidi="ar-TN"/>
              </w:rPr>
            </w:pPr>
          </w:p>
        </w:tc>
        <w:tc>
          <w:tcPr>
            <w:tcW w:w="1277" w:type="dxa"/>
          </w:tcPr>
          <w:p w:rsidR="00212A1A" w:rsidRDefault="00212A1A"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r>
      <w:tr w:rsidR="00212A1A" w:rsidTr="00212A1A">
        <w:tc>
          <w:tcPr>
            <w:tcW w:w="2640"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48.000</w:t>
            </w:r>
          </w:p>
        </w:tc>
        <w:tc>
          <w:tcPr>
            <w:tcW w:w="2640"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120.000</w:t>
            </w:r>
          </w:p>
        </w:tc>
        <w:tc>
          <w:tcPr>
            <w:tcW w:w="2641"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2009-2018</w:t>
            </w:r>
          </w:p>
        </w:tc>
        <w:tc>
          <w:tcPr>
            <w:tcW w:w="3244"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030312485001</w:t>
            </w:r>
          </w:p>
        </w:tc>
        <w:tc>
          <w:tcPr>
            <w:tcW w:w="3402" w:type="dxa"/>
          </w:tcPr>
          <w:p w:rsidR="00212A1A" w:rsidRDefault="00F86324" w:rsidP="00212A1A">
            <w:pPr>
              <w:jc w:val="center"/>
              <w:rPr>
                <w:rFonts w:asciiTheme="majorBidi" w:hAnsiTheme="majorBidi" w:cstheme="majorBidi"/>
                <w:sz w:val="28"/>
                <w:szCs w:val="28"/>
                <w:rtl/>
                <w:lang w:bidi="ar-TN"/>
              </w:rPr>
            </w:pPr>
            <w:r>
              <w:rPr>
                <w:rFonts w:asciiTheme="majorBidi" w:hAnsiTheme="majorBidi" w:cstheme="majorBidi" w:hint="cs"/>
                <w:sz w:val="32"/>
                <w:szCs w:val="32"/>
                <w:rtl/>
                <w:lang w:bidi="ar-TN"/>
              </w:rPr>
              <w:t>الشريف بن الهاشمي قايد</w:t>
            </w:r>
          </w:p>
          <w:p w:rsidR="00F86324" w:rsidRPr="00F86324" w:rsidRDefault="00F86324" w:rsidP="00212A1A">
            <w:pPr>
              <w:jc w:val="center"/>
              <w:rPr>
                <w:rFonts w:asciiTheme="majorBidi" w:hAnsiTheme="majorBidi" w:cstheme="majorBidi"/>
                <w:sz w:val="28"/>
                <w:szCs w:val="28"/>
                <w:lang w:bidi="ar-TN"/>
              </w:rPr>
            </w:pPr>
          </w:p>
        </w:tc>
        <w:tc>
          <w:tcPr>
            <w:tcW w:w="1277" w:type="dxa"/>
          </w:tcPr>
          <w:p w:rsidR="00212A1A" w:rsidRDefault="00212A1A"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r>
      <w:tr w:rsidR="00212A1A" w:rsidTr="00212A1A">
        <w:tc>
          <w:tcPr>
            <w:tcW w:w="2640"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76.800</w:t>
            </w:r>
          </w:p>
        </w:tc>
        <w:tc>
          <w:tcPr>
            <w:tcW w:w="2640"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192.000</w:t>
            </w:r>
          </w:p>
        </w:tc>
        <w:tc>
          <w:tcPr>
            <w:tcW w:w="2641"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2009-2018</w:t>
            </w:r>
          </w:p>
        </w:tc>
        <w:tc>
          <w:tcPr>
            <w:tcW w:w="3244" w:type="dxa"/>
          </w:tcPr>
          <w:p w:rsidR="00212A1A" w:rsidRDefault="00F86324"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040348191001</w:t>
            </w:r>
          </w:p>
        </w:tc>
        <w:tc>
          <w:tcPr>
            <w:tcW w:w="3402" w:type="dxa"/>
          </w:tcPr>
          <w:p w:rsidR="00212A1A" w:rsidRDefault="00F86324" w:rsidP="00212A1A">
            <w:pPr>
              <w:jc w:val="center"/>
              <w:rPr>
                <w:rFonts w:asciiTheme="majorBidi" w:hAnsiTheme="majorBidi" w:cstheme="majorBidi"/>
                <w:sz w:val="28"/>
                <w:szCs w:val="28"/>
                <w:rtl/>
                <w:lang w:bidi="ar-TN"/>
              </w:rPr>
            </w:pPr>
            <w:r>
              <w:rPr>
                <w:rFonts w:asciiTheme="majorBidi" w:hAnsiTheme="majorBidi" w:cstheme="majorBidi" w:hint="cs"/>
                <w:sz w:val="32"/>
                <w:szCs w:val="32"/>
                <w:rtl/>
                <w:lang w:bidi="ar-TN"/>
              </w:rPr>
              <w:t>علي بن الكيلاني القديري</w:t>
            </w:r>
          </w:p>
          <w:p w:rsidR="00F86324" w:rsidRPr="00F86324" w:rsidRDefault="00F86324" w:rsidP="00212A1A">
            <w:pPr>
              <w:jc w:val="center"/>
              <w:rPr>
                <w:rFonts w:asciiTheme="majorBidi" w:hAnsiTheme="majorBidi" w:cstheme="majorBidi"/>
                <w:sz w:val="28"/>
                <w:szCs w:val="28"/>
                <w:lang w:bidi="ar-TN"/>
              </w:rPr>
            </w:pPr>
          </w:p>
        </w:tc>
        <w:tc>
          <w:tcPr>
            <w:tcW w:w="1277" w:type="dxa"/>
          </w:tcPr>
          <w:p w:rsidR="00212A1A" w:rsidRDefault="00212A1A" w:rsidP="00212A1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05</w:t>
            </w:r>
          </w:p>
        </w:tc>
      </w:tr>
      <w:tr w:rsidR="00F86324" w:rsidTr="00212A1A">
        <w:tc>
          <w:tcPr>
            <w:tcW w:w="2640" w:type="dxa"/>
          </w:tcPr>
          <w:p w:rsidR="00F86324" w:rsidRDefault="00F86324"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67.200</w:t>
            </w:r>
          </w:p>
        </w:tc>
        <w:tc>
          <w:tcPr>
            <w:tcW w:w="2640" w:type="dxa"/>
          </w:tcPr>
          <w:p w:rsidR="00F86324" w:rsidRDefault="00F86324"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168.000</w:t>
            </w:r>
          </w:p>
        </w:tc>
        <w:tc>
          <w:tcPr>
            <w:tcW w:w="2641" w:type="dxa"/>
          </w:tcPr>
          <w:p w:rsidR="00F86324" w:rsidRDefault="00F86324"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2012-2018</w:t>
            </w:r>
          </w:p>
        </w:tc>
        <w:tc>
          <w:tcPr>
            <w:tcW w:w="3244" w:type="dxa"/>
          </w:tcPr>
          <w:p w:rsidR="00F86324" w:rsidRDefault="00F86324"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040363087001</w:t>
            </w:r>
          </w:p>
        </w:tc>
        <w:tc>
          <w:tcPr>
            <w:tcW w:w="3402" w:type="dxa"/>
          </w:tcPr>
          <w:p w:rsidR="00F86324" w:rsidRDefault="00F86324" w:rsidP="00212A1A">
            <w:pPr>
              <w:jc w:val="center"/>
              <w:rPr>
                <w:rFonts w:asciiTheme="majorBidi" w:hAnsiTheme="majorBidi" w:cstheme="majorBidi"/>
                <w:sz w:val="28"/>
                <w:szCs w:val="28"/>
                <w:rtl/>
                <w:lang w:bidi="ar-TN"/>
              </w:rPr>
            </w:pPr>
            <w:r>
              <w:rPr>
                <w:rFonts w:asciiTheme="majorBidi" w:hAnsiTheme="majorBidi" w:cstheme="majorBidi" w:hint="cs"/>
                <w:sz w:val="32"/>
                <w:szCs w:val="32"/>
                <w:rtl/>
                <w:lang w:bidi="ar-TN"/>
              </w:rPr>
              <w:t>الخموسي بن صالح السراي</w:t>
            </w:r>
          </w:p>
          <w:p w:rsidR="00F86324" w:rsidRPr="00F86324" w:rsidRDefault="00F86324" w:rsidP="00212A1A">
            <w:pPr>
              <w:jc w:val="center"/>
              <w:rPr>
                <w:rFonts w:asciiTheme="majorBidi" w:hAnsiTheme="majorBidi" w:cstheme="majorBidi"/>
                <w:sz w:val="28"/>
                <w:szCs w:val="28"/>
                <w:rtl/>
                <w:lang w:bidi="ar-TN"/>
              </w:rPr>
            </w:pPr>
          </w:p>
        </w:tc>
        <w:tc>
          <w:tcPr>
            <w:tcW w:w="1277" w:type="dxa"/>
          </w:tcPr>
          <w:p w:rsidR="00F86324" w:rsidRDefault="00F86324"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06</w:t>
            </w:r>
          </w:p>
        </w:tc>
      </w:tr>
      <w:tr w:rsidR="00F86324" w:rsidTr="00212A1A">
        <w:tc>
          <w:tcPr>
            <w:tcW w:w="2640" w:type="dxa"/>
          </w:tcPr>
          <w:p w:rsidR="00F86324" w:rsidRDefault="00F86324"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47.520</w:t>
            </w:r>
          </w:p>
        </w:tc>
        <w:tc>
          <w:tcPr>
            <w:tcW w:w="2640" w:type="dxa"/>
          </w:tcPr>
          <w:p w:rsidR="00F86324" w:rsidRDefault="00F86324"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108.000</w:t>
            </w:r>
          </w:p>
        </w:tc>
        <w:tc>
          <w:tcPr>
            <w:tcW w:w="2641" w:type="dxa"/>
          </w:tcPr>
          <w:p w:rsidR="00F86324" w:rsidRDefault="00F86324"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2008-2018</w:t>
            </w:r>
          </w:p>
        </w:tc>
        <w:tc>
          <w:tcPr>
            <w:tcW w:w="3244" w:type="dxa"/>
          </w:tcPr>
          <w:p w:rsidR="00F86324" w:rsidRDefault="00F86324"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030303034101</w:t>
            </w:r>
          </w:p>
        </w:tc>
        <w:tc>
          <w:tcPr>
            <w:tcW w:w="3402" w:type="dxa"/>
          </w:tcPr>
          <w:p w:rsidR="00F86324" w:rsidRDefault="00F86324" w:rsidP="00212A1A">
            <w:pPr>
              <w:jc w:val="center"/>
              <w:rPr>
                <w:rFonts w:asciiTheme="majorBidi" w:hAnsiTheme="majorBidi" w:cstheme="majorBidi"/>
                <w:sz w:val="28"/>
                <w:szCs w:val="28"/>
                <w:rtl/>
                <w:lang w:bidi="ar-TN"/>
              </w:rPr>
            </w:pPr>
            <w:r>
              <w:rPr>
                <w:rFonts w:asciiTheme="majorBidi" w:hAnsiTheme="majorBidi" w:cstheme="majorBidi" w:hint="cs"/>
                <w:sz w:val="32"/>
                <w:szCs w:val="32"/>
                <w:rtl/>
                <w:lang w:bidi="ar-TN"/>
              </w:rPr>
              <w:t>فتحي بن الكيلاني عصافره</w:t>
            </w:r>
          </w:p>
          <w:p w:rsidR="00F86324" w:rsidRDefault="00F86324" w:rsidP="00212A1A">
            <w:pPr>
              <w:jc w:val="center"/>
              <w:rPr>
                <w:rFonts w:asciiTheme="majorBidi" w:hAnsiTheme="majorBidi" w:cstheme="majorBidi"/>
                <w:sz w:val="28"/>
                <w:szCs w:val="28"/>
                <w:rtl/>
                <w:lang w:bidi="ar-TN"/>
              </w:rPr>
            </w:pPr>
          </w:p>
          <w:p w:rsidR="00F86324" w:rsidRPr="00F86324" w:rsidRDefault="00F86324" w:rsidP="00212A1A">
            <w:pPr>
              <w:jc w:val="center"/>
              <w:rPr>
                <w:rFonts w:asciiTheme="majorBidi" w:hAnsiTheme="majorBidi" w:cstheme="majorBidi"/>
                <w:sz w:val="28"/>
                <w:szCs w:val="28"/>
                <w:rtl/>
                <w:lang w:bidi="ar-TN"/>
              </w:rPr>
            </w:pPr>
          </w:p>
        </w:tc>
        <w:tc>
          <w:tcPr>
            <w:tcW w:w="1277" w:type="dxa"/>
          </w:tcPr>
          <w:p w:rsidR="00F86324" w:rsidRDefault="00F86324"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07</w:t>
            </w:r>
          </w:p>
        </w:tc>
      </w:tr>
      <w:tr w:rsidR="00F86324" w:rsidTr="008A76AE">
        <w:tc>
          <w:tcPr>
            <w:tcW w:w="2640" w:type="dxa"/>
          </w:tcPr>
          <w:p w:rsidR="00F86324" w:rsidRDefault="008A76AE"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40.320</w:t>
            </w:r>
          </w:p>
        </w:tc>
        <w:tc>
          <w:tcPr>
            <w:tcW w:w="2640" w:type="dxa"/>
            <w:tcBorders>
              <w:right w:val="single" w:sz="4" w:space="0" w:color="auto"/>
            </w:tcBorders>
          </w:tcPr>
          <w:p w:rsidR="00F86324" w:rsidRDefault="008A76AE"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100.800</w:t>
            </w:r>
          </w:p>
        </w:tc>
        <w:tc>
          <w:tcPr>
            <w:tcW w:w="2641" w:type="dxa"/>
            <w:tcBorders>
              <w:left w:val="single" w:sz="4" w:space="0" w:color="auto"/>
            </w:tcBorders>
          </w:tcPr>
          <w:p w:rsidR="00F86324" w:rsidRDefault="008A76AE"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2013-2018</w:t>
            </w:r>
          </w:p>
        </w:tc>
        <w:tc>
          <w:tcPr>
            <w:tcW w:w="3244" w:type="dxa"/>
          </w:tcPr>
          <w:p w:rsidR="00F86324" w:rsidRDefault="00F86324"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0100860</w:t>
            </w:r>
            <w:r w:rsidR="008A76AE">
              <w:rPr>
                <w:rFonts w:asciiTheme="majorBidi" w:hAnsiTheme="majorBidi" w:cstheme="majorBidi" w:hint="cs"/>
                <w:sz w:val="32"/>
                <w:szCs w:val="32"/>
                <w:rtl/>
                <w:lang w:bidi="ar-TN"/>
              </w:rPr>
              <w:t>73001</w:t>
            </w:r>
          </w:p>
        </w:tc>
        <w:tc>
          <w:tcPr>
            <w:tcW w:w="3402" w:type="dxa"/>
          </w:tcPr>
          <w:p w:rsidR="00F86324" w:rsidRDefault="00F86324" w:rsidP="00212A1A">
            <w:pPr>
              <w:jc w:val="center"/>
              <w:rPr>
                <w:rFonts w:asciiTheme="majorBidi" w:hAnsiTheme="majorBidi" w:cstheme="majorBidi"/>
                <w:sz w:val="28"/>
                <w:szCs w:val="28"/>
                <w:rtl/>
                <w:lang w:bidi="ar-TN"/>
              </w:rPr>
            </w:pPr>
            <w:r>
              <w:rPr>
                <w:rFonts w:asciiTheme="majorBidi" w:hAnsiTheme="majorBidi" w:cstheme="majorBidi" w:hint="cs"/>
                <w:sz w:val="32"/>
                <w:szCs w:val="32"/>
                <w:rtl/>
                <w:lang w:bidi="ar-TN"/>
              </w:rPr>
              <w:t>مبروكة بنت محمد الثابت</w:t>
            </w:r>
          </w:p>
          <w:p w:rsidR="00F86324" w:rsidRPr="00F86324" w:rsidRDefault="00F86324" w:rsidP="00212A1A">
            <w:pPr>
              <w:jc w:val="center"/>
              <w:rPr>
                <w:rFonts w:asciiTheme="majorBidi" w:hAnsiTheme="majorBidi" w:cstheme="majorBidi"/>
                <w:sz w:val="28"/>
                <w:szCs w:val="28"/>
                <w:rtl/>
                <w:lang w:bidi="ar-TN"/>
              </w:rPr>
            </w:pPr>
          </w:p>
        </w:tc>
        <w:tc>
          <w:tcPr>
            <w:tcW w:w="1277" w:type="dxa"/>
          </w:tcPr>
          <w:p w:rsidR="00F86324" w:rsidRDefault="00F86324" w:rsidP="00212A1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08</w:t>
            </w:r>
          </w:p>
        </w:tc>
      </w:tr>
      <w:tr w:rsidR="008A76AE" w:rsidTr="008A76AE">
        <w:tc>
          <w:tcPr>
            <w:tcW w:w="2640" w:type="dxa"/>
          </w:tcPr>
          <w:p w:rsidR="008A76AE" w:rsidRPr="008A76AE" w:rsidRDefault="008A76AE" w:rsidP="008A76AE">
            <w:pPr>
              <w:jc w:val="center"/>
              <w:rPr>
                <w:rFonts w:asciiTheme="majorBidi" w:hAnsiTheme="majorBidi" w:cstheme="majorBidi"/>
                <w:sz w:val="32"/>
                <w:szCs w:val="32"/>
                <w:rtl/>
                <w:lang w:bidi="ar-TN"/>
              </w:rPr>
            </w:pPr>
            <w:r w:rsidRPr="008A76AE">
              <w:rPr>
                <w:rFonts w:asciiTheme="majorBidi" w:hAnsiTheme="majorBidi" w:cstheme="majorBidi" w:hint="cs"/>
                <w:sz w:val="32"/>
                <w:szCs w:val="32"/>
                <w:rtl/>
                <w:lang w:bidi="ar-TN"/>
              </w:rPr>
              <w:t>441.120</w:t>
            </w:r>
          </w:p>
        </w:tc>
        <w:tc>
          <w:tcPr>
            <w:tcW w:w="2640" w:type="dxa"/>
            <w:tcBorders>
              <w:right w:val="single" w:sz="4" w:space="0" w:color="auto"/>
            </w:tcBorders>
          </w:tcPr>
          <w:p w:rsidR="008A76AE" w:rsidRPr="008A76AE" w:rsidRDefault="008A76AE" w:rsidP="008A76AE">
            <w:pPr>
              <w:jc w:val="center"/>
              <w:rPr>
                <w:rFonts w:asciiTheme="majorBidi" w:hAnsiTheme="majorBidi" w:cstheme="majorBidi"/>
                <w:sz w:val="32"/>
                <w:szCs w:val="32"/>
                <w:rtl/>
                <w:lang w:bidi="ar-TN"/>
              </w:rPr>
            </w:pPr>
            <w:r w:rsidRPr="008A76AE">
              <w:rPr>
                <w:rFonts w:asciiTheme="majorBidi" w:hAnsiTheme="majorBidi" w:cstheme="majorBidi" w:hint="cs"/>
                <w:sz w:val="32"/>
                <w:szCs w:val="32"/>
                <w:rtl/>
                <w:lang w:bidi="ar-TN"/>
              </w:rPr>
              <w:t>1.092.000</w:t>
            </w:r>
          </w:p>
        </w:tc>
        <w:tc>
          <w:tcPr>
            <w:tcW w:w="10564" w:type="dxa"/>
            <w:gridSpan w:val="4"/>
            <w:tcBorders>
              <w:left w:val="single" w:sz="4" w:space="0" w:color="auto"/>
            </w:tcBorders>
          </w:tcPr>
          <w:p w:rsidR="008A76AE" w:rsidRPr="008A76AE" w:rsidRDefault="008A76AE" w:rsidP="00BE246E">
            <w:pPr>
              <w:jc w:val="right"/>
              <w:rPr>
                <w:rFonts w:asciiTheme="majorBidi" w:hAnsiTheme="majorBidi" w:cstheme="majorBidi"/>
                <w:b/>
                <w:bCs/>
                <w:sz w:val="32"/>
                <w:szCs w:val="32"/>
                <w:rtl/>
                <w:lang w:bidi="ar-TN"/>
              </w:rPr>
            </w:pPr>
            <w:r w:rsidRPr="008A76AE">
              <w:rPr>
                <w:rFonts w:asciiTheme="majorBidi" w:hAnsiTheme="majorBidi" w:cstheme="majorBidi" w:hint="cs"/>
                <w:b/>
                <w:bCs/>
                <w:sz w:val="32"/>
                <w:szCs w:val="32"/>
                <w:rtl/>
                <w:lang w:bidi="ar-TN"/>
              </w:rPr>
              <w:t>الجملة الفرعية</w:t>
            </w:r>
          </w:p>
          <w:p w:rsidR="008A76AE" w:rsidRPr="008A76AE" w:rsidRDefault="008A76AE" w:rsidP="00BE246E">
            <w:pPr>
              <w:jc w:val="right"/>
              <w:rPr>
                <w:rFonts w:asciiTheme="majorBidi" w:hAnsiTheme="majorBidi" w:cstheme="majorBidi"/>
                <w:b/>
                <w:bCs/>
                <w:sz w:val="32"/>
                <w:szCs w:val="32"/>
                <w:rtl/>
                <w:lang w:bidi="ar-TN"/>
              </w:rPr>
            </w:pPr>
          </w:p>
        </w:tc>
      </w:tr>
      <w:tr w:rsidR="008A76AE" w:rsidTr="00BE246E">
        <w:tc>
          <w:tcPr>
            <w:tcW w:w="5280" w:type="dxa"/>
            <w:gridSpan w:val="2"/>
            <w:tcBorders>
              <w:right w:val="single" w:sz="4" w:space="0" w:color="auto"/>
            </w:tcBorders>
          </w:tcPr>
          <w:p w:rsidR="008A76AE" w:rsidRPr="008A76AE" w:rsidRDefault="008A76AE" w:rsidP="008A76AE">
            <w:pPr>
              <w:jc w:val="center"/>
              <w:rPr>
                <w:rFonts w:asciiTheme="majorBidi" w:hAnsiTheme="majorBidi" w:cstheme="majorBidi"/>
                <w:sz w:val="32"/>
                <w:szCs w:val="32"/>
                <w:rtl/>
                <w:lang w:bidi="ar-TN"/>
              </w:rPr>
            </w:pPr>
            <w:r w:rsidRPr="008A76AE">
              <w:rPr>
                <w:rFonts w:asciiTheme="majorBidi" w:hAnsiTheme="majorBidi" w:cstheme="majorBidi" w:hint="cs"/>
                <w:sz w:val="32"/>
                <w:szCs w:val="32"/>
                <w:rtl/>
                <w:lang w:bidi="ar-TN"/>
              </w:rPr>
              <w:t>1.533.120</w:t>
            </w:r>
          </w:p>
        </w:tc>
        <w:tc>
          <w:tcPr>
            <w:tcW w:w="10564" w:type="dxa"/>
            <w:gridSpan w:val="4"/>
            <w:tcBorders>
              <w:left w:val="single" w:sz="4" w:space="0" w:color="auto"/>
            </w:tcBorders>
          </w:tcPr>
          <w:p w:rsidR="008A76AE" w:rsidRDefault="008A76AE" w:rsidP="00BE246E">
            <w:pPr>
              <w:jc w:val="right"/>
              <w:rPr>
                <w:rFonts w:asciiTheme="majorBidi" w:hAnsiTheme="majorBidi" w:cstheme="majorBidi"/>
                <w:b/>
                <w:bCs/>
                <w:sz w:val="28"/>
                <w:szCs w:val="28"/>
                <w:rtl/>
                <w:lang w:bidi="ar-TN"/>
              </w:rPr>
            </w:pPr>
            <w:r w:rsidRPr="008A76AE">
              <w:rPr>
                <w:rFonts w:asciiTheme="majorBidi" w:hAnsiTheme="majorBidi" w:cstheme="majorBidi" w:hint="cs"/>
                <w:b/>
                <w:bCs/>
                <w:sz w:val="32"/>
                <w:szCs w:val="32"/>
                <w:rtl/>
                <w:lang w:bidi="ar-TN"/>
              </w:rPr>
              <w:t>الجملة</w:t>
            </w:r>
          </w:p>
          <w:p w:rsidR="008A76AE" w:rsidRPr="008A76AE" w:rsidRDefault="008A76AE" w:rsidP="00BE246E">
            <w:pPr>
              <w:jc w:val="right"/>
              <w:rPr>
                <w:rFonts w:asciiTheme="majorBidi" w:hAnsiTheme="majorBidi" w:cstheme="majorBidi"/>
                <w:b/>
                <w:bCs/>
                <w:sz w:val="28"/>
                <w:szCs w:val="28"/>
                <w:rtl/>
                <w:lang w:bidi="ar-TN"/>
              </w:rPr>
            </w:pPr>
          </w:p>
        </w:tc>
      </w:tr>
    </w:tbl>
    <w:p w:rsidR="00C1256D" w:rsidRDefault="00C1256D" w:rsidP="007671A6">
      <w:pPr>
        <w:jc w:val="right"/>
        <w:rPr>
          <w:rFonts w:asciiTheme="majorBidi" w:hAnsiTheme="majorBidi" w:cstheme="majorBidi"/>
          <w:sz w:val="32"/>
          <w:szCs w:val="32"/>
          <w:rtl/>
          <w:lang w:bidi="ar-TN"/>
        </w:rPr>
      </w:pPr>
    </w:p>
    <w:p w:rsidR="008A76AE" w:rsidRDefault="008A76AE" w:rsidP="008A76AE">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لذا المعروض على المجلس البلدي النظر في إمكانية المصادقة على هذه المسألة.</w:t>
      </w:r>
    </w:p>
    <w:p w:rsidR="008A76AE" w:rsidRPr="00C1256D" w:rsidRDefault="008A76AE" w:rsidP="008A76AE">
      <w:pPr>
        <w:bidi/>
        <w:contextualSpacing/>
        <w:jc w:val="both"/>
        <w:rPr>
          <w:rFonts w:asciiTheme="majorBidi" w:hAnsiTheme="majorBidi" w:cstheme="majorBidi"/>
          <w:b/>
          <w:bCs/>
          <w:sz w:val="32"/>
          <w:szCs w:val="32"/>
          <w:rtl/>
          <w:lang w:bidi="ar-TN"/>
        </w:rPr>
      </w:pPr>
      <w:r w:rsidRPr="00C1256D">
        <w:rPr>
          <w:rFonts w:asciiTheme="majorBidi" w:hAnsiTheme="majorBidi" w:cstheme="majorBidi" w:hint="cs"/>
          <w:b/>
          <w:bCs/>
          <w:sz w:val="32"/>
          <w:szCs w:val="32"/>
          <w:rtl/>
          <w:lang w:bidi="ar-TN"/>
        </w:rPr>
        <w:t>اثر النقاش تمت المصادقة على هذه المسألة بالإجماع.</w:t>
      </w:r>
    </w:p>
    <w:p w:rsidR="006B2642" w:rsidRDefault="000E210F" w:rsidP="003C17C2">
      <w:pPr>
        <w:bidi/>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كما واصل السيد رئيس مصلحة الأداءات عرض المسألة التالية:</w:t>
      </w:r>
    </w:p>
    <w:p w:rsidR="000E210F" w:rsidRDefault="000E210F" w:rsidP="000E210F">
      <w:pPr>
        <w:contextualSpacing/>
        <w:jc w:val="right"/>
        <w:rPr>
          <w:rFonts w:asciiTheme="majorBidi" w:hAnsiTheme="majorBidi" w:cstheme="majorBidi"/>
          <w:sz w:val="32"/>
          <w:szCs w:val="32"/>
          <w:rtl/>
          <w:lang w:bidi="ar-TN"/>
        </w:rPr>
      </w:pPr>
      <w:r w:rsidRPr="000E210F">
        <w:rPr>
          <w:rFonts w:asciiTheme="majorBidi" w:hAnsiTheme="majorBidi" w:cstheme="majorBidi" w:hint="cs"/>
          <w:b/>
          <w:bCs/>
          <w:sz w:val="32"/>
          <w:szCs w:val="32"/>
          <w:u w:val="single"/>
          <w:rtl/>
          <w:lang w:bidi="ar-TN"/>
        </w:rPr>
        <w:t>المسألة</w:t>
      </w:r>
      <w:r w:rsidRPr="000E210F">
        <w:rPr>
          <w:rFonts w:asciiTheme="majorBidi" w:hAnsiTheme="majorBidi" w:cstheme="majorBidi" w:hint="cs"/>
          <w:b/>
          <w:bCs/>
          <w:sz w:val="32"/>
          <w:szCs w:val="32"/>
          <w:rtl/>
          <w:lang w:bidi="ar-TN"/>
        </w:rPr>
        <w:t>:</w:t>
      </w:r>
      <w:r>
        <w:rPr>
          <w:rFonts w:asciiTheme="majorBidi" w:hAnsiTheme="majorBidi" w:cstheme="majorBidi" w:hint="cs"/>
          <w:sz w:val="32"/>
          <w:szCs w:val="32"/>
          <w:rtl/>
          <w:lang w:bidi="ar-TN"/>
        </w:rPr>
        <w:t xml:space="preserve"> مراجعة المعاليم المثقلة بعنوان الأداء العقارات المبنية.</w:t>
      </w:r>
    </w:p>
    <w:p w:rsidR="00C37F58" w:rsidRDefault="000E210F" w:rsidP="000E210F">
      <w:pPr>
        <w:contextualSpacing/>
        <w:jc w:val="right"/>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في نطاق مراجعة المعاليم المثقلة بدفاتر القباضة البلدية وعملا بأحكام مجلة الجبائية المحلية وخاصة الفصل 7 منها، عقدت لجنة المراجعة جلسة بتاريخ        21 فيفري 2018 خصصت للنظر في المطلب الذي تقدمت به السيدة هادية القمودي المتمثل في طلب تحيين مساحة العقار السكني، بعد دراسة الملف </w:t>
      </w:r>
      <w:r w:rsidR="00C37F58">
        <w:rPr>
          <w:rFonts w:asciiTheme="majorBidi" w:hAnsiTheme="majorBidi" w:cstheme="majorBidi" w:hint="cs"/>
          <w:sz w:val="32"/>
          <w:szCs w:val="32"/>
          <w:rtl/>
          <w:lang w:bidi="ar-TN"/>
        </w:rPr>
        <w:t>فان اللجنة تقترح تحيين معلوم الأداء البلدي وفقا للجدول التالي:</w:t>
      </w:r>
    </w:p>
    <w:tbl>
      <w:tblPr>
        <w:tblStyle w:val="Grilledutableau"/>
        <w:tblW w:w="0" w:type="auto"/>
        <w:tblLook w:val="04A0"/>
      </w:tblPr>
      <w:tblGrid>
        <w:gridCol w:w="1526"/>
        <w:gridCol w:w="1701"/>
        <w:gridCol w:w="1701"/>
        <w:gridCol w:w="1559"/>
        <w:gridCol w:w="1985"/>
        <w:gridCol w:w="1701"/>
        <w:gridCol w:w="1417"/>
        <w:gridCol w:w="1559"/>
        <w:gridCol w:w="2695"/>
      </w:tblGrid>
      <w:tr w:rsidR="00C37F58" w:rsidTr="00C37F58">
        <w:tc>
          <w:tcPr>
            <w:tcW w:w="6487" w:type="dxa"/>
            <w:gridSpan w:val="4"/>
          </w:tcPr>
          <w:p w:rsidR="00C37F58" w:rsidRPr="00BE246E" w:rsidRDefault="00C37F58" w:rsidP="00C37F58">
            <w:pPr>
              <w:contextualSpacing/>
              <w:jc w:val="center"/>
              <w:rPr>
                <w:rFonts w:asciiTheme="majorBidi" w:hAnsiTheme="majorBidi" w:cstheme="majorBidi"/>
                <w:b/>
                <w:bCs/>
                <w:sz w:val="32"/>
                <w:szCs w:val="32"/>
                <w:lang w:bidi="ar-TN"/>
              </w:rPr>
            </w:pPr>
            <w:r w:rsidRPr="00BE246E">
              <w:rPr>
                <w:rFonts w:asciiTheme="majorBidi" w:hAnsiTheme="majorBidi" w:cstheme="majorBidi" w:hint="cs"/>
                <w:b/>
                <w:bCs/>
                <w:sz w:val="32"/>
                <w:szCs w:val="32"/>
                <w:rtl/>
                <w:lang w:bidi="ar-TN"/>
              </w:rPr>
              <w:t>الوضعية الجديدة</w:t>
            </w:r>
          </w:p>
        </w:tc>
        <w:tc>
          <w:tcPr>
            <w:tcW w:w="6662" w:type="dxa"/>
            <w:gridSpan w:val="4"/>
          </w:tcPr>
          <w:p w:rsidR="00C37F58" w:rsidRPr="00BE246E" w:rsidRDefault="00C37F58" w:rsidP="00C37F58">
            <w:pPr>
              <w:contextualSpacing/>
              <w:jc w:val="center"/>
              <w:rPr>
                <w:rFonts w:asciiTheme="majorBidi" w:hAnsiTheme="majorBidi" w:cstheme="majorBidi"/>
                <w:b/>
                <w:bCs/>
                <w:sz w:val="32"/>
                <w:szCs w:val="32"/>
                <w:lang w:bidi="ar-TN"/>
              </w:rPr>
            </w:pPr>
            <w:r w:rsidRPr="00BE246E">
              <w:rPr>
                <w:rFonts w:asciiTheme="majorBidi" w:hAnsiTheme="majorBidi" w:cstheme="majorBidi" w:hint="cs"/>
                <w:b/>
                <w:bCs/>
                <w:sz w:val="32"/>
                <w:szCs w:val="32"/>
                <w:rtl/>
                <w:lang w:bidi="ar-TN"/>
              </w:rPr>
              <w:t>الوضعية الحالية</w:t>
            </w:r>
          </w:p>
        </w:tc>
        <w:tc>
          <w:tcPr>
            <w:tcW w:w="2695" w:type="dxa"/>
          </w:tcPr>
          <w:p w:rsidR="00C37F58" w:rsidRPr="00BE246E" w:rsidRDefault="00C37F58" w:rsidP="00C37F58">
            <w:pPr>
              <w:contextualSpacing/>
              <w:jc w:val="center"/>
              <w:rPr>
                <w:rFonts w:asciiTheme="majorBidi" w:hAnsiTheme="majorBidi" w:cstheme="majorBidi"/>
                <w:b/>
                <w:bCs/>
                <w:sz w:val="32"/>
                <w:szCs w:val="32"/>
                <w:lang w:bidi="ar-TN"/>
              </w:rPr>
            </w:pPr>
            <w:r w:rsidRPr="00BE246E">
              <w:rPr>
                <w:rFonts w:asciiTheme="majorBidi" w:hAnsiTheme="majorBidi" w:cstheme="majorBidi" w:hint="cs"/>
                <w:b/>
                <w:bCs/>
                <w:sz w:val="32"/>
                <w:szCs w:val="32"/>
                <w:rtl/>
                <w:lang w:bidi="ar-TN"/>
              </w:rPr>
              <w:t>المرجع بجدول التحصيل</w:t>
            </w:r>
          </w:p>
        </w:tc>
      </w:tr>
      <w:tr w:rsidR="00C37F58" w:rsidTr="00C37F58">
        <w:tc>
          <w:tcPr>
            <w:tcW w:w="1526" w:type="dxa"/>
          </w:tcPr>
          <w:p w:rsidR="00C37F58" w:rsidRDefault="00C37F58" w:rsidP="00BE246E">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جملة الأداء</w:t>
            </w:r>
          </w:p>
        </w:tc>
        <w:tc>
          <w:tcPr>
            <w:tcW w:w="1701" w:type="dxa"/>
          </w:tcPr>
          <w:p w:rsidR="00C37F58" w:rsidRDefault="00C37F58" w:rsidP="00BE246E">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صندوق تحسين المسكن</w:t>
            </w:r>
          </w:p>
        </w:tc>
        <w:tc>
          <w:tcPr>
            <w:tcW w:w="1701" w:type="dxa"/>
          </w:tcPr>
          <w:p w:rsidR="00C37F58" w:rsidRDefault="00C37F58" w:rsidP="00BE246E">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مناب البلدية</w:t>
            </w:r>
          </w:p>
        </w:tc>
        <w:tc>
          <w:tcPr>
            <w:tcW w:w="1559" w:type="dxa"/>
          </w:tcPr>
          <w:p w:rsidR="00C37F58" w:rsidRDefault="00C37F58" w:rsidP="00BE246E">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المساحة</w:t>
            </w:r>
          </w:p>
        </w:tc>
        <w:tc>
          <w:tcPr>
            <w:tcW w:w="1985" w:type="dxa"/>
          </w:tcPr>
          <w:p w:rsidR="00C37F58" w:rsidRDefault="00C37F58" w:rsidP="00C37F58">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جملة الأداء</w:t>
            </w:r>
          </w:p>
        </w:tc>
        <w:tc>
          <w:tcPr>
            <w:tcW w:w="1701" w:type="dxa"/>
          </w:tcPr>
          <w:p w:rsidR="00C37F58" w:rsidRDefault="00C37F58" w:rsidP="00C37F58">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صندوق تحسين المسكن</w:t>
            </w:r>
          </w:p>
        </w:tc>
        <w:tc>
          <w:tcPr>
            <w:tcW w:w="1417" w:type="dxa"/>
          </w:tcPr>
          <w:p w:rsidR="00C37F58" w:rsidRDefault="00C37F58" w:rsidP="00C37F58">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مناب البلدية</w:t>
            </w:r>
          </w:p>
        </w:tc>
        <w:tc>
          <w:tcPr>
            <w:tcW w:w="1559" w:type="dxa"/>
          </w:tcPr>
          <w:p w:rsidR="00C37F58" w:rsidRDefault="00C37F58" w:rsidP="00C37F58">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المساحة</w:t>
            </w:r>
          </w:p>
        </w:tc>
        <w:tc>
          <w:tcPr>
            <w:tcW w:w="2695" w:type="dxa"/>
          </w:tcPr>
          <w:p w:rsidR="00C37F58" w:rsidRDefault="00C37F58" w:rsidP="00C37F58">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010059019001</w:t>
            </w:r>
          </w:p>
        </w:tc>
      </w:tr>
      <w:tr w:rsidR="00BE246E" w:rsidTr="00C37F58">
        <w:tc>
          <w:tcPr>
            <w:tcW w:w="1526" w:type="dxa"/>
          </w:tcPr>
          <w:p w:rsidR="00BE246E" w:rsidRDefault="00BE246E" w:rsidP="00C37F58">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31.584</w:t>
            </w:r>
          </w:p>
        </w:tc>
        <w:tc>
          <w:tcPr>
            <w:tcW w:w="1701" w:type="dxa"/>
          </w:tcPr>
          <w:p w:rsidR="00BE246E" w:rsidRDefault="00BE246E" w:rsidP="00C37F58">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9.024</w:t>
            </w:r>
          </w:p>
        </w:tc>
        <w:tc>
          <w:tcPr>
            <w:tcW w:w="1701" w:type="dxa"/>
          </w:tcPr>
          <w:p w:rsidR="00BE246E" w:rsidRDefault="00BE246E" w:rsidP="00C37F58">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22.560</w:t>
            </w:r>
          </w:p>
        </w:tc>
        <w:tc>
          <w:tcPr>
            <w:tcW w:w="1559" w:type="dxa"/>
          </w:tcPr>
          <w:p w:rsidR="00BE246E" w:rsidRDefault="00BE246E" w:rsidP="00C37F58">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94</w:t>
            </w:r>
          </w:p>
        </w:tc>
        <w:tc>
          <w:tcPr>
            <w:tcW w:w="1985" w:type="dxa"/>
          </w:tcPr>
          <w:p w:rsidR="00BE246E" w:rsidRDefault="00BE246E" w:rsidP="00BE246E">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61.488</w:t>
            </w:r>
          </w:p>
        </w:tc>
        <w:tc>
          <w:tcPr>
            <w:tcW w:w="1701" w:type="dxa"/>
          </w:tcPr>
          <w:p w:rsidR="00BE246E" w:rsidRDefault="00BE246E" w:rsidP="00BE246E">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17.568</w:t>
            </w:r>
          </w:p>
        </w:tc>
        <w:tc>
          <w:tcPr>
            <w:tcW w:w="1417" w:type="dxa"/>
          </w:tcPr>
          <w:p w:rsidR="00BE246E" w:rsidRDefault="00BE246E" w:rsidP="00BE246E">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43.920</w:t>
            </w:r>
          </w:p>
        </w:tc>
        <w:tc>
          <w:tcPr>
            <w:tcW w:w="1559" w:type="dxa"/>
          </w:tcPr>
          <w:p w:rsidR="00BE246E" w:rsidRDefault="00BE246E" w:rsidP="00C37F58">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120م</w:t>
            </w:r>
          </w:p>
        </w:tc>
        <w:tc>
          <w:tcPr>
            <w:tcW w:w="2695" w:type="dxa"/>
          </w:tcPr>
          <w:p w:rsidR="00BE246E" w:rsidRDefault="00BE246E" w:rsidP="00C37F58">
            <w:pPr>
              <w:contextualSpacing/>
              <w:rPr>
                <w:rFonts w:asciiTheme="majorBidi" w:hAnsiTheme="majorBidi" w:cstheme="majorBidi"/>
                <w:sz w:val="32"/>
                <w:szCs w:val="32"/>
                <w:lang w:bidi="ar-TN"/>
              </w:rPr>
            </w:pPr>
          </w:p>
        </w:tc>
      </w:tr>
    </w:tbl>
    <w:p w:rsidR="00BE246E" w:rsidRDefault="000E210F" w:rsidP="00F10B1F">
      <w:pPr>
        <w:jc w:val="right"/>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BE246E">
        <w:rPr>
          <w:rFonts w:asciiTheme="majorBidi" w:hAnsiTheme="majorBidi" w:cstheme="majorBidi" w:hint="cs"/>
          <w:sz w:val="32"/>
          <w:szCs w:val="32"/>
          <w:rtl/>
          <w:lang w:bidi="ar-TN"/>
        </w:rPr>
        <w:t>لذا المعروض على المجلس البلدي النظر في إمكانية المصادقة على هذه المسألة.</w:t>
      </w:r>
    </w:p>
    <w:p w:rsidR="00BE246E" w:rsidRDefault="00BE246E" w:rsidP="00BE246E">
      <w:pPr>
        <w:bidi/>
        <w:contextualSpacing/>
        <w:jc w:val="both"/>
        <w:rPr>
          <w:rFonts w:asciiTheme="majorBidi" w:hAnsiTheme="majorBidi" w:cstheme="majorBidi" w:hint="cs"/>
          <w:b/>
          <w:bCs/>
          <w:sz w:val="32"/>
          <w:szCs w:val="32"/>
          <w:rtl/>
          <w:lang w:bidi="ar-TN"/>
        </w:rPr>
      </w:pPr>
      <w:r w:rsidRPr="00C1256D">
        <w:rPr>
          <w:rFonts w:asciiTheme="majorBidi" w:hAnsiTheme="majorBidi" w:cstheme="majorBidi" w:hint="cs"/>
          <w:b/>
          <w:bCs/>
          <w:sz w:val="32"/>
          <w:szCs w:val="32"/>
          <w:rtl/>
          <w:lang w:bidi="ar-TN"/>
        </w:rPr>
        <w:t>اثر النقاش تمت المصادقة على هذه المسألة بالإجماع.</w:t>
      </w:r>
    </w:p>
    <w:p w:rsidR="00F10B1F" w:rsidRDefault="00F10B1F" w:rsidP="00F10B1F">
      <w:pPr>
        <w:bidi/>
        <w:contextualSpacing/>
        <w:jc w:val="both"/>
        <w:rPr>
          <w:rFonts w:asciiTheme="majorBidi" w:hAnsiTheme="majorBidi" w:cstheme="majorBidi" w:hint="cs"/>
          <w:b/>
          <w:bCs/>
          <w:sz w:val="32"/>
          <w:szCs w:val="32"/>
          <w:rtl/>
          <w:lang w:bidi="ar-TN"/>
        </w:rPr>
      </w:pPr>
    </w:p>
    <w:p w:rsidR="00F10B1F" w:rsidRPr="00C1256D" w:rsidRDefault="00F10B1F" w:rsidP="00F10B1F">
      <w:pPr>
        <w:bidi/>
        <w:contextualSpacing/>
        <w:jc w:val="both"/>
        <w:rPr>
          <w:rFonts w:asciiTheme="majorBidi" w:hAnsiTheme="majorBidi" w:cstheme="majorBidi"/>
          <w:b/>
          <w:bCs/>
          <w:sz w:val="32"/>
          <w:szCs w:val="32"/>
          <w:rtl/>
          <w:lang w:bidi="ar-TN"/>
        </w:rPr>
      </w:pPr>
    </w:p>
    <w:p w:rsidR="00BE246E" w:rsidRDefault="00BE246E" w:rsidP="00F10B1F">
      <w:pPr>
        <w:bidi/>
        <w:contextualSpacing/>
        <w:rPr>
          <w:rFonts w:asciiTheme="majorBidi" w:hAnsiTheme="majorBidi" w:cstheme="majorBidi"/>
          <w:sz w:val="32"/>
          <w:szCs w:val="32"/>
          <w:rtl/>
          <w:lang w:bidi="ar-TN"/>
        </w:rPr>
      </w:pPr>
      <w:r>
        <w:rPr>
          <w:rFonts w:asciiTheme="majorBidi" w:hAnsiTheme="majorBidi" w:cstheme="majorBidi" w:hint="cs"/>
          <w:sz w:val="32"/>
          <w:szCs w:val="32"/>
          <w:rtl/>
          <w:lang w:bidi="ar-TN"/>
        </w:rPr>
        <w:t>كما واصل السيد رئيس مصلحة الأداءات عرض المسألة التالية:</w:t>
      </w:r>
    </w:p>
    <w:p w:rsidR="00BE246E" w:rsidRDefault="00BE246E" w:rsidP="00BE246E">
      <w:pPr>
        <w:contextualSpacing/>
        <w:jc w:val="right"/>
        <w:rPr>
          <w:rFonts w:asciiTheme="majorBidi" w:hAnsiTheme="majorBidi" w:cstheme="majorBidi"/>
          <w:sz w:val="32"/>
          <w:szCs w:val="32"/>
          <w:rtl/>
          <w:lang w:bidi="ar-TN"/>
        </w:rPr>
      </w:pPr>
      <w:r w:rsidRPr="00BE246E">
        <w:rPr>
          <w:rFonts w:asciiTheme="majorBidi" w:hAnsiTheme="majorBidi" w:cstheme="majorBidi" w:hint="cs"/>
          <w:b/>
          <w:bCs/>
          <w:sz w:val="32"/>
          <w:szCs w:val="32"/>
          <w:u w:val="single"/>
          <w:rtl/>
          <w:lang w:bidi="ar-TN"/>
        </w:rPr>
        <w:t>المسألة</w:t>
      </w:r>
      <w:r w:rsidRPr="00BE246E">
        <w:rPr>
          <w:rFonts w:asciiTheme="majorBidi" w:hAnsiTheme="majorBidi" w:cstheme="majorBidi" w:hint="cs"/>
          <w:b/>
          <w:bCs/>
          <w:sz w:val="32"/>
          <w:szCs w:val="32"/>
          <w:rtl/>
          <w:lang w:bidi="ar-TN"/>
        </w:rPr>
        <w:t>:</w:t>
      </w:r>
      <w:r>
        <w:rPr>
          <w:rFonts w:asciiTheme="majorBidi" w:hAnsiTheme="majorBidi" w:cstheme="majorBidi" w:hint="cs"/>
          <w:b/>
          <w:bCs/>
          <w:sz w:val="32"/>
          <w:szCs w:val="32"/>
          <w:rtl/>
          <w:lang w:bidi="ar-TN"/>
        </w:rPr>
        <w:t xml:space="preserve"> </w:t>
      </w:r>
      <w:r w:rsidRPr="00BE246E">
        <w:rPr>
          <w:rFonts w:asciiTheme="majorBidi" w:hAnsiTheme="majorBidi" w:cstheme="majorBidi" w:hint="cs"/>
          <w:sz w:val="32"/>
          <w:szCs w:val="32"/>
          <w:rtl/>
          <w:lang w:bidi="ar-TN"/>
        </w:rPr>
        <w:t>مراجعة المعاليم</w:t>
      </w:r>
      <w:r>
        <w:rPr>
          <w:rFonts w:asciiTheme="majorBidi" w:hAnsiTheme="majorBidi" w:cstheme="majorBidi" w:hint="cs"/>
          <w:sz w:val="32"/>
          <w:szCs w:val="32"/>
          <w:rtl/>
          <w:lang w:bidi="ar-TN"/>
        </w:rPr>
        <w:t xml:space="preserve"> المثقلة بعنوان الآداء على العقارات غير المبنية.</w:t>
      </w:r>
    </w:p>
    <w:p w:rsidR="00BE246E" w:rsidRDefault="00BE246E" w:rsidP="00BE246E">
      <w:pPr>
        <w:contextualSpacing/>
        <w:jc w:val="right"/>
        <w:rPr>
          <w:rFonts w:asciiTheme="majorBidi" w:hAnsiTheme="majorBidi" w:cstheme="majorBidi"/>
          <w:sz w:val="32"/>
          <w:szCs w:val="32"/>
          <w:rtl/>
          <w:lang w:bidi="ar-TN"/>
        </w:rPr>
      </w:pPr>
    </w:p>
    <w:p w:rsidR="005A230F" w:rsidRDefault="00BE246E" w:rsidP="00BE246E">
      <w:pPr>
        <w:contextualSpacing/>
        <w:jc w:val="right"/>
        <w:rPr>
          <w:rFonts w:asciiTheme="majorBidi" w:hAnsiTheme="majorBidi" w:cstheme="majorBidi"/>
          <w:sz w:val="32"/>
          <w:szCs w:val="32"/>
          <w:rtl/>
          <w:lang w:bidi="ar-TN"/>
        </w:rPr>
      </w:pPr>
      <w:r>
        <w:rPr>
          <w:rFonts w:asciiTheme="majorBidi" w:hAnsiTheme="majorBidi" w:cstheme="majorBidi" w:hint="cs"/>
          <w:sz w:val="32"/>
          <w:szCs w:val="32"/>
          <w:rtl/>
          <w:lang w:bidi="ar-TN"/>
        </w:rPr>
        <w:t>تبعا للمطلب الذي تقدم به المواطن عبدالرزاق بن ميلاد الحشايشي تولت لجنة المراجعة المجتمعة يوم 21 فيفري 2018 النظر في مطلب العارض والمتضمن طلب حذف عقار غير</w:t>
      </w:r>
      <w:r w:rsidR="005A230F">
        <w:rPr>
          <w:rFonts w:asciiTheme="majorBidi" w:hAnsiTheme="majorBidi" w:cstheme="majorBidi" w:hint="cs"/>
          <w:sz w:val="32"/>
          <w:szCs w:val="32"/>
          <w:rtl/>
          <w:lang w:bidi="ar-TN"/>
        </w:rPr>
        <w:t xml:space="preserve"> مبنى على وجه خطأ بجدول التحصيل، حيث بعد درس الملف فان اللجنة توافق على الغاء العقار موضوع الإعتراض مثلما يبينها الجدول المصاحب.</w:t>
      </w:r>
    </w:p>
    <w:tbl>
      <w:tblPr>
        <w:tblStyle w:val="Grilledutableau"/>
        <w:tblW w:w="0" w:type="auto"/>
        <w:tblLook w:val="04A0"/>
      </w:tblPr>
      <w:tblGrid>
        <w:gridCol w:w="2640"/>
        <w:gridCol w:w="2640"/>
        <w:gridCol w:w="2641"/>
        <w:gridCol w:w="2641"/>
        <w:gridCol w:w="3721"/>
        <w:gridCol w:w="1561"/>
      </w:tblGrid>
      <w:tr w:rsidR="005A230F" w:rsidTr="005A230F">
        <w:tc>
          <w:tcPr>
            <w:tcW w:w="2640" w:type="dxa"/>
          </w:tcPr>
          <w:p w:rsidR="005A230F" w:rsidRPr="005A230F" w:rsidRDefault="005A230F" w:rsidP="005A230F">
            <w:pPr>
              <w:contextualSpacing/>
              <w:jc w:val="center"/>
              <w:rPr>
                <w:rFonts w:asciiTheme="majorBidi" w:hAnsiTheme="majorBidi" w:cstheme="majorBidi"/>
                <w:b/>
                <w:bCs/>
                <w:sz w:val="32"/>
                <w:szCs w:val="32"/>
                <w:lang w:bidi="ar-TN"/>
              </w:rPr>
            </w:pPr>
            <w:r w:rsidRPr="005A230F">
              <w:rPr>
                <w:rFonts w:asciiTheme="majorBidi" w:hAnsiTheme="majorBidi" w:cstheme="majorBidi" w:hint="cs"/>
                <w:b/>
                <w:bCs/>
                <w:sz w:val="32"/>
                <w:szCs w:val="32"/>
                <w:rtl/>
                <w:lang w:bidi="ar-TN"/>
              </w:rPr>
              <w:t>جملة الطرح</w:t>
            </w:r>
          </w:p>
        </w:tc>
        <w:tc>
          <w:tcPr>
            <w:tcW w:w="2640" w:type="dxa"/>
          </w:tcPr>
          <w:p w:rsidR="005A230F" w:rsidRPr="005A230F" w:rsidRDefault="005A230F" w:rsidP="005A230F">
            <w:pPr>
              <w:contextualSpacing/>
              <w:jc w:val="center"/>
              <w:rPr>
                <w:rFonts w:asciiTheme="majorBidi" w:hAnsiTheme="majorBidi" w:cstheme="majorBidi"/>
                <w:b/>
                <w:bCs/>
                <w:sz w:val="32"/>
                <w:szCs w:val="32"/>
                <w:lang w:bidi="ar-TN"/>
              </w:rPr>
            </w:pPr>
            <w:r w:rsidRPr="005A230F">
              <w:rPr>
                <w:rFonts w:asciiTheme="majorBidi" w:hAnsiTheme="majorBidi" w:cstheme="majorBidi" w:hint="cs"/>
                <w:b/>
                <w:bCs/>
                <w:sz w:val="32"/>
                <w:szCs w:val="32"/>
                <w:rtl/>
                <w:lang w:bidi="ar-TN"/>
              </w:rPr>
              <w:t>جملة الدين</w:t>
            </w:r>
          </w:p>
        </w:tc>
        <w:tc>
          <w:tcPr>
            <w:tcW w:w="2641" w:type="dxa"/>
          </w:tcPr>
          <w:p w:rsidR="005A230F" w:rsidRPr="005A230F" w:rsidRDefault="005A230F" w:rsidP="005A230F">
            <w:pPr>
              <w:contextualSpacing/>
              <w:jc w:val="center"/>
              <w:rPr>
                <w:rFonts w:asciiTheme="majorBidi" w:hAnsiTheme="majorBidi" w:cstheme="majorBidi"/>
                <w:b/>
                <w:bCs/>
                <w:sz w:val="32"/>
                <w:szCs w:val="32"/>
                <w:lang w:bidi="ar-TN"/>
              </w:rPr>
            </w:pPr>
            <w:r w:rsidRPr="005A230F">
              <w:rPr>
                <w:rFonts w:asciiTheme="majorBidi" w:hAnsiTheme="majorBidi" w:cstheme="majorBidi" w:hint="cs"/>
                <w:b/>
                <w:bCs/>
                <w:sz w:val="32"/>
                <w:szCs w:val="32"/>
                <w:rtl/>
                <w:lang w:bidi="ar-TN"/>
              </w:rPr>
              <w:t>سنوات الدين</w:t>
            </w:r>
          </w:p>
        </w:tc>
        <w:tc>
          <w:tcPr>
            <w:tcW w:w="2641" w:type="dxa"/>
          </w:tcPr>
          <w:p w:rsidR="005A230F" w:rsidRPr="005A230F" w:rsidRDefault="005A230F" w:rsidP="005A230F">
            <w:pPr>
              <w:contextualSpacing/>
              <w:jc w:val="center"/>
              <w:rPr>
                <w:rFonts w:asciiTheme="majorBidi" w:hAnsiTheme="majorBidi" w:cstheme="majorBidi"/>
                <w:b/>
                <w:bCs/>
                <w:sz w:val="32"/>
                <w:szCs w:val="32"/>
                <w:lang w:bidi="ar-TN"/>
              </w:rPr>
            </w:pPr>
            <w:r w:rsidRPr="005A230F">
              <w:rPr>
                <w:rFonts w:asciiTheme="majorBidi" w:hAnsiTheme="majorBidi" w:cstheme="majorBidi" w:hint="cs"/>
                <w:b/>
                <w:bCs/>
                <w:sz w:val="32"/>
                <w:szCs w:val="32"/>
                <w:rtl/>
                <w:lang w:bidi="ar-TN"/>
              </w:rPr>
              <w:t>المرجع</w:t>
            </w:r>
          </w:p>
        </w:tc>
        <w:tc>
          <w:tcPr>
            <w:tcW w:w="3721" w:type="dxa"/>
          </w:tcPr>
          <w:p w:rsidR="005A230F" w:rsidRPr="005A230F" w:rsidRDefault="005A230F" w:rsidP="005A230F">
            <w:pPr>
              <w:contextualSpacing/>
              <w:jc w:val="center"/>
              <w:rPr>
                <w:rFonts w:asciiTheme="majorBidi" w:hAnsiTheme="majorBidi" w:cstheme="majorBidi"/>
                <w:b/>
                <w:bCs/>
                <w:sz w:val="32"/>
                <w:szCs w:val="32"/>
                <w:lang w:bidi="ar-TN"/>
              </w:rPr>
            </w:pPr>
            <w:r w:rsidRPr="005A230F">
              <w:rPr>
                <w:rFonts w:asciiTheme="majorBidi" w:hAnsiTheme="majorBidi" w:cstheme="majorBidi" w:hint="cs"/>
                <w:b/>
                <w:bCs/>
                <w:sz w:val="32"/>
                <w:szCs w:val="32"/>
                <w:rtl/>
                <w:lang w:bidi="ar-TN"/>
              </w:rPr>
              <w:t>الإسم واللقب</w:t>
            </w:r>
          </w:p>
        </w:tc>
        <w:tc>
          <w:tcPr>
            <w:tcW w:w="1561" w:type="dxa"/>
          </w:tcPr>
          <w:p w:rsidR="005A230F" w:rsidRPr="005A230F" w:rsidRDefault="005A230F" w:rsidP="005A230F">
            <w:pPr>
              <w:contextualSpacing/>
              <w:jc w:val="center"/>
              <w:rPr>
                <w:rFonts w:asciiTheme="majorBidi" w:hAnsiTheme="majorBidi" w:cstheme="majorBidi"/>
                <w:b/>
                <w:bCs/>
                <w:sz w:val="32"/>
                <w:szCs w:val="32"/>
                <w:lang w:bidi="ar-TN"/>
              </w:rPr>
            </w:pPr>
            <w:r w:rsidRPr="005A230F">
              <w:rPr>
                <w:rFonts w:asciiTheme="majorBidi" w:hAnsiTheme="majorBidi" w:cstheme="majorBidi" w:hint="cs"/>
                <w:b/>
                <w:bCs/>
                <w:sz w:val="32"/>
                <w:szCs w:val="32"/>
                <w:rtl/>
                <w:lang w:bidi="ar-TN"/>
              </w:rPr>
              <w:t>ع/ر</w:t>
            </w:r>
          </w:p>
        </w:tc>
      </w:tr>
      <w:tr w:rsidR="005A230F" w:rsidTr="005A230F">
        <w:tc>
          <w:tcPr>
            <w:tcW w:w="2640" w:type="dxa"/>
          </w:tcPr>
          <w:p w:rsidR="005A230F" w:rsidRDefault="005A230F" w:rsidP="005A230F">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429.300</w:t>
            </w:r>
          </w:p>
        </w:tc>
        <w:tc>
          <w:tcPr>
            <w:tcW w:w="2640" w:type="dxa"/>
          </w:tcPr>
          <w:p w:rsidR="005A230F" w:rsidRDefault="005A230F" w:rsidP="005A230F">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429.300</w:t>
            </w:r>
          </w:p>
        </w:tc>
        <w:tc>
          <w:tcPr>
            <w:tcW w:w="2641" w:type="dxa"/>
          </w:tcPr>
          <w:p w:rsidR="005A230F" w:rsidRDefault="005A230F" w:rsidP="005A230F">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2016-2018</w:t>
            </w:r>
          </w:p>
        </w:tc>
        <w:tc>
          <w:tcPr>
            <w:tcW w:w="2641" w:type="dxa"/>
          </w:tcPr>
          <w:p w:rsidR="005A230F" w:rsidRDefault="005A230F" w:rsidP="005A230F">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100547002000</w:t>
            </w:r>
          </w:p>
        </w:tc>
        <w:tc>
          <w:tcPr>
            <w:tcW w:w="3721" w:type="dxa"/>
          </w:tcPr>
          <w:p w:rsidR="005A230F" w:rsidRDefault="005A230F" w:rsidP="00BE246E">
            <w:pPr>
              <w:contextualSpacing/>
              <w:jc w:val="right"/>
              <w:rPr>
                <w:rFonts w:asciiTheme="majorBidi" w:hAnsiTheme="majorBidi" w:cstheme="majorBidi"/>
                <w:sz w:val="32"/>
                <w:szCs w:val="32"/>
                <w:lang w:bidi="ar-TN"/>
              </w:rPr>
            </w:pPr>
            <w:r>
              <w:rPr>
                <w:rFonts w:asciiTheme="majorBidi" w:hAnsiTheme="majorBidi" w:cstheme="majorBidi" w:hint="cs"/>
                <w:sz w:val="32"/>
                <w:szCs w:val="32"/>
                <w:rtl/>
                <w:lang w:bidi="ar-TN"/>
              </w:rPr>
              <w:t>عبدالرزاق بن ميلاد الحشايشي</w:t>
            </w:r>
          </w:p>
        </w:tc>
        <w:tc>
          <w:tcPr>
            <w:tcW w:w="1561" w:type="dxa"/>
          </w:tcPr>
          <w:p w:rsidR="005A230F" w:rsidRDefault="005A230F" w:rsidP="005A230F">
            <w:pPr>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r>
    </w:tbl>
    <w:p w:rsidR="00BE246E" w:rsidRPr="00BE246E" w:rsidRDefault="00BE246E" w:rsidP="00BE246E">
      <w:pPr>
        <w:contextualSpacing/>
        <w:jc w:val="right"/>
        <w:rPr>
          <w:rFonts w:asciiTheme="majorBidi" w:hAnsiTheme="majorBidi" w:cstheme="majorBidi"/>
          <w:b/>
          <w:bCs/>
          <w:sz w:val="32"/>
          <w:szCs w:val="32"/>
          <w:rtl/>
          <w:lang w:bidi="ar-TN"/>
        </w:rPr>
      </w:pPr>
      <w:r w:rsidRPr="00BE246E">
        <w:rPr>
          <w:rFonts w:asciiTheme="majorBidi" w:hAnsiTheme="majorBidi" w:cstheme="majorBidi" w:hint="cs"/>
          <w:sz w:val="32"/>
          <w:szCs w:val="32"/>
          <w:rtl/>
          <w:lang w:bidi="ar-TN"/>
        </w:rPr>
        <w:t xml:space="preserve"> </w:t>
      </w:r>
    </w:p>
    <w:p w:rsidR="005A230F" w:rsidRDefault="005A230F" w:rsidP="005A230F">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لذا المعروض على المجلس البلدي النظر في إمكانية المصادقة على هذه المسألة.</w:t>
      </w:r>
    </w:p>
    <w:p w:rsidR="005A230F" w:rsidRPr="00C1256D" w:rsidRDefault="005A230F" w:rsidP="005A230F">
      <w:pPr>
        <w:bidi/>
        <w:contextualSpacing/>
        <w:jc w:val="both"/>
        <w:rPr>
          <w:rFonts w:asciiTheme="majorBidi" w:hAnsiTheme="majorBidi" w:cstheme="majorBidi"/>
          <w:b/>
          <w:bCs/>
          <w:sz w:val="32"/>
          <w:szCs w:val="32"/>
          <w:rtl/>
          <w:lang w:bidi="ar-TN"/>
        </w:rPr>
      </w:pPr>
      <w:r w:rsidRPr="00C1256D">
        <w:rPr>
          <w:rFonts w:asciiTheme="majorBidi" w:hAnsiTheme="majorBidi" w:cstheme="majorBidi" w:hint="cs"/>
          <w:b/>
          <w:bCs/>
          <w:sz w:val="32"/>
          <w:szCs w:val="32"/>
          <w:rtl/>
          <w:lang w:bidi="ar-TN"/>
        </w:rPr>
        <w:t>اثر النقاش تمت المصادقة على هذه المسألة بالإجماع.</w:t>
      </w:r>
    </w:p>
    <w:p w:rsidR="005A230F" w:rsidRDefault="005A230F" w:rsidP="002A401A">
      <w:pPr>
        <w:bidi/>
        <w:contextualSpacing/>
        <w:rPr>
          <w:rFonts w:asciiTheme="majorBidi" w:hAnsiTheme="majorBidi" w:cstheme="majorBidi"/>
          <w:sz w:val="32"/>
          <w:szCs w:val="32"/>
          <w:rtl/>
          <w:lang w:bidi="ar-TN"/>
        </w:rPr>
      </w:pPr>
      <w:r w:rsidRPr="005A230F">
        <w:rPr>
          <w:rFonts w:asciiTheme="majorBidi" w:hAnsiTheme="majorBidi" w:cstheme="majorBidi" w:hint="cs"/>
          <w:sz w:val="32"/>
          <w:szCs w:val="32"/>
          <w:rtl/>
          <w:lang w:bidi="ar-TN"/>
        </w:rPr>
        <w:t>سج</w:t>
      </w:r>
      <w:r w:rsidR="002A401A">
        <w:rPr>
          <w:rFonts w:asciiTheme="majorBidi" w:hAnsiTheme="majorBidi" w:cstheme="majorBidi" w:hint="cs"/>
          <w:sz w:val="32"/>
          <w:szCs w:val="32"/>
          <w:rtl/>
          <w:lang w:bidi="ar-TN"/>
        </w:rPr>
        <w:t>لت الجلسة بعض الملاحظ</w:t>
      </w:r>
      <w:r w:rsidR="002A401A" w:rsidRPr="005A230F">
        <w:rPr>
          <w:rFonts w:asciiTheme="majorBidi" w:hAnsiTheme="majorBidi" w:cstheme="majorBidi" w:hint="cs"/>
          <w:sz w:val="32"/>
          <w:szCs w:val="32"/>
          <w:rtl/>
          <w:lang w:bidi="ar-TN"/>
        </w:rPr>
        <w:t>ات</w:t>
      </w:r>
      <w:r w:rsidRPr="005A230F">
        <w:rPr>
          <w:rFonts w:asciiTheme="majorBidi" w:hAnsiTheme="majorBidi" w:cstheme="majorBidi" w:hint="cs"/>
          <w:sz w:val="32"/>
          <w:szCs w:val="32"/>
          <w:rtl/>
          <w:lang w:bidi="ar-TN"/>
        </w:rPr>
        <w:t xml:space="preserve"> التالية:</w:t>
      </w:r>
    </w:p>
    <w:p w:rsidR="005A230F" w:rsidRDefault="005A230F" w:rsidP="00064EF8">
      <w:pPr>
        <w:contextualSpacing/>
        <w:jc w:val="right"/>
        <w:rPr>
          <w:rFonts w:asciiTheme="majorBidi" w:hAnsiTheme="majorBidi" w:cstheme="majorBidi"/>
          <w:sz w:val="32"/>
          <w:szCs w:val="32"/>
          <w:rtl/>
          <w:lang w:bidi="ar-TN"/>
        </w:rPr>
      </w:pPr>
      <w:r>
        <w:rPr>
          <w:rFonts w:asciiTheme="majorBidi" w:hAnsiTheme="majorBidi" w:cstheme="majorBidi" w:hint="cs"/>
          <w:sz w:val="32"/>
          <w:szCs w:val="32"/>
          <w:rtl/>
          <w:lang w:bidi="ar-TN"/>
        </w:rPr>
        <w:t>أشار السيد رئيس النيابة الخصوصية إلى العمل على تحسين موارد البلدية والقيام بحملات تحسيسية د</w:t>
      </w:r>
      <w:r w:rsidR="00064EF8">
        <w:rPr>
          <w:rFonts w:asciiTheme="majorBidi" w:hAnsiTheme="majorBidi" w:cstheme="majorBidi" w:hint="cs"/>
          <w:sz w:val="32"/>
          <w:szCs w:val="32"/>
          <w:rtl/>
          <w:lang w:bidi="ar-TN"/>
        </w:rPr>
        <w:t>عا</w:t>
      </w:r>
      <w:r>
        <w:rPr>
          <w:rFonts w:asciiTheme="majorBidi" w:hAnsiTheme="majorBidi" w:cstheme="majorBidi" w:hint="cs"/>
          <w:sz w:val="32"/>
          <w:szCs w:val="32"/>
          <w:rtl/>
          <w:lang w:bidi="ar-TN"/>
        </w:rPr>
        <w:t xml:space="preserve"> المتساكنين إلى ضرورة القيام بواجبهم الحضاري وخلاص الأداء البلدي حتى يتسنى تعبئة موارد الميزانية وبالتالي</w:t>
      </w:r>
      <w:r w:rsidR="00064EF8">
        <w:rPr>
          <w:rFonts w:asciiTheme="majorBidi" w:hAnsiTheme="majorBidi" w:cstheme="majorBidi" w:hint="cs"/>
          <w:sz w:val="32"/>
          <w:szCs w:val="32"/>
          <w:rtl/>
          <w:lang w:bidi="ar-TN"/>
        </w:rPr>
        <w:t xml:space="preserve"> تنفيذ المشاريع المبرمجة، كما كلف مصلحة الشؤون المالية بإعلام ومد المصالح بجدول متابعة الإستخلاصات بشكل دوري لمتابعة عملية سير، أيضا حول موضوع النظافة دعا إلى ضرورة القيام بحملة ن</w:t>
      </w:r>
      <w:r w:rsidR="005038E0">
        <w:rPr>
          <w:rFonts w:asciiTheme="majorBidi" w:hAnsiTheme="majorBidi" w:cstheme="majorBidi" w:hint="cs"/>
          <w:sz w:val="32"/>
          <w:szCs w:val="32"/>
          <w:rtl/>
          <w:lang w:bidi="ar-TN"/>
        </w:rPr>
        <w:t>ظ</w:t>
      </w:r>
      <w:r w:rsidR="00064EF8">
        <w:rPr>
          <w:rFonts w:asciiTheme="majorBidi" w:hAnsiTheme="majorBidi" w:cstheme="majorBidi" w:hint="cs"/>
          <w:sz w:val="32"/>
          <w:szCs w:val="32"/>
          <w:rtl/>
          <w:lang w:bidi="ar-TN"/>
        </w:rPr>
        <w:t>افة بسوق الجملة للخضر والغلال، واقترح تحديد مواعيد جلسات خلال التطرق إلى بعض الملفات.</w:t>
      </w:r>
    </w:p>
    <w:p w:rsidR="005038E0" w:rsidRDefault="005038E0" w:rsidP="005038E0">
      <w:pPr>
        <w:pStyle w:val="Paragraphedeliste"/>
        <w:numPr>
          <w:ilvl w:val="0"/>
          <w:numId w:val="10"/>
        </w:numPr>
        <w:bidi/>
        <w:rPr>
          <w:rFonts w:asciiTheme="majorBidi" w:hAnsiTheme="majorBidi" w:cstheme="majorBidi"/>
          <w:sz w:val="32"/>
          <w:szCs w:val="32"/>
          <w:lang w:bidi="ar-TN"/>
        </w:rPr>
      </w:pPr>
      <w:r>
        <w:rPr>
          <w:rFonts w:asciiTheme="majorBidi" w:hAnsiTheme="majorBidi" w:cstheme="majorBidi" w:hint="cs"/>
          <w:sz w:val="32"/>
          <w:szCs w:val="32"/>
          <w:rtl/>
          <w:lang w:bidi="ar-TN"/>
        </w:rPr>
        <w:t>مواعيد الجلسات:</w:t>
      </w:r>
    </w:p>
    <w:p w:rsidR="005038E0" w:rsidRDefault="005038E0" w:rsidP="005038E0">
      <w:pPr>
        <w:pStyle w:val="Paragraphedeliste"/>
        <w:numPr>
          <w:ilvl w:val="0"/>
          <w:numId w:val="4"/>
        </w:numPr>
        <w:bidi/>
        <w:rPr>
          <w:rFonts w:asciiTheme="majorBidi" w:hAnsiTheme="majorBidi" w:cstheme="majorBidi"/>
          <w:sz w:val="32"/>
          <w:szCs w:val="32"/>
          <w:lang w:bidi="ar-TN"/>
        </w:rPr>
      </w:pPr>
      <w:r>
        <w:rPr>
          <w:rFonts w:asciiTheme="majorBidi" w:hAnsiTheme="majorBidi" w:cstheme="majorBidi" w:hint="cs"/>
          <w:sz w:val="32"/>
          <w:szCs w:val="32"/>
          <w:rtl/>
          <w:lang w:bidi="ar-TN"/>
        </w:rPr>
        <w:t>يوم الاثنين 12 مارس 2018 حول النظر في موضوع الإستخلاصات المتعلقة بالأداءات البلدية.</w:t>
      </w:r>
    </w:p>
    <w:p w:rsidR="005038E0" w:rsidRDefault="005038E0" w:rsidP="005038E0">
      <w:pPr>
        <w:pStyle w:val="Paragraphedeliste"/>
        <w:numPr>
          <w:ilvl w:val="0"/>
          <w:numId w:val="4"/>
        </w:numPr>
        <w:bidi/>
        <w:rPr>
          <w:rFonts w:asciiTheme="majorBidi" w:hAnsiTheme="majorBidi" w:cstheme="majorBidi"/>
          <w:sz w:val="32"/>
          <w:szCs w:val="32"/>
          <w:lang w:bidi="ar-TN"/>
        </w:rPr>
      </w:pPr>
      <w:r>
        <w:rPr>
          <w:rFonts w:asciiTheme="majorBidi" w:hAnsiTheme="majorBidi" w:cstheme="majorBidi" w:hint="cs"/>
          <w:sz w:val="32"/>
          <w:szCs w:val="32"/>
          <w:rtl/>
          <w:lang w:bidi="ar-TN"/>
        </w:rPr>
        <w:t>يوم الثلاثاء 13 مارس 2018 حول موضوع فك الارتباط بين بلدية قابس وبلديتي تبلبو وبوشمة.</w:t>
      </w:r>
    </w:p>
    <w:p w:rsidR="005038E0" w:rsidRDefault="005038E0" w:rsidP="005038E0">
      <w:pPr>
        <w:pStyle w:val="Paragraphedeliste"/>
        <w:numPr>
          <w:ilvl w:val="0"/>
          <w:numId w:val="4"/>
        </w:numPr>
        <w:bidi/>
        <w:rPr>
          <w:rFonts w:asciiTheme="majorBidi" w:hAnsiTheme="majorBidi" w:cstheme="majorBidi"/>
          <w:sz w:val="32"/>
          <w:szCs w:val="32"/>
          <w:lang w:bidi="ar-TN"/>
        </w:rPr>
      </w:pPr>
      <w:r>
        <w:rPr>
          <w:rFonts w:asciiTheme="majorBidi" w:hAnsiTheme="majorBidi" w:cstheme="majorBidi" w:hint="cs"/>
          <w:sz w:val="32"/>
          <w:szCs w:val="32"/>
          <w:rtl/>
          <w:lang w:bidi="ar-TN"/>
        </w:rPr>
        <w:t>بوم الاربعاء 14 مارس حول وضعية سوق الجملة للخضر والغلال.</w:t>
      </w:r>
    </w:p>
    <w:p w:rsidR="005038E0" w:rsidRDefault="005038E0" w:rsidP="005038E0">
      <w:pPr>
        <w:bidi/>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 xml:space="preserve">      وفي خاتمة </w:t>
      </w:r>
      <w:r w:rsidR="004365EB">
        <w:rPr>
          <w:rFonts w:asciiTheme="majorBidi" w:hAnsiTheme="majorBidi" w:cstheme="majorBidi" w:hint="cs"/>
          <w:sz w:val="32"/>
          <w:szCs w:val="32"/>
          <w:rtl/>
          <w:lang w:bidi="ar-TN"/>
        </w:rPr>
        <w:t>المداولات</w:t>
      </w:r>
      <w:r>
        <w:rPr>
          <w:rFonts w:asciiTheme="majorBidi" w:hAnsiTheme="majorBidi" w:cstheme="majorBidi" w:hint="cs"/>
          <w:sz w:val="32"/>
          <w:szCs w:val="32"/>
          <w:rtl/>
          <w:lang w:bidi="ar-TN"/>
        </w:rPr>
        <w:t xml:space="preserve"> ختم السيد طه الزواري بتحية شكر بكافة الحاضرين لتلبية الدعوة وإثراء الحوار ورفعت الجلسة على الساعة السابعة مساءا بعد أن استوفت جدول أعمالها.</w:t>
      </w:r>
    </w:p>
    <w:p w:rsidR="005038E0" w:rsidRPr="005038E0" w:rsidRDefault="005038E0" w:rsidP="005038E0">
      <w:pPr>
        <w:tabs>
          <w:tab w:val="left" w:pos="11684"/>
        </w:tabs>
        <w:bidi/>
        <w:contextualSpacing/>
        <w:rPr>
          <w:rFonts w:asciiTheme="majorBidi" w:hAnsiTheme="majorBidi" w:cstheme="majorBidi"/>
          <w:b/>
          <w:bCs/>
          <w:sz w:val="36"/>
          <w:szCs w:val="36"/>
          <w:rtl/>
          <w:lang w:bidi="ar-TN"/>
        </w:rPr>
      </w:pPr>
      <w:r>
        <w:rPr>
          <w:rFonts w:asciiTheme="majorBidi" w:hAnsiTheme="majorBidi" w:cstheme="majorBidi"/>
          <w:sz w:val="32"/>
          <w:szCs w:val="32"/>
          <w:rtl/>
          <w:lang w:bidi="ar-TN"/>
        </w:rPr>
        <w:tab/>
      </w:r>
      <w:r w:rsidRPr="005038E0">
        <w:rPr>
          <w:rFonts w:asciiTheme="majorBidi" w:hAnsiTheme="majorBidi" w:cstheme="majorBidi" w:hint="cs"/>
          <w:b/>
          <w:bCs/>
          <w:sz w:val="36"/>
          <w:szCs w:val="36"/>
          <w:rtl/>
          <w:lang w:bidi="ar-TN"/>
        </w:rPr>
        <w:t>ملخص مطابقة للأصل</w:t>
      </w:r>
    </w:p>
    <w:p w:rsidR="005038E0" w:rsidRDefault="005038E0" w:rsidP="005038E0">
      <w:pPr>
        <w:tabs>
          <w:tab w:val="left" w:pos="12704"/>
        </w:tabs>
        <w:bidi/>
        <w:contextualSpacing/>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 xml:space="preserve">                                                                                                                                 </w:t>
      </w:r>
      <w:r w:rsidRPr="005038E0">
        <w:rPr>
          <w:rFonts w:asciiTheme="majorBidi" w:hAnsiTheme="majorBidi" w:cstheme="majorBidi" w:hint="cs"/>
          <w:b/>
          <w:bCs/>
          <w:sz w:val="36"/>
          <w:szCs w:val="36"/>
          <w:rtl/>
          <w:lang w:bidi="ar-TN"/>
        </w:rPr>
        <w:t>قابس 28 فيفري 2018</w:t>
      </w:r>
    </w:p>
    <w:p w:rsidR="005038E0" w:rsidRDefault="005038E0" w:rsidP="005038E0">
      <w:pPr>
        <w:tabs>
          <w:tab w:val="left" w:pos="12704"/>
        </w:tabs>
        <w:bidi/>
        <w:contextualSpacing/>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 xml:space="preserve">                                                                                                                                </w:t>
      </w:r>
      <w:r w:rsidRPr="005038E0">
        <w:rPr>
          <w:rFonts w:asciiTheme="majorBidi" w:hAnsiTheme="majorBidi" w:cstheme="majorBidi" w:hint="cs"/>
          <w:b/>
          <w:bCs/>
          <w:sz w:val="36"/>
          <w:szCs w:val="36"/>
          <w:rtl/>
          <w:lang w:bidi="ar-TN"/>
        </w:rPr>
        <w:t xml:space="preserve">رئيس النيابة الخصوصية </w:t>
      </w:r>
      <w:r>
        <w:rPr>
          <w:rFonts w:asciiTheme="majorBidi" w:hAnsiTheme="majorBidi" w:cstheme="majorBidi" w:hint="cs"/>
          <w:b/>
          <w:bCs/>
          <w:sz w:val="36"/>
          <w:szCs w:val="36"/>
          <w:rtl/>
          <w:lang w:bidi="ar-TN"/>
        </w:rPr>
        <w:t xml:space="preserve">  </w:t>
      </w:r>
    </w:p>
    <w:p w:rsidR="00BE246E" w:rsidRPr="005038E0" w:rsidRDefault="005038E0" w:rsidP="005038E0">
      <w:pPr>
        <w:tabs>
          <w:tab w:val="left" w:pos="12704"/>
        </w:tabs>
        <w:bidi/>
        <w:contextualSpacing/>
        <w:rPr>
          <w:rFonts w:asciiTheme="majorBidi" w:hAnsiTheme="majorBidi" w:cstheme="majorBidi"/>
          <w:b/>
          <w:bCs/>
          <w:sz w:val="36"/>
          <w:szCs w:val="36"/>
          <w:lang w:bidi="ar-TN"/>
        </w:rPr>
      </w:pPr>
      <w:r>
        <w:rPr>
          <w:rFonts w:asciiTheme="majorBidi" w:hAnsiTheme="majorBidi" w:cstheme="majorBidi" w:hint="cs"/>
          <w:b/>
          <w:bCs/>
          <w:sz w:val="36"/>
          <w:szCs w:val="36"/>
          <w:rtl/>
          <w:lang w:bidi="ar-TN"/>
        </w:rPr>
        <w:t xml:space="preserve">                                                                                                                                         </w:t>
      </w:r>
      <w:r w:rsidRPr="005038E0">
        <w:rPr>
          <w:rFonts w:asciiTheme="majorBidi" w:hAnsiTheme="majorBidi" w:cstheme="majorBidi" w:hint="cs"/>
          <w:b/>
          <w:bCs/>
          <w:sz w:val="36"/>
          <w:szCs w:val="36"/>
          <w:rtl/>
          <w:lang w:bidi="ar-TN"/>
        </w:rPr>
        <w:t>طه الزوا</w:t>
      </w:r>
      <w:r>
        <w:rPr>
          <w:rFonts w:asciiTheme="majorBidi" w:hAnsiTheme="majorBidi" w:cstheme="majorBidi" w:hint="cs"/>
          <w:b/>
          <w:bCs/>
          <w:sz w:val="36"/>
          <w:szCs w:val="36"/>
          <w:rtl/>
          <w:lang w:bidi="ar-TN"/>
        </w:rPr>
        <w:t>ري</w:t>
      </w:r>
    </w:p>
    <w:sectPr w:rsidR="00BE246E" w:rsidRPr="005038E0" w:rsidSect="00DB40C1">
      <w:headerReference w:type="default" r:id="rId9"/>
      <w:footerReference w:type="default" r:id="rId10"/>
      <w:pgSz w:w="16838" w:h="11906" w:orient="landscape"/>
      <w:pgMar w:top="851" w:right="567" w:bottom="851" w:left="567" w:header="5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F0A" w:rsidRDefault="00BD4F0A" w:rsidP="00536469">
      <w:pPr>
        <w:spacing w:after="0" w:line="240" w:lineRule="auto"/>
      </w:pPr>
      <w:r>
        <w:separator/>
      </w:r>
    </w:p>
  </w:endnote>
  <w:endnote w:type="continuationSeparator" w:id="1">
    <w:p w:rsidR="00BD4F0A" w:rsidRDefault="00BD4F0A" w:rsidP="005364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963"/>
      <w:docPartObj>
        <w:docPartGallery w:val="Page Numbers (Bottom of Page)"/>
        <w:docPartUnique/>
      </w:docPartObj>
    </w:sdtPr>
    <w:sdtContent>
      <w:sdt>
        <w:sdtPr>
          <w:id w:val="123787606"/>
          <w:docPartObj>
            <w:docPartGallery w:val="Page Numbers (Top of Page)"/>
            <w:docPartUnique/>
          </w:docPartObj>
        </w:sdtPr>
        <w:sdtContent>
          <w:p w:rsidR="00577860" w:rsidRDefault="00577860" w:rsidP="0073215C">
            <w:pPr>
              <w:pStyle w:val="Pieddepage"/>
              <w:pBdr>
                <w:top w:val="single" w:sz="4" w:space="1" w:color="auto"/>
              </w:pBdr>
              <w:jc w:val="center"/>
            </w:pPr>
            <w:r>
              <w:rPr>
                <w:b/>
                <w:sz w:val="24"/>
                <w:szCs w:val="24"/>
              </w:rPr>
              <w:fldChar w:fldCharType="begin"/>
            </w:r>
            <w:r>
              <w:rPr>
                <w:b/>
              </w:rPr>
              <w:instrText>PAGE</w:instrText>
            </w:r>
            <w:r>
              <w:rPr>
                <w:b/>
                <w:sz w:val="24"/>
                <w:szCs w:val="24"/>
              </w:rPr>
              <w:fldChar w:fldCharType="separate"/>
            </w:r>
            <w:r w:rsidR="00F8366D">
              <w:rPr>
                <w:b/>
                <w:noProof/>
                <w:sz w:val="24"/>
                <w:szCs w:val="24"/>
              </w:rPr>
              <w:t>30</w:t>
            </w:r>
            <w:r>
              <w:rPr>
                <w:b/>
                <w:sz w:val="24"/>
                <w:szCs w:val="24"/>
              </w:rPr>
              <w:fldChar w:fldCharType="end"/>
            </w:r>
            <w:r>
              <w:t xml:space="preserve"> /</w:t>
            </w:r>
            <w:r>
              <w:rPr>
                <w:b/>
                <w:sz w:val="24"/>
                <w:szCs w:val="24"/>
              </w:rPr>
              <w:fldChar w:fldCharType="begin"/>
            </w:r>
            <w:r>
              <w:rPr>
                <w:b/>
              </w:rPr>
              <w:instrText>NUMPAGES</w:instrText>
            </w:r>
            <w:r>
              <w:rPr>
                <w:b/>
                <w:sz w:val="24"/>
                <w:szCs w:val="24"/>
              </w:rPr>
              <w:fldChar w:fldCharType="separate"/>
            </w:r>
            <w:r w:rsidR="00F8366D">
              <w:rPr>
                <w:b/>
                <w:noProof/>
                <w:sz w:val="24"/>
                <w:szCs w:val="24"/>
              </w:rPr>
              <w:t>30</w:t>
            </w:r>
            <w:r>
              <w:rPr>
                <w:b/>
                <w:sz w:val="24"/>
                <w:szCs w:val="24"/>
              </w:rPr>
              <w:fldChar w:fldCharType="end"/>
            </w:r>
          </w:p>
        </w:sdtContent>
      </w:sdt>
    </w:sdtContent>
  </w:sdt>
  <w:p w:rsidR="00577860" w:rsidRPr="00BF7DEE" w:rsidRDefault="00577860" w:rsidP="0073215C">
    <w:pPr>
      <w:pStyle w:val="Pieddepage"/>
      <w:rPr>
        <w:b/>
        <w:bCs/>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F0A" w:rsidRDefault="00BD4F0A" w:rsidP="00536469">
      <w:pPr>
        <w:spacing w:after="0" w:line="240" w:lineRule="auto"/>
      </w:pPr>
      <w:r>
        <w:separator/>
      </w:r>
    </w:p>
  </w:footnote>
  <w:footnote w:type="continuationSeparator" w:id="1">
    <w:p w:rsidR="00BD4F0A" w:rsidRDefault="00BD4F0A" w:rsidP="005364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60" w:rsidRDefault="00577860" w:rsidP="000F0A0A">
    <w:pPr>
      <w:pStyle w:val="En-tte"/>
      <w:jc w:val="right"/>
      <w:rPr>
        <w:lang w:bidi="ar-TN"/>
      </w:rPr>
    </w:pPr>
    <w:r>
      <w:rPr>
        <w:rFonts w:hint="cs"/>
        <w:rtl/>
        <w:lang w:bidi="ar-T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7108"/>
    <w:multiLevelType w:val="hybridMultilevel"/>
    <w:tmpl w:val="B9687176"/>
    <w:lvl w:ilvl="0" w:tplc="BD8C4E7E">
      <w:start w:val="4"/>
      <w:numFmt w:val="bullet"/>
      <w:lvlText w:val="-"/>
      <w:lvlJc w:val="left"/>
      <w:pPr>
        <w:ind w:left="1211" w:hanging="360"/>
      </w:pPr>
      <w:rPr>
        <w:rFonts w:ascii="Times New Roman" w:eastAsiaTheme="minorEastAsia" w:hAnsi="Times New Roman" w:cs="Times New Roman" w:hint="default"/>
      </w:rPr>
    </w:lvl>
    <w:lvl w:ilvl="1" w:tplc="040C0003" w:tentative="1">
      <w:start w:val="1"/>
      <w:numFmt w:val="bullet"/>
      <w:lvlText w:val="o"/>
      <w:lvlJc w:val="left"/>
      <w:pPr>
        <w:ind w:left="2249" w:hanging="360"/>
      </w:pPr>
      <w:rPr>
        <w:rFonts w:ascii="Courier New" w:hAnsi="Courier New" w:cs="Courier New" w:hint="default"/>
      </w:rPr>
    </w:lvl>
    <w:lvl w:ilvl="2" w:tplc="040C0005" w:tentative="1">
      <w:start w:val="1"/>
      <w:numFmt w:val="bullet"/>
      <w:lvlText w:val=""/>
      <w:lvlJc w:val="left"/>
      <w:pPr>
        <w:ind w:left="2969" w:hanging="360"/>
      </w:pPr>
      <w:rPr>
        <w:rFonts w:ascii="Wingdings" w:hAnsi="Wingdings" w:hint="default"/>
      </w:rPr>
    </w:lvl>
    <w:lvl w:ilvl="3" w:tplc="040C0001" w:tentative="1">
      <w:start w:val="1"/>
      <w:numFmt w:val="bullet"/>
      <w:lvlText w:val=""/>
      <w:lvlJc w:val="left"/>
      <w:pPr>
        <w:ind w:left="3689" w:hanging="360"/>
      </w:pPr>
      <w:rPr>
        <w:rFonts w:ascii="Symbol" w:hAnsi="Symbol" w:hint="default"/>
      </w:rPr>
    </w:lvl>
    <w:lvl w:ilvl="4" w:tplc="040C0003" w:tentative="1">
      <w:start w:val="1"/>
      <w:numFmt w:val="bullet"/>
      <w:lvlText w:val="o"/>
      <w:lvlJc w:val="left"/>
      <w:pPr>
        <w:ind w:left="4409" w:hanging="360"/>
      </w:pPr>
      <w:rPr>
        <w:rFonts w:ascii="Courier New" w:hAnsi="Courier New" w:cs="Courier New" w:hint="default"/>
      </w:rPr>
    </w:lvl>
    <w:lvl w:ilvl="5" w:tplc="040C0005" w:tentative="1">
      <w:start w:val="1"/>
      <w:numFmt w:val="bullet"/>
      <w:lvlText w:val=""/>
      <w:lvlJc w:val="left"/>
      <w:pPr>
        <w:ind w:left="5129" w:hanging="360"/>
      </w:pPr>
      <w:rPr>
        <w:rFonts w:ascii="Wingdings" w:hAnsi="Wingdings" w:hint="default"/>
      </w:rPr>
    </w:lvl>
    <w:lvl w:ilvl="6" w:tplc="040C0001" w:tentative="1">
      <w:start w:val="1"/>
      <w:numFmt w:val="bullet"/>
      <w:lvlText w:val=""/>
      <w:lvlJc w:val="left"/>
      <w:pPr>
        <w:ind w:left="5849" w:hanging="360"/>
      </w:pPr>
      <w:rPr>
        <w:rFonts w:ascii="Symbol" w:hAnsi="Symbol" w:hint="default"/>
      </w:rPr>
    </w:lvl>
    <w:lvl w:ilvl="7" w:tplc="040C0003" w:tentative="1">
      <w:start w:val="1"/>
      <w:numFmt w:val="bullet"/>
      <w:lvlText w:val="o"/>
      <w:lvlJc w:val="left"/>
      <w:pPr>
        <w:ind w:left="6569" w:hanging="360"/>
      </w:pPr>
      <w:rPr>
        <w:rFonts w:ascii="Courier New" w:hAnsi="Courier New" w:cs="Courier New" w:hint="default"/>
      </w:rPr>
    </w:lvl>
    <w:lvl w:ilvl="8" w:tplc="040C0005" w:tentative="1">
      <w:start w:val="1"/>
      <w:numFmt w:val="bullet"/>
      <w:lvlText w:val=""/>
      <w:lvlJc w:val="left"/>
      <w:pPr>
        <w:ind w:left="7289" w:hanging="360"/>
      </w:pPr>
      <w:rPr>
        <w:rFonts w:ascii="Wingdings" w:hAnsi="Wingdings" w:hint="default"/>
      </w:rPr>
    </w:lvl>
  </w:abstractNum>
  <w:abstractNum w:abstractNumId="1">
    <w:nsid w:val="182B546A"/>
    <w:multiLevelType w:val="hybridMultilevel"/>
    <w:tmpl w:val="7436A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CC5C05"/>
    <w:multiLevelType w:val="hybridMultilevel"/>
    <w:tmpl w:val="675216A2"/>
    <w:lvl w:ilvl="0" w:tplc="C290C34E">
      <w:start w:val="1"/>
      <w:numFmt w:val="bullet"/>
      <w:lvlText w:val=""/>
      <w:lvlJc w:val="left"/>
      <w:pPr>
        <w:ind w:left="2203" w:hanging="360"/>
      </w:pPr>
      <w:rPr>
        <w:rFonts w:ascii="Wingdings" w:hAnsi="Wingdings" w:hint="default"/>
        <w:b/>
        <w:bCs/>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3">
    <w:nsid w:val="1E3474D0"/>
    <w:multiLevelType w:val="hybridMultilevel"/>
    <w:tmpl w:val="B33A66B6"/>
    <w:lvl w:ilvl="0" w:tplc="6CDCBA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F5291B"/>
    <w:multiLevelType w:val="hybridMultilevel"/>
    <w:tmpl w:val="E3DE7856"/>
    <w:lvl w:ilvl="0" w:tplc="F7E48D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C0229FB"/>
    <w:multiLevelType w:val="hybridMultilevel"/>
    <w:tmpl w:val="0A8E5666"/>
    <w:lvl w:ilvl="0" w:tplc="EF702EBA">
      <w:start w:val="1"/>
      <w:numFmt w:val="bullet"/>
      <w:lvlText w:val=""/>
      <w:lvlJc w:val="left"/>
      <w:pPr>
        <w:ind w:left="72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3663B0"/>
    <w:multiLevelType w:val="hybridMultilevel"/>
    <w:tmpl w:val="559CCA76"/>
    <w:lvl w:ilvl="0" w:tplc="040C0009">
      <w:start w:val="1"/>
      <w:numFmt w:val="bullet"/>
      <w:lvlText w:val=""/>
      <w:lvlJc w:val="left"/>
      <w:pPr>
        <w:ind w:left="15669" w:hanging="360"/>
      </w:pPr>
      <w:rPr>
        <w:rFonts w:ascii="Wingdings" w:hAnsi="Wingdings" w:hint="default"/>
      </w:rPr>
    </w:lvl>
    <w:lvl w:ilvl="1" w:tplc="040C0003" w:tentative="1">
      <w:start w:val="1"/>
      <w:numFmt w:val="bullet"/>
      <w:lvlText w:val="o"/>
      <w:lvlJc w:val="left"/>
      <w:pPr>
        <w:ind w:left="16389" w:hanging="360"/>
      </w:pPr>
      <w:rPr>
        <w:rFonts w:ascii="Courier New" w:hAnsi="Courier New" w:cs="Courier New" w:hint="default"/>
      </w:rPr>
    </w:lvl>
    <w:lvl w:ilvl="2" w:tplc="040C0005" w:tentative="1">
      <w:start w:val="1"/>
      <w:numFmt w:val="bullet"/>
      <w:lvlText w:val=""/>
      <w:lvlJc w:val="left"/>
      <w:pPr>
        <w:ind w:left="17109" w:hanging="360"/>
      </w:pPr>
      <w:rPr>
        <w:rFonts w:ascii="Wingdings" w:hAnsi="Wingdings" w:hint="default"/>
      </w:rPr>
    </w:lvl>
    <w:lvl w:ilvl="3" w:tplc="040C0001" w:tentative="1">
      <w:start w:val="1"/>
      <w:numFmt w:val="bullet"/>
      <w:lvlText w:val=""/>
      <w:lvlJc w:val="left"/>
      <w:pPr>
        <w:ind w:left="17829" w:hanging="360"/>
      </w:pPr>
      <w:rPr>
        <w:rFonts w:ascii="Symbol" w:hAnsi="Symbol" w:hint="default"/>
      </w:rPr>
    </w:lvl>
    <w:lvl w:ilvl="4" w:tplc="040C0003" w:tentative="1">
      <w:start w:val="1"/>
      <w:numFmt w:val="bullet"/>
      <w:lvlText w:val="o"/>
      <w:lvlJc w:val="left"/>
      <w:pPr>
        <w:ind w:left="18549" w:hanging="360"/>
      </w:pPr>
      <w:rPr>
        <w:rFonts w:ascii="Courier New" w:hAnsi="Courier New" w:cs="Courier New" w:hint="default"/>
      </w:rPr>
    </w:lvl>
    <w:lvl w:ilvl="5" w:tplc="040C0005" w:tentative="1">
      <w:start w:val="1"/>
      <w:numFmt w:val="bullet"/>
      <w:lvlText w:val=""/>
      <w:lvlJc w:val="left"/>
      <w:pPr>
        <w:ind w:left="19269" w:hanging="360"/>
      </w:pPr>
      <w:rPr>
        <w:rFonts w:ascii="Wingdings" w:hAnsi="Wingdings" w:hint="default"/>
      </w:rPr>
    </w:lvl>
    <w:lvl w:ilvl="6" w:tplc="040C0001" w:tentative="1">
      <w:start w:val="1"/>
      <w:numFmt w:val="bullet"/>
      <w:lvlText w:val=""/>
      <w:lvlJc w:val="left"/>
      <w:pPr>
        <w:ind w:left="19989" w:hanging="360"/>
      </w:pPr>
      <w:rPr>
        <w:rFonts w:ascii="Symbol" w:hAnsi="Symbol" w:hint="default"/>
      </w:rPr>
    </w:lvl>
    <w:lvl w:ilvl="7" w:tplc="040C0003" w:tentative="1">
      <w:start w:val="1"/>
      <w:numFmt w:val="bullet"/>
      <w:lvlText w:val="o"/>
      <w:lvlJc w:val="left"/>
      <w:pPr>
        <w:ind w:left="20709" w:hanging="360"/>
      </w:pPr>
      <w:rPr>
        <w:rFonts w:ascii="Courier New" w:hAnsi="Courier New" w:cs="Courier New" w:hint="default"/>
      </w:rPr>
    </w:lvl>
    <w:lvl w:ilvl="8" w:tplc="040C0005" w:tentative="1">
      <w:start w:val="1"/>
      <w:numFmt w:val="bullet"/>
      <w:lvlText w:val=""/>
      <w:lvlJc w:val="left"/>
      <w:pPr>
        <w:ind w:left="21429" w:hanging="360"/>
      </w:pPr>
      <w:rPr>
        <w:rFonts w:ascii="Wingdings" w:hAnsi="Wingdings" w:hint="default"/>
      </w:rPr>
    </w:lvl>
  </w:abstractNum>
  <w:abstractNum w:abstractNumId="7">
    <w:nsid w:val="5CC945A2"/>
    <w:multiLevelType w:val="hybridMultilevel"/>
    <w:tmpl w:val="36CCA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574E50"/>
    <w:multiLevelType w:val="hybridMultilevel"/>
    <w:tmpl w:val="0CA8CE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780AC0"/>
    <w:multiLevelType w:val="hybridMultilevel"/>
    <w:tmpl w:val="1F78BF18"/>
    <w:lvl w:ilvl="0" w:tplc="8E0E3C3A">
      <w:start w:val="1"/>
      <w:numFmt w:val="bullet"/>
      <w:lvlText w:val=""/>
      <w:lvlJc w:val="left"/>
      <w:pPr>
        <w:ind w:left="643" w:hanging="360"/>
      </w:pPr>
      <w:rPr>
        <w:rFonts w:ascii="Symbol" w:hAnsi="Symbol" w:hint="default"/>
        <w:b/>
        <w:bCs/>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9"/>
  </w:num>
  <w:num w:numId="6">
    <w:abstractNumId w:val="6"/>
  </w:num>
  <w:num w:numId="7">
    <w:abstractNumId w:val="8"/>
  </w:num>
  <w:num w:numId="8">
    <w:abstractNumId w:val="7"/>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4D55"/>
    <w:rsid w:val="00043EBD"/>
    <w:rsid w:val="00064EF8"/>
    <w:rsid w:val="00076164"/>
    <w:rsid w:val="00085A7F"/>
    <w:rsid w:val="000A1EE0"/>
    <w:rsid w:val="000B245A"/>
    <w:rsid w:val="000E210F"/>
    <w:rsid w:val="000E2AD4"/>
    <w:rsid w:val="000E5817"/>
    <w:rsid w:val="000F0A0A"/>
    <w:rsid w:val="000F33B7"/>
    <w:rsid w:val="00126795"/>
    <w:rsid w:val="001270D9"/>
    <w:rsid w:val="001541A3"/>
    <w:rsid w:val="0017288C"/>
    <w:rsid w:val="001B2019"/>
    <w:rsid w:val="001B610A"/>
    <w:rsid w:val="001C64CF"/>
    <w:rsid w:val="001F5F7E"/>
    <w:rsid w:val="001F6108"/>
    <w:rsid w:val="00211D7E"/>
    <w:rsid w:val="00212A1A"/>
    <w:rsid w:val="002451FB"/>
    <w:rsid w:val="00263FF8"/>
    <w:rsid w:val="00264C5C"/>
    <w:rsid w:val="002A401A"/>
    <w:rsid w:val="002C147B"/>
    <w:rsid w:val="002E75A2"/>
    <w:rsid w:val="003102C5"/>
    <w:rsid w:val="00321750"/>
    <w:rsid w:val="0032655B"/>
    <w:rsid w:val="00326FC8"/>
    <w:rsid w:val="00345883"/>
    <w:rsid w:val="00356E66"/>
    <w:rsid w:val="00373804"/>
    <w:rsid w:val="003A649F"/>
    <w:rsid w:val="003B323A"/>
    <w:rsid w:val="003B4F13"/>
    <w:rsid w:val="003B6059"/>
    <w:rsid w:val="003C17C2"/>
    <w:rsid w:val="003C2F2C"/>
    <w:rsid w:val="003F5B87"/>
    <w:rsid w:val="0041429E"/>
    <w:rsid w:val="004365EB"/>
    <w:rsid w:val="004C4D55"/>
    <w:rsid w:val="004F3D9F"/>
    <w:rsid w:val="00501D07"/>
    <w:rsid w:val="005038E0"/>
    <w:rsid w:val="00505ED9"/>
    <w:rsid w:val="0051312E"/>
    <w:rsid w:val="00517C54"/>
    <w:rsid w:val="0053282A"/>
    <w:rsid w:val="00536469"/>
    <w:rsid w:val="00544A3A"/>
    <w:rsid w:val="00577860"/>
    <w:rsid w:val="00583B10"/>
    <w:rsid w:val="00584D88"/>
    <w:rsid w:val="005A230F"/>
    <w:rsid w:val="005B4746"/>
    <w:rsid w:val="005C00DA"/>
    <w:rsid w:val="005C2692"/>
    <w:rsid w:val="005D18A3"/>
    <w:rsid w:val="005D596D"/>
    <w:rsid w:val="005E6F13"/>
    <w:rsid w:val="00610689"/>
    <w:rsid w:val="006239C9"/>
    <w:rsid w:val="00643A34"/>
    <w:rsid w:val="00651673"/>
    <w:rsid w:val="0065426C"/>
    <w:rsid w:val="00675934"/>
    <w:rsid w:val="00676E17"/>
    <w:rsid w:val="00685737"/>
    <w:rsid w:val="006A0073"/>
    <w:rsid w:val="006B2642"/>
    <w:rsid w:val="006B3381"/>
    <w:rsid w:val="006D4227"/>
    <w:rsid w:val="006F3832"/>
    <w:rsid w:val="007158EC"/>
    <w:rsid w:val="0073215C"/>
    <w:rsid w:val="007520C3"/>
    <w:rsid w:val="00761430"/>
    <w:rsid w:val="007671A6"/>
    <w:rsid w:val="0076764C"/>
    <w:rsid w:val="00774AA4"/>
    <w:rsid w:val="0079483B"/>
    <w:rsid w:val="007958D4"/>
    <w:rsid w:val="007A0090"/>
    <w:rsid w:val="007A1784"/>
    <w:rsid w:val="007B64EA"/>
    <w:rsid w:val="007B7860"/>
    <w:rsid w:val="007F42FE"/>
    <w:rsid w:val="0082043A"/>
    <w:rsid w:val="00827076"/>
    <w:rsid w:val="00842854"/>
    <w:rsid w:val="00846EB1"/>
    <w:rsid w:val="008560C2"/>
    <w:rsid w:val="00874AA2"/>
    <w:rsid w:val="00882199"/>
    <w:rsid w:val="008A76AE"/>
    <w:rsid w:val="008E6113"/>
    <w:rsid w:val="008F1621"/>
    <w:rsid w:val="009139A6"/>
    <w:rsid w:val="00915FEB"/>
    <w:rsid w:val="00946593"/>
    <w:rsid w:val="00953C8E"/>
    <w:rsid w:val="00966B22"/>
    <w:rsid w:val="00970D80"/>
    <w:rsid w:val="00982486"/>
    <w:rsid w:val="009A2BEC"/>
    <w:rsid w:val="009A4098"/>
    <w:rsid w:val="009C2B9F"/>
    <w:rsid w:val="009C4872"/>
    <w:rsid w:val="009C5DC3"/>
    <w:rsid w:val="009C5FB3"/>
    <w:rsid w:val="009C7AA5"/>
    <w:rsid w:val="009D400F"/>
    <w:rsid w:val="009F2BE1"/>
    <w:rsid w:val="00A42B12"/>
    <w:rsid w:val="00A464D7"/>
    <w:rsid w:val="00A46F73"/>
    <w:rsid w:val="00A6011A"/>
    <w:rsid w:val="00A62567"/>
    <w:rsid w:val="00A6696D"/>
    <w:rsid w:val="00AE5EB4"/>
    <w:rsid w:val="00B36377"/>
    <w:rsid w:val="00B52C00"/>
    <w:rsid w:val="00B539C0"/>
    <w:rsid w:val="00B613F5"/>
    <w:rsid w:val="00B77B5E"/>
    <w:rsid w:val="00BD4F0A"/>
    <w:rsid w:val="00BE246E"/>
    <w:rsid w:val="00BE583E"/>
    <w:rsid w:val="00BF7DEE"/>
    <w:rsid w:val="00C1256D"/>
    <w:rsid w:val="00C1290F"/>
    <w:rsid w:val="00C16F95"/>
    <w:rsid w:val="00C37F58"/>
    <w:rsid w:val="00C44F8E"/>
    <w:rsid w:val="00C62F47"/>
    <w:rsid w:val="00C743A6"/>
    <w:rsid w:val="00C776E6"/>
    <w:rsid w:val="00C77782"/>
    <w:rsid w:val="00C80103"/>
    <w:rsid w:val="00CA3FE8"/>
    <w:rsid w:val="00CB691A"/>
    <w:rsid w:val="00CE5D34"/>
    <w:rsid w:val="00D42C58"/>
    <w:rsid w:val="00D63066"/>
    <w:rsid w:val="00DA078B"/>
    <w:rsid w:val="00DB40C1"/>
    <w:rsid w:val="00DD3475"/>
    <w:rsid w:val="00E066AB"/>
    <w:rsid w:val="00E11E0C"/>
    <w:rsid w:val="00E21C4E"/>
    <w:rsid w:val="00E7750D"/>
    <w:rsid w:val="00EE505A"/>
    <w:rsid w:val="00F03205"/>
    <w:rsid w:val="00F05F2C"/>
    <w:rsid w:val="00F0796D"/>
    <w:rsid w:val="00F10B1F"/>
    <w:rsid w:val="00F219A4"/>
    <w:rsid w:val="00F349EC"/>
    <w:rsid w:val="00F4234A"/>
    <w:rsid w:val="00F500F8"/>
    <w:rsid w:val="00F7158F"/>
    <w:rsid w:val="00F72BFF"/>
    <w:rsid w:val="00F8366D"/>
    <w:rsid w:val="00F83ED1"/>
    <w:rsid w:val="00F86324"/>
    <w:rsid w:val="00F912D9"/>
    <w:rsid w:val="00F938C6"/>
    <w:rsid w:val="00F96A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5EB4"/>
    <w:pPr>
      <w:ind w:left="720"/>
      <w:contextualSpacing/>
    </w:pPr>
  </w:style>
  <w:style w:type="paragraph" w:styleId="En-tte">
    <w:name w:val="header"/>
    <w:basedOn w:val="Normal"/>
    <w:link w:val="En-tteCar"/>
    <w:uiPriority w:val="99"/>
    <w:semiHidden/>
    <w:unhideWhenUsed/>
    <w:rsid w:val="005364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36469"/>
  </w:style>
  <w:style w:type="paragraph" w:styleId="Pieddepage">
    <w:name w:val="footer"/>
    <w:basedOn w:val="Normal"/>
    <w:link w:val="PieddepageCar"/>
    <w:uiPriority w:val="99"/>
    <w:unhideWhenUsed/>
    <w:rsid w:val="005364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469"/>
  </w:style>
  <w:style w:type="table" w:styleId="Grilledutableau">
    <w:name w:val="Table Grid"/>
    <w:basedOn w:val="TableauNormal"/>
    <w:uiPriority w:val="59"/>
    <w:rsid w:val="00C16F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16C7-6F81-46E0-9A6E-259D8A4B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30</Pages>
  <Words>4966</Words>
  <Characters>27315</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HP</cp:lastModifiedBy>
  <cp:revision>111</cp:revision>
  <cp:lastPrinted>2018-12-11T12:20:00Z</cp:lastPrinted>
  <dcterms:created xsi:type="dcterms:W3CDTF">2018-12-11T08:12:00Z</dcterms:created>
  <dcterms:modified xsi:type="dcterms:W3CDTF">2019-01-09T08:31:00Z</dcterms:modified>
</cp:coreProperties>
</file>